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93B92" w14:textId="77777777" w:rsidR="0099727F" w:rsidRDefault="0099727F">
      <w:pPr>
        <w:spacing w:before="8" w:after="1"/>
        <w:rPr>
          <w:sz w:val="20"/>
        </w:rPr>
      </w:pPr>
    </w:p>
    <w:p w14:paraId="4B7F2263" w14:textId="77777777" w:rsidR="00D233F9" w:rsidRDefault="00D233F9">
      <w:pPr>
        <w:spacing w:before="8" w:after="1"/>
        <w:rPr>
          <w:sz w:val="20"/>
        </w:rPr>
      </w:pPr>
    </w:p>
    <w:p w14:paraId="6756FB57" w14:textId="77777777" w:rsidR="00D233F9" w:rsidRDefault="00D233F9">
      <w:pPr>
        <w:spacing w:before="8" w:after="1"/>
        <w:rPr>
          <w:sz w:val="20"/>
        </w:rPr>
      </w:pPr>
    </w:p>
    <w:p w14:paraId="0EF52E79" w14:textId="77777777" w:rsidR="0099727F" w:rsidRDefault="00C51E61">
      <w:pPr>
        <w:ind w:left="4508"/>
        <w:rPr>
          <w:sz w:val="20"/>
        </w:rPr>
      </w:pPr>
      <w:r>
        <w:rPr>
          <w:noProof/>
          <w:sz w:val="20"/>
          <w:lang w:val="it-IT" w:eastAsia="it-IT"/>
        </w:rPr>
        <w:drawing>
          <wp:inline distT="0" distB="0" distL="0" distR="0" wp14:anchorId="1E195E08" wp14:editId="4E391154">
            <wp:extent cx="845460" cy="110642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45460" cy="1106424"/>
                    </a:xfrm>
                    <a:prstGeom prst="rect">
                      <a:avLst/>
                    </a:prstGeom>
                  </pic:spPr>
                </pic:pic>
              </a:graphicData>
            </a:graphic>
          </wp:inline>
        </w:drawing>
      </w:r>
    </w:p>
    <w:p w14:paraId="6F0480B7" w14:textId="77777777" w:rsidR="0099727F" w:rsidRDefault="0099727F">
      <w:pPr>
        <w:spacing w:before="3"/>
        <w:rPr>
          <w:sz w:val="7"/>
        </w:rPr>
      </w:pPr>
    </w:p>
    <w:p w14:paraId="1ACAE57E" w14:textId="77777777" w:rsidR="00703051" w:rsidRDefault="00703051" w:rsidP="00CF0D1C">
      <w:pPr>
        <w:spacing w:before="79"/>
        <w:ind w:left="2122" w:right="2260"/>
        <w:jc w:val="center"/>
        <w:rPr>
          <w:color w:val="000009"/>
          <w:sz w:val="48"/>
          <w:lang w:val="it-IT"/>
        </w:rPr>
      </w:pPr>
    </w:p>
    <w:p w14:paraId="74D2D3BC" w14:textId="77777777" w:rsidR="008C72BC" w:rsidRPr="008C72BC" w:rsidRDefault="008C72BC" w:rsidP="00857711">
      <w:pPr>
        <w:widowControl/>
        <w:adjustRightInd w:val="0"/>
        <w:jc w:val="center"/>
        <w:rPr>
          <w:rFonts w:eastAsiaTheme="minorHAnsi"/>
          <w:b/>
          <w:bCs/>
          <w:color w:val="984806" w:themeColor="accent6" w:themeShade="80"/>
          <w:sz w:val="144"/>
          <w:szCs w:val="144"/>
          <w:lang w:val="it-IT"/>
        </w:rPr>
      </w:pPr>
      <w:r w:rsidRPr="008C72BC">
        <w:rPr>
          <w:rFonts w:eastAsiaTheme="minorHAnsi"/>
          <w:b/>
          <w:bCs/>
          <w:color w:val="984806" w:themeColor="accent6" w:themeShade="80"/>
          <w:sz w:val="144"/>
          <w:szCs w:val="144"/>
          <w:lang w:val="it-IT"/>
        </w:rPr>
        <w:t>P</w:t>
      </w:r>
      <w:r w:rsidRPr="008C72BC">
        <w:rPr>
          <w:rFonts w:eastAsiaTheme="minorHAnsi"/>
          <w:b/>
          <w:bCs/>
          <w:color w:val="984806" w:themeColor="accent6" w:themeShade="80"/>
          <w:sz w:val="115"/>
          <w:szCs w:val="115"/>
          <w:lang w:val="it-IT"/>
        </w:rPr>
        <w:t>D</w:t>
      </w:r>
      <w:r w:rsidRPr="008C72BC">
        <w:rPr>
          <w:rFonts w:eastAsiaTheme="minorHAnsi"/>
          <w:b/>
          <w:bCs/>
          <w:color w:val="984806" w:themeColor="accent6" w:themeShade="80"/>
          <w:sz w:val="144"/>
          <w:szCs w:val="144"/>
          <w:lang w:val="it-IT"/>
        </w:rPr>
        <w:t>M</w:t>
      </w:r>
    </w:p>
    <w:p w14:paraId="5711BFA4" w14:textId="77777777" w:rsidR="008C72BC" w:rsidRDefault="008C72BC" w:rsidP="00857711">
      <w:pPr>
        <w:widowControl/>
        <w:adjustRightInd w:val="0"/>
        <w:jc w:val="center"/>
        <w:rPr>
          <w:rFonts w:eastAsiaTheme="minorHAnsi"/>
          <w:b/>
          <w:bCs/>
          <w:color w:val="984806" w:themeColor="accent6" w:themeShade="80"/>
          <w:sz w:val="58"/>
          <w:szCs w:val="58"/>
          <w:lang w:val="it-IT"/>
        </w:rPr>
      </w:pPr>
      <w:r w:rsidRPr="008C72BC">
        <w:rPr>
          <w:rFonts w:eastAsiaTheme="minorHAnsi"/>
          <w:b/>
          <w:bCs/>
          <w:color w:val="984806" w:themeColor="accent6" w:themeShade="80"/>
          <w:sz w:val="72"/>
          <w:szCs w:val="72"/>
          <w:lang w:val="it-IT"/>
        </w:rPr>
        <w:t>P</w:t>
      </w:r>
      <w:r w:rsidRPr="008C72BC">
        <w:rPr>
          <w:rFonts w:eastAsiaTheme="minorHAnsi"/>
          <w:b/>
          <w:bCs/>
          <w:color w:val="984806" w:themeColor="accent6" w:themeShade="80"/>
          <w:sz w:val="58"/>
          <w:szCs w:val="58"/>
          <w:lang w:val="it-IT"/>
        </w:rPr>
        <w:t xml:space="preserve">IANO DI </w:t>
      </w:r>
      <w:r w:rsidRPr="008C72BC">
        <w:rPr>
          <w:rFonts w:eastAsiaTheme="minorHAnsi"/>
          <w:b/>
          <w:bCs/>
          <w:color w:val="984806" w:themeColor="accent6" w:themeShade="80"/>
          <w:sz w:val="72"/>
          <w:szCs w:val="72"/>
          <w:lang w:val="it-IT"/>
        </w:rPr>
        <w:t>M</w:t>
      </w:r>
      <w:r w:rsidRPr="008C72BC">
        <w:rPr>
          <w:rFonts w:eastAsiaTheme="minorHAnsi"/>
          <w:b/>
          <w:bCs/>
          <w:color w:val="984806" w:themeColor="accent6" w:themeShade="80"/>
          <w:sz w:val="58"/>
          <w:szCs w:val="58"/>
          <w:lang w:val="it-IT"/>
        </w:rPr>
        <w:t>IGLIORAMENTO</w:t>
      </w:r>
    </w:p>
    <w:p w14:paraId="5EF1E997" w14:textId="77777777" w:rsidR="00857711" w:rsidRPr="008C72BC" w:rsidRDefault="00857711" w:rsidP="00857711">
      <w:pPr>
        <w:widowControl/>
        <w:adjustRightInd w:val="0"/>
        <w:jc w:val="center"/>
        <w:rPr>
          <w:rFonts w:eastAsiaTheme="minorHAnsi"/>
          <w:b/>
          <w:bCs/>
          <w:color w:val="984806" w:themeColor="accent6" w:themeShade="80"/>
          <w:sz w:val="58"/>
          <w:szCs w:val="58"/>
          <w:lang w:val="it-IT"/>
        </w:rPr>
      </w:pPr>
    </w:p>
    <w:p w14:paraId="019B3F18" w14:textId="77777777" w:rsidR="008C72BC" w:rsidRPr="008C72BC" w:rsidRDefault="008C72BC" w:rsidP="00857711">
      <w:pPr>
        <w:widowControl/>
        <w:adjustRightInd w:val="0"/>
        <w:jc w:val="center"/>
        <w:rPr>
          <w:rFonts w:eastAsiaTheme="minorHAnsi"/>
          <w:color w:val="000000"/>
          <w:sz w:val="24"/>
          <w:szCs w:val="24"/>
          <w:lang w:val="it-IT"/>
        </w:rPr>
      </w:pPr>
      <w:r w:rsidRPr="008C72BC">
        <w:rPr>
          <w:rFonts w:eastAsiaTheme="minorHAnsi"/>
          <w:color w:val="000000"/>
          <w:sz w:val="24"/>
          <w:szCs w:val="24"/>
          <w:lang w:val="it-IT"/>
        </w:rPr>
        <w:t>Elaborato sulla base delle direttive del MIUR in merito al Sistema Nazionale di</w:t>
      </w:r>
    </w:p>
    <w:p w14:paraId="3BD02B26" w14:textId="77777777" w:rsidR="00703051" w:rsidRPr="008C72BC" w:rsidRDefault="008C72BC" w:rsidP="00857711">
      <w:pPr>
        <w:spacing w:before="79"/>
        <w:ind w:left="2122" w:right="2260"/>
        <w:jc w:val="center"/>
        <w:rPr>
          <w:color w:val="000009"/>
          <w:sz w:val="48"/>
          <w:lang w:val="it-IT"/>
        </w:rPr>
      </w:pPr>
      <w:r w:rsidRPr="008C72BC">
        <w:rPr>
          <w:rFonts w:eastAsiaTheme="minorHAnsi"/>
          <w:color w:val="000000"/>
          <w:sz w:val="24"/>
          <w:szCs w:val="24"/>
          <w:lang w:val="it-IT"/>
        </w:rPr>
        <w:t>Valutazione (</w:t>
      </w:r>
      <w:r w:rsidRPr="008C72BC">
        <w:rPr>
          <w:rFonts w:eastAsiaTheme="minorHAnsi"/>
          <w:b/>
          <w:bCs/>
          <w:color w:val="000000"/>
          <w:sz w:val="24"/>
          <w:szCs w:val="24"/>
          <w:lang w:val="it-IT"/>
        </w:rPr>
        <w:t xml:space="preserve">DPR n. 80/2013 </w:t>
      </w:r>
      <w:r w:rsidRPr="008C72BC">
        <w:rPr>
          <w:rFonts w:eastAsiaTheme="minorHAnsi"/>
          <w:color w:val="000000"/>
          <w:sz w:val="24"/>
          <w:szCs w:val="24"/>
          <w:lang w:val="it-IT"/>
        </w:rPr>
        <w:t>e successive circolari del MIUR).</w:t>
      </w:r>
    </w:p>
    <w:p w14:paraId="3C1429D2" w14:textId="77777777" w:rsidR="00857711" w:rsidRDefault="00857711" w:rsidP="00857711">
      <w:pPr>
        <w:spacing w:before="41"/>
        <w:ind w:right="2260"/>
        <w:jc w:val="center"/>
        <w:rPr>
          <w:color w:val="000009"/>
          <w:sz w:val="48"/>
          <w:lang w:val="it-IT"/>
        </w:rPr>
      </w:pPr>
    </w:p>
    <w:p w14:paraId="6C953A7F" w14:textId="77777777" w:rsidR="0099727F" w:rsidRDefault="00857711" w:rsidP="00857711">
      <w:pPr>
        <w:spacing w:before="41"/>
        <w:ind w:right="2260"/>
        <w:jc w:val="center"/>
        <w:rPr>
          <w:color w:val="000009"/>
          <w:sz w:val="28"/>
          <w:lang w:val="it-IT"/>
        </w:rPr>
      </w:pPr>
      <w:r>
        <w:rPr>
          <w:color w:val="000009"/>
          <w:sz w:val="28"/>
          <w:lang w:val="it-IT"/>
        </w:rPr>
        <w:t xml:space="preserve">                             </w:t>
      </w:r>
      <w:r w:rsidR="00703051">
        <w:rPr>
          <w:color w:val="000009"/>
          <w:sz w:val="28"/>
          <w:lang w:val="it-IT"/>
        </w:rPr>
        <w:t>Istituzione S</w:t>
      </w:r>
      <w:r w:rsidR="00C51E61" w:rsidRPr="00CF0D1C">
        <w:rPr>
          <w:color w:val="000009"/>
          <w:sz w:val="28"/>
          <w:lang w:val="it-IT"/>
        </w:rPr>
        <w:t>colastica NAPC300002</w:t>
      </w:r>
    </w:p>
    <w:p w14:paraId="33F218D7" w14:textId="77777777" w:rsidR="00703051" w:rsidRDefault="00703051" w:rsidP="00857711">
      <w:pPr>
        <w:spacing w:before="41"/>
        <w:ind w:left="2098" w:right="2260"/>
        <w:jc w:val="center"/>
        <w:rPr>
          <w:color w:val="000009"/>
          <w:sz w:val="28"/>
          <w:lang w:val="it-IT"/>
        </w:rPr>
      </w:pPr>
    </w:p>
    <w:p w14:paraId="69AFCFF0" w14:textId="77777777" w:rsidR="00703051" w:rsidRDefault="00703051" w:rsidP="00857711">
      <w:pPr>
        <w:spacing w:before="41"/>
        <w:ind w:left="2098" w:right="2260"/>
        <w:jc w:val="center"/>
        <w:rPr>
          <w:color w:val="000009"/>
          <w:sz w:val="28"/>
          <w:lang w:val="it-IT"/>
        </w:rPr>
      </w:pPr>
    </w:p>
    <w:p w14:paraId="18C9103E" w14:textId="77777777" w:rsidR="00857711" w:rsidRDefault="00703051" w:rsidP="00857711">
      <w:pPr>
        <w:spacing w:before="14"/>
        <w:ind w:left="20"/>
        <w:jc w:val="center"/>
        <w:rPr>
          <w:b/>
          <w:color w:val="000009"/>
          <w:spacing w:val="-7"/>
          <w:sz w:val="24"/>
          <w:szCs w:val="24"/>
          <w:lang w:val="it-IT"/>
        </w:rPr>
      </w:pPr>
      <w:r w:rsidRPr="00703051">
        <w:rPr>
          <w:b/>
          <w:color w:val="000009"/>
          <w:sz w:val="24"/>
          <w:szCs w:val="24"/>
          <w:lang w:val="it-IT"/>
        </w:rPr>
        <w:t xml:space="preserve">LICEO CLASSICO </w:t>
      </w:r>
      <w:r w:rsidRPr="00703051">
        <w:rPr>
          <w:b/>
          <w:color w:val="000009"/>
          <w:spacing w:val="-7"/>
          <w:sz w:val="24"/>
          <w:szCs w:val="24"/>
          <w:lang w:val="it-IT"/>
        </w:rPr>
        <w:t xml:space="preserve">STATALE </w:t>
      </w:r>
      <w:r w:rsidRPr="00703051">
        <w:rPr>
          <w:b/>
          <w:color w:val="000009"/>
          <w:sz w:val="24"/>
          <w:szCs w:val="24"/>
          <w:lang w:val="it-IT"/>
        </w:rPr>
        <w:t xml:space="preserve">E LICEO SCIENZE UMANE </w:t>
      </w:r>
      <w:r w:rsidRPr="00703051">
        <w:rPr>
          <w:b/>
          <w:color w:val="000009"/>
          <w:spacing w:val="-7"/>
          <w:sz w:val="24"/>
          <w:szCs w:val="24"/>
          <w:lang w:val="it-IT"/>
        </w:rPr>
        <w:t>STATALE</w:t>
      </w:r>
    </w:p>
    <w:p w14:paraId="7480DD22" w14:textId="77777777" w:rsidR="00CD6835" w:rsidRDefault="00CD6835" w:rsidP="00857711">
      <w:pPr>
        <w:spacing w:before="14"/>
        <w:ind w:left="20"/>
        <w:jc w:val="center"/>
        <w:rPr>
          <w:b/>
          <w:color w:val="000009"/>
          <w:spacing w:val="-7"/>
          <w:sz w:val="24"/>
          <w:szCs w:val="24"/>
          <w:lang w:val="it-IT"/>
        </w:rPr>
      </w:pPr>
    </w:p>
    <w:p w14:paraId="0EB04D8D" w14:textId="77777777" w:rsidR="00703051" w:rsidRPr="00857711" w:rsidRDefault="00703051" w:rsidP="00857711">
      <w:pPr>
        <w:spacing w:before="14"/>
        <w:ind w:left="20"/>
        <w:jc w:val="center"/>
        <w:rPr>
          <w:b/>
          <w:sz w:val="28"/>
          <w:szCs w:val="28"/>
          <w:lang w:val="it-IT"/>
        </w:rPr>
      </w:pPr>
      <w:r w:rsidRPr="00857711">
        <w:rPr>
          <w:b/>
          <w:color w:val="000009"/>
          <w:spacing w:val="-5"/>
          <w:sz w:val="28"/>
          <w:szCs w:val="28"/>
          <w:lang w:val="it-IT"/>
        </w:rPr>
        <w:t xml:space="preserve">“F. </w:t>
      </w:r>
      <w:r w:rsidRPr="00857711">
        <w:rPr>
          <w:b/>
          <w:color w:val="000009"/>
          <w:sz w:val="28"/>
          <w:szCs w:val="28"/>
          <w:lang w:val="it-IT"/>
        </w:rPr>
        <w:t>DURANTE”</w:t>
      </w:r>
    </w:p>
    <w:p w14:paraId="1C9BD8CA" w14:textId="77777777" w:rsidR="00703051" w:rsidRPr="00703051" w:rsidRDefault="00703051" w:rsidP="00857711">
      <w:pPr>
        <w:spacing w:before="41"/>
        <w:ind w:left="2098" w:right="2260"/>
        <w:jc w:val="center"/>
        <w:rPr>
          <w:sz w:val="24"/>
          <w:szCs w:val="24"/>
          <w:lang w:val="it-IT"/>
        </w:rPr>
      </w:pPr>
    </w:p>
    <w:p w14:paraId="21D88A90" w14:textId="77777777" w:rsidR="0099727F" w:rsidRPr="00CF0D1C" w:rsidRDefault="00703051" w:rsidP="00857711">
      <w:pPr>
        <w:jc w:val="center"/>
        <w:rPr>
          <w:sz w:val="20"/>
          <w:lang w:val="it-IT"/>
        </w:rPr>
      </w:pPr>
      <w:r>
        <w:rPr>
          <w:sz w:val="20"/>
          <w:lang w:val="it-IT"/>
        </w:rPr>
        <w:t>FRATTAMAGGIORE (NA)</w:t>
      </w:r>
    </w:p>
    <w:p w14:paraId="0B486D3D" w14:textId="77777777" w:rsidR="0099727F" w:rsidRPr="00CF0D1C" w:rsidRDefault="0099727F" w:rsidP="00857711">
      <w:pPr>
        <w:jc w:val="center"/>
        <w:rPr>
          <w:sz w:val="20"/>
          <w:lang w:val="it-IT"/>
        </w:rPr>
      </w:pPr>
    </w:p>
    <w:p w14:paraId="7493761A" w14:textId="77777777" w:rsidR="0099727F" w:rsidRPr="00CF0D1C" w:rsidRDefault="0099727F" w:rsidP="00857711">
      <w:pPr>
        <w:jc w:val="center"/>
        <w:rPr>
          <w:sz w:val="20"/>
          <w:lang w:val="it-IT"/>
        </w:rPr>
      </w:pPr>
    </w:p>
    <w:p w14:paraId="5826C572" w14:textId="77777777" w:rsidR="0099727F" w:rsidRPr="00CF0D1C" w:rsidRDefault="0099727F" w:rsidP="00857711">
      <w:pPr>
        <w:jc w:val="center"/>
        <w:rPr>
          <w:sz w:val="20"/>
          <w:lang w:val="it-IT"/>
        </w:rPr>
      </w:pPr>
    </w:p>
    <w:p w14:paraId="627185F2" w14:textId="77777777" w:rsidR="0099727F" w:rsidRPr="00CF0D1C" w:rsidRDefault="0099727F">
      <w:pPr>
        <w:rPr>
          <w:sz w:val="20"/>
          <w:lang w:val="it-IT"/>
        </w:rPr>
      </w:pPr>
    </w:p>
    <w:p w14:paraId="382C8575" w14:textId="77777777" w:rsidR="0099727F" w:rsidRPr="00CF0D1C" w:rsidRDefault="0099727F">
      <w:pPr>
        <w:rPr>
          <w:sz w:val="20"/>
          <w:lang w:val="it-IT"/>
        </w:rPr>
      </w:pPr>
    </w:p>
    <w:p w14:paraId="1F08AC9A" w14:textId="77777777" w:rsidR="0099727F" w:rsidRPr="00CF0D1C" w:rsidRDefault="0099727F">
      <w:pPr>
        <w:rPr>
          <w:sz w:val="20"/>
          <w:lang w:val="it-IT"/>
        </w:rPr>
      </w:pPr>
    </w:p>
    <w:p w14:paraId="2AD25448" w14:textId="77777777" w:rsidR="0099727F" w:rsidRPr="00CF0D1C" w:rsidRDefault="0099727F">
      <w:pPr>
        <w:rPr>
          <w:sz w:val="20"/>
          <w:lang w:val="it-IT"/>
        </w:rPr>
      </w:pPr>
    </w:p>
    <w:p w14:paraId="61F81ACE" w14:textId="77777777" w:rsidR="0099727F" w:rsidRDefault="0099727F">
      <w:pPr>
        <w:rPr>
          <w:b/>
          <w:w w:val="105"/>
          <w:sz w:val="28"/>
          <w:szCs w:val="28"/>
          <w:lang w:val="it-IT"/>
        </w:rPr>
      </w:pPr>
    </w:p>
    <w:p w14:paraId="06294A13" w14:textId="77777777" w:rsidR="00CD6835" w:rsidRPr="008C72BC" w:rsidRDefault="00CD6835">
      <w:pPr>
        <w:rPr>
          <w:sz w:val="28"/>
          <w:szCs w:val="28"/>
          <w:lang w:val="it-IT"/>
        </w:rPr>
      </w:pPr>
    </w:p>
    <w:p w14:paraId="790B6A54" w14:textId="77777777" w:rsidR="0099727F" w:rsidRPr="008C72BC" w:rsidRDefault="0099727F">
      <w:pPr>
        <w:rPr>
          <w:sz w:val="28"/>
          <w:szCs w:val="28"/>
          <w:lang w:val="it-IT"/>
        </w:rPr>
      </w:pPr>
    </w:p>
    <w:p w14:paraId="45FB17E5" w14:textId="77777777" w:rsidR="0099727F" w:rsidRPr="00CF0D1C" w:rsidRDefault="0099727F">
      <w:pPr>
        <w:rPr>
          <w:sz w:val="20"/>
          <w:lang w:val="it-IT"/>
        </w:rPr>
      </w:pPr>
    </w:p>
    <w:p w14:paraId="4CD07DF0" w14:textId="77777777" w:rsidR="0099727F" w:rsidRPr="00CF0D1C" w:rsidRDefault="0099727F">
      <w:pPr>
        <w:rPr>
          <w:sz w:val="20"/>
          <w:lang w:val="it-IT"/>
        </w:rPr>
      </w:pPr>
    </w:p>
    <w:p w14:paraId="757C408B" w14:textId="77777777" w:rsidR="0099727F" w:rsidRPr="00CF0D1C" w:rsidRDefault="0099727F">
      <w:pPr>
        <w:rPr>
          <w:sz w:val="20"/>
          <w:lang w:val="it-IT"/>
        </w:rPr>
      </w:pPr>
    </w:p>
    <w:p w14:paraId="3AC504F7" w14:textId="77777777" w:rsidR="0099727F" w:rsidRPr="00CF0D1C" w:rsidRDefault="0099727F">
      <w:pPr>
        <w:rPr>
          <w:sz w:val="20"/>
          <w:lang w:val="it-IT"/>
        </w:rPr>
      </w:pPr>
    </w:p>
    <w:p w14:paraId="335C43EF" w14:textId="77777777" w:rsidR="0099727F" w:rsidRPr="00CF0D1C" w:rsidRDefault="0099727F">
      <w:pPr>
        <w:rPr>
          <w:sz w:val="20"/>
          <w:lang w:val="it-IT"/>
        </w:rPr>
      </w:pPr>
    </w:p>
    <w:p w14:paraId="75A6F73F" w14:textId="77777777" w:rsidR="00857711" w:rsidRDefault="00857711" w:rsidP="008C72BC">
      <w:pPr>
        <w:spacing w:before="90"/>
        <w:ind w:right="1235"/>
        <w:jc w:val="center"/>
        <w:rPr>
          <w:color w:val="000009"/>
          <w:lang w:val="it-IT"/>
        </w:rPr>
      </w:pPr>
      <w:r>
        <w:rPr>
          <w:color w:val="000009"/>
          <w:lang w:val="it-IT"/>
        </w:rPr>
        <w:t xml:space="preserve">  </w:t>
      </w:r>
    </w:p>
    <w:p w14:paraId="21681A68" w14:textId="77777777" w:rsidR="008C72BC" w:rsidRDefault="008E1058" w:rsidP="008E1058">
      <w:pPr>
        <w:spacing w:before="90"/>
        <w:ind w:right="1235"/>
        <w:rPr>
          <w:color w:val="000009"/>
          <w:lang w:val="it-IT"/>
        </w:rPr>
      </w:pPr>
      <w:r>
        <w:rPr>
          <w:color w:val="000009"/>
          <w:lang w:val="it-IT"/>
        </w:rPr>
        <w:t xml:space="preserve">                                                   </w:t>
      </w:r>
      <w:r w:rsidR="00857711">
        <w:rPr>
          <w:color w:val="000009"/>
          <w:lang w:val="it-IT"/>
        </w:rPr>
        <w:t xml:space="preserve"> </w:t>
      </w:r>
      <w:r w:rsidR="008C72BC">
        <w:rPr>
          <w:color w:val="000009"/>
          <w:lang w:val="it-IT"/>
        </w:rPr>
        <w:t xml:space="preserve"> </w:t>
      </w:r>
      <w:r w:rsidR="008C72BC" w:rsidRPr="00CF0D1C">
        <w:rPr>
          <w:color w:val="000009"/>
          <w:lang w:val="it-IT"/>
        </w:rPr>
        <w:t>Piano Triennale del</w:t>
      </w:r>
      <w:r w:rsidR="00D75BD7">
        <w:rPr>
          <w:color w:val="000009"/>
          <w:lang w:val="it-IT"/>
        </w:rPr>
        <w:t>l’Offerta Formativa 2019-2022</w:t>
      </w:r>
    </w:p>
    <w:p w14:paraId="31C9DEA0" w14:textId="77777777" w:rsidR="008C72BC" w:rsidRPr="00D75BD7" w:rsidRDefault="008C72BC" w:rsidP="00D75BD7">
      <w:pPr>
        <w:spacing w:before="90"/>
        <w:ind w:right="1235"/>
        <w:jc w:val="center"/>
        <w:rPr>
          <w:color w:val="000009"/>
          <w:lang w:val="it-IT"/>
        </w:rPr>
        <w:sectPr w:rsidR="008C72BC" w:rsidRPr="00D75BD7">
          <w:headerReference w:type="even" r:id="rId8"/>
          <w:headerReference w:type="default" r:id="rId9"/>
          <w:footerReference w:type="even" r:id="rId10"/>
          <w:footerReference w:type="default" r:id="rId11"/>
          <w:headerReference w:type="first" r:id="rId12"/>
          <w:footerReference w:type="first" r:id="rId13"/>
          <w:type w:val="continuous"/>
          <w:pgSz w:w="11910" w:h="16840"/>
          <w:pgMar w:top="360" w:right="660" w:bottom="280" w:left="760" w:header="141" w:footer="720" w:gutter="0"/>
          <w:cols w:space="720"/>
        </w:sectPr>
      </w:pPr>
      <w:r>
        <w:rPr>
          <w:color w:val="000009"/>
          <w:lang w:val="it-IT"/>
        </w:rPr>
        <w:t xml:space="preserve">                 A.</w:t>
      </w:r>
      <w:r w:rsidR="00D75BD7">
        <w:rPr>
          <w:b/>
          <w:color w:val="000009"/>
          <w:sz w:val="20"/>
          <w:lang w:val="it-IT"/>
        </w:rPr>
        <w:t>S. 2019/20</w:t>
      </w:r>
    </w:p>
    <w:p w14:paraId="286E679C" w14:textId="77777777" w:rsidR="0099727F" w:rsidRPr="00CF0D1C" w:rsidRDefault="0099727F">
      <w:pPr>
        <w:rPr>
          <w:sz w:val="20"/>
          <w:lang w:val="it-IT"/>
        </w:rPr>
      </w:pPr>
    </w:p>
    <w:p w14:paraId="2E898A17" w14:textId="77777777" w:rsidR="0099727F" w:rsidRPr="00CF0D1C" w:rsidRDefault="0099727F">
      <w:pPr>
        <w:rPr>
          <w:sz w:val="20"/>
          <w:lang w:val="it-IT"/>
        </w:rPr>
      </w:pPr>
    </w:p>
    <w:p w14:paraId="6D835398" w14:textId="77777777" w:rsidR="0099727F" w:rsidRPr="00CF0D1C" w:rsidRDefault="0099727F">
      <w:pPr>
        <w:rPr>
          <w:sz w:val="20"/>
          <w:lang w:val="it-IT"/>
        </w:rPr>
      </w:pPr>
    </w:p>
    <w:p w14:paraId="403B1A77" w14:textId="77777777" w:rsidR="00ED6311" w:rsidRPr="004D2351" w:rsidRDefault="00ED6311" w:rsidP="00FA38DC">
      <w:pPr>
        <w:pStyle w:val="Corpotesto"/>
        <w:spacing w:before="93"/>
        <w:jc w:val="center"/>
        <w:rPr>
          <w:color w:val="984806" w:themeColor="accent6" w:themeShade="80"/>
          <w:sz w:val="28"/>
          <w:szCs w:val="28"/>
          <w:lang w:val="it-IT"/>
        </w:rPr>
      </w:pPr>
      <w:r w:rsidRPr="004D2351">
        <w:rPr>
          <w:color w:val="984806" w:themeColor="accent6" w:themeShade="80"/>
          <w:sz w:val="28"/>
          <w:szCs w:val="28"/>
          <w:lang w:val="it-IT"/>
        </w:rPr>
        <w:t>Rapporto di Congruenza tra P</w:t>
      </w:r>
      <w:r w:rsidR="004D2351">
        <w:rPr>
          <w:color w:val="984806" w:themeColor="accent6" w:themeShade="80"/>
          <w:sz w:val="28"/>
          <w:szCs w:val="28"/>
          <w:lang w:val="it-IT"/>
        </w:rPr>
        <w:t>.</w:t>
      </w:r>
      <w:r w:rsidRPr="004D2351">
        <w:rPr>
          <w:color w:val="984806" w:themeColor="accent6" w:themeShade="80"/>
          <w:sz w:val="28"/>
          <w:szCs w:val="28"/>
          <w:lang w:val="it-IT"/>
        </w:rPr>
        <w:t>O</w:t>
      </w:r>
      <w:r w:rsidR="004D2351">
        <w:rPr>
          <w:color w:val="984806" w:themeColor="accent6" w:themeShade="80"/>
          <w:sz w:val="28"/>
          <w:szCs w:val="28"/>
          <w:lang w:val="it-IT"/>
        </w:rPr>
        <w:t>.</w:t>
      </w:r>
      <w:r w:rsidRPr="004D2351">
        <w:rPr>
          <w:color w:val="984806" w:themeColor="accent6" w:themeShade="80"/>
          <w:sz w:val="28"/>
          <w:szCs w:val="28"/>
          <w:lang w:val="it-IT"/>
        </w:rPr>
        <w:t>F</w:t>
      </w:r>
      <w:r w:rsidR="004D2351">
        <w:rPr>
          <w:color w:val="984806" w:themeColor="accent6" w:themeShade="80"/>
          <w:sz w:val="28"/>
          <w:szCs w:val="28"/>
          <w:lang w:val="it-IT"/>
        </w:rPr>
        <w:t>.</w:t>
      </w:r>
      <w:r w:rsidRPr="004D2351">
        <w:rPr>
          <w:color w:val="984806" w:themeColor="accent6" w:themeShade="80"/>
          <w:sz w:val="28"/>
          <w:szCs w:val="28"/>
          <w:lang w:val="it-IT"/>
        </w:rPr>
        <w:t>, R</w:t>
      </w:r>
      <w:r w:rsidR="004D2351">
        <w:rPr>
          <w:color w:val="984806" w:themeColor="accent6" w:themeShade="80"/>
          <w:sz w:val="28"/>
          <w:szCs w:val="28"/>
          <w:lang w:val="it-IT"/>
        </w:rPr>
        <w:t>.</w:t>
      </w:r>
      <w:r w:rsidRPr="004D2351">
        <w:rPr>
          <w:color w:val="984806" w:themeColor="accent6" w:themeShade="80"/>
          <w:sz w:val="28"/>
          <w:szCs w:val="28"/>
          <w:lang w:val="it-IT"/>
        </w:rPr>
        <w:t>A</w:t>
      </w:r>
      <w:r w:rsidR="004D2351">
        <w:rPr>
          <w:color w:val="984806" w:themeColor="accent6" w:themeShade="80"/>
          <w:sz w:val="28"/>
          <w:szCs w:val="28"/>
          <w:lang w:val="it-IT"/>
        </w:rPr>
        <w:t>.</w:t>
      </w:r>
      <w:r w:rsidRPr="004D2351">
        <w:rPr>
          <w:color w:val="984806" w:themeColor="accent6" w:themeShade="80"/>
          <w:sz w:val="28"/>
          <w:szCs w:val="28"/>
          <w:lang w:val="it-IT"/>
        </w:rPr>
        <w:t>V</w:t>
      </w:r>
      <w:r w:rsidR="004D2351">
        <w:rPr>
          <w:color w:val="984806" w:themeColor="accent6" w:themeShade="80"/>
          <w:sz w:val="28"/>
          <w:szCs w:val="28"/>
          <w:lang w:val="it-IT"/>
        </w:rPr>
        <w:t>.</w:t>
      </w:r>
      <w:r w:rsidRPr="004D2351">
        <w:rPr>
          <w:color w:val="984806" w:themeColor="accent6" w:themeShade="80"/>
          <w:sz w:val="28"/>
          <w:szCs w:val="28"/>
          <w:lang w:val="it-IT"/>
        </w:rPr>
        <w:t xml:space="preserve"> e </w:t>
      </w:r>
      <w:proofErr w:type="spellStart"/>
      <w:r w:rsidRPr="004D2351">
        <w:rPr>
          <w:color w:val="984806" w:themeColor="accent6" w:themeShade="80"/>
          <w:sz w:val="28"/>
          <w:szCs w:val="28"/>
          <w:lang w:val="it-IT"/>
        </w:rPr>
        <w:t>P</w:t>
      </w:r>
      <w:r w:rsidR="005D2735" w:rsidRPr="004D2351">
        <w:rPr>
          <w:color w:val="984806" w:themeColor="accent6" w:themeShade="80"/>
          <w:sz w:val="28"/>
          <w:szCs w:val="28"/>
          <w:lang w:val="it-IT"/>
        </w:rPr>
        <w:t>.</w:t>
      </w:r>
      <w:r w:rsidRPr="004D2351">
        <w:rPr>
          <w:color w:val="984806" w:themeColor="accent6" w:themeShade="80"/>
          <w:sz w:val="28"/>
          <w:szCs w:val="28"/>
          <w:lang w:val="it-IT"/>
        </w:rPr>
        <w:t>d</w:t>
      </w:r>
      <w:r w:rsidR="005D2735" w:rsidRPr="004D2351">
        <w:rPr>
          <w:color w:val="984806" w:themeColor="accent6" w:themeShade="80"/>
          <w:sz w:val="28"/>
          <w:szCs w:val="28"/>
          <w:lang w:val="it-IT"/>
        </w:rPr>
        <w:t>.</w:t>
      </w:r>
      <w:r w:rsidRPr="004D2351">
        <w:rPr>
          <w:color w:val="984806" w:themeColor="accent6" w:themeShade="80"/>
          <w:sz w:val="28"/>
          <w:szCs w:val="28"/>
          <w:lang w:val="it-IT"/>
        </w:rPr>
        <w:t>M</w:t>
      </w:r>
      <w:proofErr w:type="spellEnd"/>
      <w:r w:rsidR="005D2735" w:rsidRPr="004D2351">
        <w:rPr>
          <w:color w:val="984806" w:themeColor="accent6" w:themeShade="80"/>
          <w:sz w:val="28"/>
          <w:szCs w:val="28"/>
          <w:lang w:val="it-IT"/>
        </w:rPr>
        <w:t>.</w:t>
      </w:r>
    </w:p>
    <w:p w14:paraId="3673256B" w14:textId="77777777" w:rsidR="005D6862" w:rsidRPr="005D2735" w:rsidRDefault="005D6862" w:rsidP="005D6862">
      <w:pPr>
        <w:pStyle w:val="Corpotesto"/>
        <w:spacing w:before="93"/>
        <w:jc w:val="center"/>
        <w:rPr>
          <w:color w:val="984806" w:themeColor="accent6" w:themeShade="80"/>
          <w:sz w:val="28"/>
          <w:szCs w:val="28"/>
          <w:lang w:val="it-IT"/>
        </w:rPr>
      </w:pPr>
    </w:p>
    <w:p w14:paraId="7A6F39B5" w14:textId="77777777" w:rsidR="004D2351" w:rsidRDefault="004D2351" w:rsidP="005D6862">
      <w:pPr>
        <w:tabs>
          <w:tab w:val="left" w:pos="5887"/>
        </w:tabs>
        <w:spacing w:line="266" w:lineRule="auto"/>
        <w:ind w:right="632"/>
        <w:jc w:val="both"/>
        <w:rPr>
          <w:color w:val="262626" w:themeColor="text1" w:themeTint="D9"/>
          <w:sz w:val="24"/>
          <w:szCs w:val="24"/>
          <w:lang w:val="it-IT"/>
        </w:rPr>
      </w:pPr>
    </w:p>
    <w:p w14:paraId="1805CBAB" w14:textId="77777777" w:rsidR="008067DA" w:rsidRDefault="00C51E61" w:rsidP="009F11E2">
      <w:pPr>
        <w:tabs>
          <w:tab w:val="left" w:pos="5887"/>
        </w:tabs>
        <w:spacing w:line="266" w:lineRule="auto"/>
        <w:ind w:right="632"/>
        <w:jc w:val="both"/>
        <w:rPr>
          <w:color w:val="000009"/>
          <w:sz w:val="24"/>
          <w:szCs w:val="24"/>
          <w:lang w:val="it-IT"/>
        </w:rPr>
      </w:pPr>
      <w:r w:rsidRPr="005D2735">
        <w:rPr>
          <w:color w:val="262626" w:themeColor="text1" w:themeTint="D9"/>
          <w:sz w:val="24"/>
          <w:szCs w:val="24"/>
          <w:lang w:val="it-IT"/>
        </w:rPr>
        <w:t>Il P</w:t>
      </w:r>
      <w:r w:rsidR="005D2735">
        <w:rPr>
          <w:color w:val="262626" w:themeColor="text1" w:themeTint="D9"/>
          <w:sz w:val="24"/>
          <w:szCs w:val="24"/>
          <w:lang w:val="it-IT"/>
        </w:rPr>
        <w:t>.</w:t>
      </w:r>
      <w:r w:rsidRPr="005D2735">
        <w:rPr>
          <w:color w:val="262626" w:themeColor="text1" w:themeTint="D9"/>
          <w:sz w:val="24"/>
          <w:szCs w:val="24"/>
          <w:lang w:val="it-IT"/>
        </w:rPr>
        <w:t>O</w:t>
      </w:r>
      <w:r w:rsidR="005D2735">
        <w:rPr>
          <w:color w:val="262626" w:themeColor="text1" w:themeTint="D9"/>
          <w:sz w:val="24"/>
          <w:szCs w:val="24"/>
          <w:lang w:val="it-IT"/>
        </w:rPr>
        <w:t>.</w:t>
      </w:r>
      <w:r w:rsidRPr="005D2735">
        <w:rPr>
          <w:color w:val="262626" w:themeColor="text1" w:themeTint="D9"/>
          <w:sz w:val="24"/>
          <w:szCs w:val="24"/>
          <w:lang w:val="it-IT"/>
        </w:rPr>
        <w:t>F</w:t>
      </w:r>
      <w:r w:rsidR="005D2735">
        <w:rPr>
          <w:color w:val="262626" w:themeColor="text1" w:themeTint="D9"/>
          <w:sz w:val="24"/>
          <w:szCs w:val="24"/>
          <w:lang w:val="it-IT"/>
        </w:rPr>
        <w:t>.</w:t>
      </w:r>
      <w:r w:rsidRPr="005D2735">
        <w:rPr>
          <w:color w:val="262626" w:themeColor="text1" w:themeTint="D9"/>
          <w:sz w:val="24"/>
          <w:szCs w:val="24"/>
          <w:lang w:val="it-IT"/>
        </w:rPr>
        <w:t xml:space="preserve"> del Liceo “F. Durante” è orientato al fine di far acquisire</w:t>
      </w:r>
      <w:r w:rsidRPr="00ED6311">
        <w:rPr>
          <w:color w:val="000009"/>
          <w:sz w:val="24"/>
          <w:szCs w:val="24"/>
          <w:lang w:val="it-IT"/>
        </w:rPr>
        <w:t xml:space="preserve"> ai suoi discenti competenze nel campo della cittadinanza attiva e della partecipazione cosciente alla vita democrat</w:t>
      </w:r>
      <w:r w:rsidR="008067DA">
        <w:rPr>
          <w:color w:val="000009"/>
          <w:sz w:val="24"/>
          <w:szCs w:val="24"/>
          <w:lang w:val="it-IT"/>
        </w:rPr>
        <w:t>ica del territorio</w:t>
      </w:r>
      <w:r w:rsidR="009F11E2" w:rsidRPr="009F11E2">
        <w:rPr>
          <w:color w:val="000009"/>
          <w:sz w:val="24"/>
          <w:szCs w:val="24"/>
          <w:lang w:val="it-IT"/>
        </w:rPr>
        <w:t xml:space="preserve">, in modo da rispondere efficacemente ai bisogni sociali di un contesto umano a volte carente di degne espressioni di convivenza civile. </w:t>
      </w:r>
    </w:p>
    <w:p w14:paraId="31631CCA" w14:textId="77777777" w:rsidR="008067DA" w:rsidRDefault="008067DA" w:rsidP="009F11E2">
      <w:pPr>
        <w:tabs>
          <w:tab w:val="left" w:pos="5887"/>
        </w:tabs>
        <w:spacing w:line="266" w:lineRule="auto"/>
        <w:ind w:right="632"/>
        <w:jc w:val="both"/>
        <w:rPr>
          <w:color w:val="000009"/>
          <w:sz w:val="24"/>
          <w:szCs w:val="24"/>
          <w:lang w:val="it-IT"/>
        </w:rPr>
      </w:pPr>
    </w:p>
    <w:p w14:paraId="425437AA" w14:textId="77777777" w:rsidR="009F11E2" w:rsidRDefault="009F11E2" w:rsidP="009F11E2">
      <w:pPr>
        <w:tabs>
          <w:tab w:val="left" w:pos="5887"/>
        </w:tabs>
        <w:spacing w:line="266" w:lineRule="auto"/>
        <w:ind w:right="632"/>
        <w:jc w:val="both"/>
        <w:rPr>
          <w:color w:val="000009"/>
          <w:sz w:val="24"/>
          <w:szCs w:val="24"/>
          <w:lang w:val="it-IT"/>
        </w:rPr>
      </w:pPr>
      <w:r w:rsidRPr="009F11E2">
        <w:rPr>
          <w:color w:val="000009"/>
          <w:sz w:val="24"/>
          <w:szCs w:val="24"/>
          <w:lang w:val="it-IT"/>
        </w:rPr>
        <w:t>Rispetto a ciò, il RAV di Istituto ha mostrato criticità non tanto nel campo della programmazione dei percorsi formativi, quanto nell’accertamento e nella misurazione accurata delle competenze attese, sia disciplinari che trasversali-sociali: questa situazione appare decisamente migliorabile grazie a un forte potenziamento e affinamento degli strumenti di valutazione usati dai docenti nonché da una formazione "ad hoc" di tutto il personale scolastico, così da garantire continuità tra strumentazione e competenza professionale possedute dagli operatori e obiettivi formativi previsti dal PTOF.</w:t>
      </w:r>
    </w:p>
    <w:p w14:paraId="33E85D22" w14:textId="77777777" w:rsidR="008067DA" w:rsidRPr="009F11E2" w:rsidRDefault="008067DA" w:rsidP="009F11E2">
      <w:pPr>
        <w:tabs>
          <w:tab w:val="left" w:pos="5887"/>
        </w:tabs>
        <w:spacing w:line="266" w:lineRule="auto"/>
        <w:ind w:right="632"/>
        <w:jc w:val="both"/>
        <w:rPr>
          <w:color w:val="000009"/>
          <w:sz w:val="24"/>
          <w:szCs w:val="24"/>
          <w:lang w:val="it-IT"/>
        </w:rPr>
      </w:pPr>
    </w:p>
    <w:p w14:paraId="7449BC29" w14:textId="77777777" w:rsidR="005D6862" w:rsidRDefault="009F11E2" w:rsidP="009F11E2">
      <w:pPr>
        <w:tabs>
          <w:tab w:val="left" w:pos="5887"/>
        </w:tabs>
        <w:spacing w:line="266" w:lineRule="auto"/>
        <w:ind w:right="632"/>
        <w:jc w:val="both"/>
        <w:rPr>
          <w:color w:val="000009"/>
          <w:sz w:val="24"/>
          <w:szCs w:val="24"/>
          <w:lang w:val="it-IT"/>
        </w:rPr>
      </w:pPr>
      <w:r w:rsidRPr="009F11E2">
        <w:rPr>
          <w:color w:val="000009"/>
          <w:sz w:val="24"/>
          <w:szCs w:val="24"/>
          <w:lang w:val="it-IT"/>
        </w:rPr>
        <w:t>Analogamente, appaiono opportune azioni di miglioramento capaci di integrare in un lavoro comune le diverse componenti della Scuola e di radicarla più profondamente nel territorio grazie a nuove strutture e modalità operative: si opererà pertanto per l'incremento quantitativo e qualitativo sia delle relazioni con la componente  genitori che dei già esistenti rapporti di rete con altre agenzie formative, così da porre il progetto educativo del "Durante" sulla complessa ma stimolante strada di un intervento formativo "integrato" e condiviso da tutti gli attori ad esso interessati.</w:t>
      </w:r>
    </w:p>
    <w:p w14:paraId="4BC476CA" w14:textId="77777777" w:rsidR="005D6862" w:rsidRDefault="005D6862" w:rsidP="005D6862">
      <w:pPr>
        <w:tabs>
          <w:tab w:val="left" w:pos="5887"/>
        </w:tabs>
        <w:spacing w:line="266" w:lineRule="auto"/>
        <w:ind w:right="632"/>
        <w:jc w:val="both"/>
        <w:rPr>
          <w:color w:val="000009"/>
          <w:sz w:val="24"/>
          <w:szCs w:val="24"/>
          <w:lang w:val="it-IT"/>
        </w:rPr>
      </w:pPr>
    </w:p>
    <w:p w14:paraId="4B0E1400" w14:textId="77777777" w:rsidR="00ED6311" w:rsidRDefault="00C51E61" w:rsidP="005D6862">
      <w:pPr>
        <w:tabs>
          <w:tab w:val="left" w:pos="5887"/>
        </w:tabs>
        <w:spacing w:line="266" w:lineRule="auto"/>
        <w:ind w:right="632"/>
        <w:jc w:val="both"/>
        <w:rPr>
          <w:color w:val="000009"/>
          <w:sz w:val="24"/>
          <w:szCs w:val="24"/>
          <w:lang w:val="it-IT"/>
        </w:rPr>
      </w:pPr>
      <w:r w:rsidRPr="00ED6311">
        <w:rPr>
          <w:color w:val="000009"/>
          <w:sz w:val="24"/>
          <w:szCs w:val="24"/>
          <w:lang w:val="it-IT"/>
        </w:rPr>
        <w:t xml:space="preserve">Obiettivo precipuo del </w:t>
      </w:r>
      <w:proofErr w:type="spellStart"/>
      <w:r w:rsidRPr="00ED6311">
        <w:rPr>
          <w:color w:val="000009"/>
          <w:sz w:val="24"/>
          <w:szCs w:val="24"/>
          <w:lang w:val="it-IT"/>
        </w:rPr>
        <w:t>PdM</w:t>
      </w:r>
      <w:proofErr w:type="spellEnd"/>
      <w:r w:rsidR="005D2735">
        <w:rPr>
          <w:color w:val="000009"/>
          <w:sz w:val="24"/>
          <w:szCs w:val="24"/>
          <w:lang w:val="it-IT"/>
        </w:rPr>
        <w:t>.</w:t>
      </w:r>
      <w:r w:rsidRPr="00ED6311">
        <w:rPr>
          <w:color w:val="000009"/>
          <w:sz w:val="24"/>
          <w:szCs w:val="24"/>
          <w:lang w:val="it-IT"/>
        </w:rPr>
        <w:t xml:space="preserve"> diventa allora quello di perfezionare l’intervento del Liceo “Durante” nei tre campi sopra citati, 1) </w:t>
      </w:r>
      <w:r w:rsidRPr="00ED6311">
        <w:rPr>
          <w:i/>
          <w:color w:val="000009"/>
          <w:sz w:val="24"/>
          <w:szCs w:val="24"/>
          <w:lang w:val="it-IT"/>
        </w:rPr>
        <w:t>elevando i livelli di monitoraggio dei risultati dei suoi alunni sia nelle competenze disciplinari che in quelle sociali</w:t>
      </w:r>
      <w:r w:rsidRPr="00ED6311">
        <w:rPr>
          <w:color w:val="000009"/>
          <w:sz w:val="24"/>
          <w:szCs w:val="24"/>
          <w:lang w:val="it-IT"/>
        </w:rPr>
        <w:t xml:space="preserve">, 2) </w:t>
      </w:r>
      <w:r w:rsidRPr="00ED6311">
        <w:rPr>
          <w:i/>
          <w:color w:val="000009"/>
          <w:sz w:val="24"/>
          <w:szCs w:val="24"/>
          <w:lang w:val="it-IT"/>
        </w:rPr>
        <w:t xml:space="preserve">aprendo collaborazioni con agenzie nazionali e territoriali che presentano </w:t>
      </w:r>
      <w:proofErr w:type="spellStart"/>
      <w:r w:rsidRPr="004D2351">
        <w:rPr>
          <w:i/>
          <w:color w:val="000009"/>
          <w:sz w:val="24"/>
          <w:szCs w:val="24"/>
          <w:lang w:val="it-IT"/>
        </w:rPr>
        <w:t>mission</w:t>
      </w:r>
      <w:proofErr w:type="spellEnd"/>
      <w:r w:rsidRPr="00ED6311">
        <w:rPr>
          <w:color w:val="000009"/>
          <w:sz w:val="24"/>
          <w:szCs w:val="24"/>
          <w:lang w:val="it-IT"/>
        </w:rPr>
        <w:t xml:space="preserve"> </w:t>
      </w:r>
      <w:r w:rsidRPr="00ED6311">
        <w:rPr>
          <w:i/>
          <w:color w:val="000009"/>
          <w:sz w:val="24"/>
          <w:szCs w:val="24"/>
          <w:lang w:val="it-IT"/>
        </w:rPr>
        <w:t xml:space="preserve">e attitudini coerenti con le proprie esigenze </w:t>
      </w:r>
      <w:r w:rsidRPr="00ED6311">
        <w:rPr>
          <w:color w:val="000009"/>
          <w:sz w:val="24"/>
          <w:szCs w:val="24"/>
          <w:lang w:val="it-IT"/>
        </w:rPr>
        <w:t xml:space="preserve">(in modo da coinvolgerle attivamente nel processo formativo programmato) e infine 3) </w:t>
      </w:r>
      <w:r w:rsidRPr="00ED6311">
        <w:rPr>
          <w:i/>
          <w:color w:val="000009"/>
          <w:sz w:val="24"/>
          <w:szCs w:val="24"/>
          <w:lang w:val="it-IT"/>
        </w:rPr>
        <w:t xml:space="preserve">valorizzando e mobilitando tutte le qualità e abilità presenti nelle risorse umane </w:t>
      </w:r>
      <w:r w:rsidR="000D1DB4" w:rsidRPr="00ED6311">
        <w:rPr>
          <w:color w:val="000009"/>
          <w:sz w:val="24"/>
          <w:szCs w:val="24"/>
          <w:lang w:val="it-IT"/>
        </w:rPr>
        <w:t>di fatto disponibili, anche al fine di interpretare e condividere i risultati effettivamente raggiunti nelle</w:t>
      </w:r>
      <w:r w:rsidR="00ED6311">
        <w:rPr>
          <w:color w:val="000009"/>
          <w:sz w:val="24"/>
          <w:szCs w:val="24"/>
          <w:lang w:val="it-IT"/>
        </w:rPr>
        <w:t xml:space="preserve"> prove standardizzate.</w:t>
      </w:r>
    </w:p>
    <w:p w14:paraId="76221E10" w14:textId="77777777" w:rsidR="00ED6311" w:rsidRDefault="00ED6311" w:rsidP="005D6862">
      <w:pPr>
        <w:tabs>
          <w:tab w:val="left" w:pos="5887"/>
        </w:tabs>
        <w:spacing w:line="266" w:lineRule="auto"/>
        <w:ind w:right="632"/>
        <w:jc w:val="both"/>
        <w:rPr>
          <w:color w:val="000009"/>
          <w:sz w:val="24"/>
          <w:szCs w:val="24"/>
          <w:lang w:val="it-IT"/>
        </w:rPr>
      </w:pPr>
    </w:p>
    <w:p w14:paraId="15E83264" w14:textId="77777777" w:rsidR="00ED6311" w:rsidRDefault="004B6294" w:rsidP="005D6862">
      <w:pPr>
        <w:tabs>
          <w:tab w:val="left" w:pos="5887"/>
        </w:tabs>
        <w:spacing w:line="266" w:lineRule="auto"/>
        <w:ind w:right="632"/>
        <w:jc w:val="both"/>
        <w:rPr>
          <w:color w:val="000009"/>
          <w:sz w:val="24"/>
          <w:szCs w:val="24"/>
          <w:lang w:val="it-IT"/>
        </w:rPr>
      </w:pPr>
      <w:r>
        <w:rPr>
          <w:color w:val="000009"/>
          <w:sz w:val="24"/>
          <w:szCs w:val="24"/>
          <w:lang w:val="it-IT"/>
        </w:rPr>
        <w:t xml:space="preserve"> Sulla base delle</w:t>
      </w:r>
      <w:r w:rsidR="005D2735">
        <w:rPr>
          <w:color w:val="000009"/>
          <w:sz w:val="24"/>
          <w:szCs w:val="24"/>
          <w:lang w:val="it-IT"/>
        </w:rPr>
        <w:t xml:space="preserve"> precedenti </w:t>
      </w:r>
      <w:r w:rsidR="004D2351">
        <w:rPr>
          <w:color w:val="000009"/>
          <w:sz w:val="24"/>
          <w:szCs w:val="24"/>
          <w:lang w:val="it-IT"/>
        </w:rPr>
        <w:t xml:space="preserve">valutazioni, </w:t>
      </w:r>
      <w:r w:rsidR="00ED6311" w:rsidRPr="00ED6311">
        <w:rPr>
          <w:color w:val="000009"/>
          <w:sz w:val="24"/>
          <w:szCs w:val="24"/>
          <w:lang w:val="it-IT"/>
        </w:rPr>
        <w:t>sono</w:t>
      </w:r>
      <w:r w:rsidR="00ED6311" w:rsidRPr="00ED6311">
        <w:rPr>
          <w:color w:val="000009"/>
          <w:spacing w:val="24"/>
          <w:sz w:val="24"/>
          <w:szCs w:val="24"/>
          <w:lang w:val="it-IT"/>
        </w:rPr>
        <w:t xml:space="preserve"> </w:t>
      </w:r>
      <w:r w:rsidR="00ED6311" w:rsidRPr="00ED6311">
        <w:rPr>
          <w:color w:val="000009"/>
          <w:sz w:val="24"/>
          <w:szCs w:val="24"/>
          <w:lang w:val="it-IT"/>
        </w:rPr>
        <w:t xml:space="preserve">state individuate le seguenti </w:t>
      </w:r>
      <w:r w:rsidR="00ED6311" w:rsidRPr="00ED6311">
        <w:rPr>
          <w:i/>
          <w:color w:val="000009"/>
          <w:sz w:val="24"/>
          <w:szCs w:val="24"/>
          <w:lang w:val="it-IT"/>
        </w:rPr>
        <w:t xml:space="preserve">Priorità di intervento </w:t>
      </w:r>
      <w:r w:rsidR="00ED6311" w:rsidRPr="00ED6311">
        <w:rPr>
          <w:color w:val="000009"/>
          <w:sz w:val="24"/>
          <w:szCs w:val="24"/>
          <w:lang w:val="it-IT"/>
        </w:rPr>
        <w:t>e i corrispondenti</w:t>
      </w:r>
      <w:r w:rsidR="00ED6311" w:rsidRPr="00ED6311">
        <w:rPr>
          <w:color w:val="000009"/>
          <w:spacing w:val="-1"/>
          <w:sz w:val="24"/>
          <w:szCs w:val="24"/>
          <w:lang w:val="it-IT"/>
        </w:rPr>
        <w:t xml:space="preserve"> </w:t>
      </w:r>
      <w:r w:rsidR="00ED6311" w:rsidRPr="00ED6311">
        <w:rPr>
          <w:i/>
          <w:color w:val="000009"/>
          <w:sz w:val="24"/>
          <w:szCs w:val="24"/>
          <w:lang w:val="it-IT"/>
        </w:rPr>
        <w:t>Traguardi</w:t>
      </w:r>
      <w:r w:rsidR="00ED6311" w:rsidRPr="00ED6311">
        <w:rPr>
          <w:color w:val="000009"/>
          <w:sz w:val="24"/>
          <w:szCs w:val="24"/>
          <w:lang w:val="it-IT"/>
        </w:rPr>
        <w:t>:</w:t>
      </w:r>
    </w:p>
    <w:p w14:paraId="07E1F36F" w14:textId="77777777" w:rsidR="005D6862" w:rsidRDefault="005D6862" w:rsidP="005D6862">
      <w:pPr>
        <w:tabs>
          <w:tab w:val="left" w:pos="5887"/>
        </w:tabs>
        <w:spacing w:line="266" w:lineRule="auto"/>
        <w:ind w:right="632"/>
        <w:jc w:val="both"/>
        <w:rPr>
          <w:color w:val="000009"/>
          <w:sz w:val="24"/>
          <w:szCs w:val="24"/>
          <w:lang w:val="it-IT"/>
        </w:rPr>
      </w:pPr>
    </w:p>
    <w:p w14:paraId="02449948" w14:textId="77777777" w:rsidR="00A366C3" w:rsidRDefault="00A366C3" w:rsidP="00ED6311">
      <w:pPr>
        <w:tabs>
          <w:tab w:val="left" w:pos="5887"/>
        </w:tabs>
        <w:spacing w:line="266" w:lineRule="auto"/>
        <w:ind w:right="632"/>
        <w:rPr>
          <w:color w:val="000009"/>
          <w:sz w:val="24"/>
          <w:szCs w:val="24"/>
          <w:lang w:val="it-IT"/>
        </w:rPr>
      </w:pPr>
    </w:p>
    <w:p w14:paraId="1CB91C3A" w14:textId="77777777" w:rsidR="008067DA" w:rsidRDefault="008067DA" w:rsidP="00ED6311">
      <w:pPr>
        <w:tabs>
          <w:tab w:val="left" w:pos="5887"/>
        </w:tabs>
        <w:spacing w:line="266" w:lineRule="auto"/>
        <w:ind w:right="632"/>
        <w:rPr>
          <w:color w:val="000009"/>
          <w:sz w:val="24"/>
          <w:szCs w:val="24"/>
          <w:lang w:val="it-IT"/>
        </w:rPr>
      </w:pPr>
    </w:p>
    <w:p w14:paraId="047C91FA" w14:textId="77777777" w:rsidR="008067DA" w:rsidRDefault="008067DA" w:rsidP="00ED6311">
      <w:pPr>
        <w:tabs>
          <w:tab w:val="left" w:pos="5887"/>
        </w:tabs>
        <w:spacing w:line="266" w:lineRule="auto"/>
        <w:ind w:right="632"/>
        <w:rPr>
          <w:color w:val="000009"/>
          <w:sz w:val="24"/>
          <w:szCs w:val="24"/>
          <w:lang w:val="it-IT"/>
        </w:rPr>
      </w:pPr>
    </w:p>
    <w:p w14:paraId="39F8D114" w14:textId="77777777" w:rsidR="008067DA" w:rsidRDefault="008067DA" w:rsidP="00ED6311">
      <w:pPr>
        <w:tabs>
          <w:tab w:val="left" w:pos="5887"/>
        </w:tabs>
        <w:spacing w:line="266" w:lineRule="auto"/>
        <w:ind w:right="632"/>
        <w:rPr>
          <w:color w:val="000009"/>
          <w:sz w:val="24"/>
          <w:szCs w:val="24"/>
          <w:lang w:val="it-IT"/>
        </w:rPr>
      </w:pPr>
    </w:p>
    <w:p w14:paraId="1979BB05" w14:textId="77777777" w:rsidR="008067DA" w:rsidRDefault="008067DA" w:rsidP="00ED6311">
      <w:pPr>
        <w:tabs>
          <w:tab w:val="left" w:pos="5887"/>
        </w:tabs>
        <w:spacing w:line="266" w:lineRule="auto"/>
        <w:ind w:right="632"/>
        <w:rPr>
          <w:color w:val="000009"/>
          <w:sz w:val="24"/>
          <w:szCs w:val="24"/>
          <w:lang w:val="it-IT"/>
        </w:rPr>
      </w:pPr>
    </w:p>
    <w:p w14:paraId="6E085E9E" w14:textId="77777777" w:rsidR="008067DA" w:rsidRDefault="008067DA" w:rsidP="00ED6311">
      <w:pPr>
        <w:tabs>
          <w:tab w:val="left" w:pos="5887"/>
        </w:tabs>
        <w:spacing w:line="266" w:lineRule="auto"/>
        <w:ind w:right="632"/>
        <w:rPr>
          <w:color w:val="000009"/>
          <w:sz w:val="24"/>
          <w:szCs w:val="24"/>
          <w:lang w:val="it-IT"/>
        </w:rPr>
      </w:pPr>
    </w:p>
    <w:p w14:paraId="5222CF41" w14:textId="77777777" w:rsidR="008067DA" w:rsidRDefault="008067DA" w:rsidP="00ED6311">
      <w:pPr>
        <w:tabs>
          <w:tab w:val="left" w:pos="5887"/>
        </w:tabs>
        <w:spacing w:line="266" w:lineRule="auto"/>
        <w:ind w:right="632"/>
        <w:rPr>
          <w:color w:val="000009"/>
          <w:sz w:val="24"/>
          <w:szCs w:val="24"/>
          <w:lang w:val="it-IT"/>
        </w:rPr>
      </w:pPr>
    </w:p>
    <w:tbl>
      <w:tblPr>
        <w:tblStyle w:val="Grigliatabella"/>
        <w:tblW w:w="0" w:type="auto"/>
        <w:tblLook w:val="04A0" w:firstRow="1" w:lastRow="0" w:firstColumn="1" w:lastColumn="0" w:noHBand="0" w:noVBand="1"/>
      </w:tblPr>
      <w:tblGrid>
        <w:gridCol w:w="5230"/>
        <w:gridCol w:w="5250"/>
      </w:tblGrid>
      <w:tr w:rsidR="00A366C3" w14:paraId="65018A4C" w14:textId="77777777" w:rsidTr="00CD6835">
        <w:tc>
          <w:tcPr>
            <w:tcW w:w="5230" w:type="dxa"/>
          </w:tcPr>
          <w:p w14:paraId="1C75D432" w14:textId="77777777" w:rsidR="00CD6835" w:rsidRDefault="00CD6835" w:rsidP="00CD6835">
            <w:pPr>
              <w:spacing w:line="266" w:lineRule="auto"/>
              <w:ind w:right="599"/>
              <w:jc w:val="center"/>
              <w:rPr>
                <w:b/>
                <w:color w:val="984806" w:themeColor="accent6" w:themeShade="80"/>
                <w:sz w:val="24"/>
                <w:szCs w:val="24"/>
                <w:lang w:val="it-IT"/>
              </w:rPr>
            </w:pPr>
            <w:r>
              <w:rPr>
                <w:b/>
                <w:color w:val="984806" w:themeColor="accent6" w:themeShade="80"/>
                <w:sz w:val="24"/>
                <w:szCs w:val="24"/>
                <w:lang w:val="it-IT"/>
              </w:rPr>
              <w:lastRenderedPageBreak/>
              <w:t>RISULTATI SCOLASTICI</w:t>
            </w:r>
          </w:p>
          <w:p w14:paraId="6F5A44FF" w14:textId="77777777" w:rsidR="00A366C3" w:rsidRPr="004D2351" w:rsidRDefault="00CD6835" w:rsidP="00CD6835">
            <w:pPr>
              <w:tabs>
                <w:tab w:val="left" w:pos="5887"/>
              </w:tabs>
              <w:spacing w:line="266" w:lineRule="auto"/>
              <w:ind w:right="632"/>
              <w:jc w:val="center"/>
              <w:rPr>
                <w:b/>
                <w:color w:val="984806" w:themeColor="accent6" w:themeShade="80"/>
                <w:sz w:val="24"/>
                <w:szCs w:val="24"/>
                <w:lang w:val="it-IT"/>
              </w:rPr>
            </w:pPr>
            <w:r>
              <w:rPr>
                <w:b/>
                <w:color w:val="984806" w:themeColor="accent6" w:themeShade="80"/>
                <w:sz w:val="24"/>
                <w:szCs w:val="24"/>
                <w:lang w:val="it-IT"/>
              </w:rPr>
              <w:t>PRIORITA’ 1</w:t>
            </w:r>
          </w:p>
        </w:tc>
        <w:tc>
          <w:tcPr>
            <w:tcW w:w="5250" w:type="dxa"/>
          </w:tcPr>
          <w:p w14:paraId="7515EBBC" w14:textId="77777777" w:rsidR="00A366C3" w:rsidRPr="004D2351" w:rsidRDefault="00A366C3" w:rsidP="00A366C3">
            <w:pPr>
              <w:tabs>
                <w:tab w:val="left" w:pos="5887"/>
              </w:tabs>
              <w:spacing w:line="266" w:lineRule="auto"/>
              <w:ind w:right="632"/>
              <w:jc w:val="center"/>
              <w:rPr>
                <w:b/>
                <w:color w:val="984806" w:themeColor="accent6" w:themeShade="80"/>
                <w:sz w:val="24"/>
                <w:szCs w:val="24"/>
                <w:lang w:val="it-IT"/>
              </w:rPr>
            </w:pPr>
            <w:r w:rsidRPr="004D2351">
              <w:rPr>
                <w:b/>
                <w:color w:val="984806" w:themeColor="accent6" w:themeShade="80"/>
                <w:sz w:val="24"/>
                <w:szCs w:val="24"/>
                <w:lang w:val="it-IT"/>
              </w:rPr>
              <w:t>TRAGUARDO 1</w:t>
            </w:r>
          </w:p>
        </w:tc>
      </w:tr>
      <w:tr w:rsidR="00A366C3" w:rsidRPr="008A2FEE" w14:paraId="2A83607F" w14:textId="77777777" w:rsidTr="00CD6835">
        <w:tc>
          <w:tcPr>
            <w:tcW w:w="5230" w:type="dxa"/>
          </w:tcPr>
          <w:p w14:paraId="07238152" w14:textId="77777777" w:rsidR="008067DA" w:rsidRDefault="008067DA" w:rsidP="00A366C3">
            <w:pPr>
              <w:spacing w:line="266" w:lineRule="auto"/>
              <w:ind w:right="599"/>
              <w:jc w:val="both"/>
              <w:rPr>
                <w:i/>
                <w:color w:val="000009"/>
                <w:sz w:val="24"/>
                <w:szCs w:val="24"/>
                <w:lang w:val="it-IT"/>
              </w:rPr>
            </w:pPr>
          </w:p>
          <w:p w14:paraId="7824D5FE" w14:textId="77777777" w:rsidR="008067DA" w:rsidRDefault="008067DA" w:rsidP="00A366C3">
            <w:pPr>
              <w:spacing w:line="266" w:lineRule="auto"/>
              <w:ind w:right="599"/>
              <w:jc w:val="both"/>
              <w:rPr>
                <w:i/>
                <w:color w:val="000009"/>
                <w:sz w:val="24"/>
                <w:szCs w:val="24"/>
                <w:lang w:val="it-IT"/>
              </w:rPr>
            </w:pPr>
          </w:p>
          <w:p w14:paraId="38325BBF" w14:textId="77777777" w:rsidR="00A366C3" w:rsidRDefault="008067DA" w:rsidP="00A366C3">
            <w:pPr>
              <w:spacing w:line="266" w:lineRule="auto"/>
              <w:ind w:right="599"/>
              <w:jc w:val="both"/>
              <w:rPr>
                <w:i/>
                <w:color w:val="000009"/>
                <w:sz w:val="24"/>
                <w:szCs w:val="24"/>
                <w:lang w:val="it-IT"/>
              </w:rPr>
            </w:pPr>
            <w:r w:rsidRPr="008067DA">
              <w:rPr>
                <w:i/>
                <w:color w:val="000009"/>
                <w:sz w:val="24"/>
                <w:szCs w:val="24"/>
                <w:lang w:val="it-IT"/>
              </w:rPr>
              <w:t>Garantire l’acquisizione delle competenze da parte degli alunni (in particolare di quelle civico-sociali) monitorandole in modo adeguato e avanzato</w:t>
            </w:r>
          </w:p>
          <w:p w14:paraId="7EF68C91" w14:textId="77777777" w:rsidR="00A366C3" w:rsidRPr="008067DA" w:rsidRDefault="00A366C3" w:rsidP="008067DA">
            <w:pPr>
              <w:rPr>
                <w:sz w:val="24"/>
                <w:szCs w:val="24"/>
                <w:lang w:val="it-IT"/>
              </w:rPr>
            </w:pPr>
          </w:p>
        </w:tc>
        <w:tc>
          <w:tcPr>
            <w:tcW w:w="5250" w:type="dxa"/>
          </w:tcPr>
          <w:p w14:paraId="537BA33E" w14:textId="77777777" w:rsidR="005D6862" w:rsidRDefault="005D6862" w:rsidP="00A366C3">
            <w:pPr>
              <w:spacing w:before="93" w:line="268" w:lineRule="auto"/>
              <w:ind w:right="632"/>
              <w:rPr>
                <w:color w:val="000009"/>
                <w:sz w:val="24"/>
                <w:szCs w:val="24"/>
                <w:lang w:val="it-IT"/>
              </w:rPr>
            </w:pPr>
          </w:p>
          <w:p w14:paraId="49325212" w14:textId="77777777" w:rsidR="00A366C3" w:rsidRPr="008067DA" w:rsidRDefault="008067DA" w:rsidP="008067DA">
            <w:pPr>
              <w:spacing w:before="93" w:line="268" w:lineRule="auto"/>
              <w:ind w:right="632"/>
              <w:rPr>
                <w:i/>
                <w:color w:val="000009"/>
                <w:sz w:val="24"/>
                <w:szCs w:val="24"/>
                <w:lang w:val="it-IT"/>
              </w:rPr>
            </w:pPr>
            <w:r w:rsidRPr="008067DA">
              <w:rPr>
                <w:i/>
                <w:color w:val="000009"/>
                <w:sz w:val="24"/>
                <w:szCs w:val="24"/>
                <w:lang w:val="it-IT"/>
              </w:rPr>
              <w:t>Dotarsi di strumenti adeguati e avanzati per la verifica delle competenze effettivamente acquisite da parte degli alunni, organizzandoli per macro-aree disciplinari e per classi parallele</w:t>
            </w:r>
          </w:p>
        </w:tc>
      </w:tr>
      <w:tr w:rsidR="00A366C3" w14:paraId="40C06DB4" w14:textId="77777777" w:rsidTr="00CD6835">
        <w:tc>
          <w:tcPr>
            <w:tcW w:w="5230" w:type="dxa"/>
          </w:tcPr>
          <w:p w14:paraId="0D19A774" w14:textId="77777777" w:rsidR="00A366C3" w:rsidRDefault="00CD6835" w:rsidP="005D2735">
            <w:pPr>
              <w:spacing w:line="266" w:lineRule="auto"/>
              <w:ind w:right="599"/>
              <w:jc w:val="center"/>
              <w:rPr>
                <w:b/>
                <w:color w:val="984806" w:themeColor="accent6" w:themeShade="80"/>
                <w:sz w:val="24"/>
                <w:szCs w:val="24"/>
                <w:lang w:val="it-IT"/>
              </w:rPr>
            </w:pPr>
            <w:r>
              <w:rPr>
                <w:b/>
                <w:color w:val="984806" w:themeColor="accent6" w:themeShade="80"/>
                <w:sz w:val="24"/>
                <w:szCs w:val="24"/>
                <w:lang w:val="it-IT"/>
              </w:rPr>
              <w:t>RISULTATI SCOLASTICI</w:t>
            </w:r>
          </w:p>
          <w:p w14:paraId="2C39D346" w14:textId="77777777" w:rsidR="00CD6835" w:rsidRPr="004D2351" w:rsidRDefault="00CD6835" w:rsidP="005D2735">
            <w:pPr>
              <w:spacing w:line="266" w:lineRule="auto"/>
              <w:ind w:right="599"/>
              <w:jc w:val="center"/>
              <w:rPr>
                <w:b/>
                <w:i/>
                <w:color w:val="984806" w:themeColor="accent6" w:themeShade="80"/>
                <w:sz w:val="24"/>
                <w:szCs w:val="24"/>
                <w:lang w:val="it-IT"/>
              </w:rPr>
            </w:pPr>
            <w:r>
              <w:rPr>
                <w:b/>
                <w:color w:val="984806" w:themeColor="accent6" w:themeShade="80"/>
                <w:sz w:val="24"/>
                <w:szCs w:val="24"/>
                <w:lang w:val="it-IT"/>
              </w:rPr>
              <w:t>PRIORITA’ 2</w:t>
            </w:r>
          </w:p>
        </w:tc>
        <w:tc>
          <w:tcPr>
            <w:tcW w:w="5250" w:type="dxa"/>
          </w:tcPr>
          <w:p w14:paraId="416AFEDE" w14:textId="77777777" w:rsidR="00A366C3" w:rsidRPr="004D2351" w:rsidRDefault="00A366C3" w:rsidP="005D2735">
            <w:pPr>
              <w:tabs>
                <w:tab w:val="left" w:pos="5887"/>
              </w:tabs>
              <w:spacing w:line="266" w:lineRule="auto"/>
              <w:ind w:right="632"/>
              <w:jc w:val="center"/>
              <w:rPr>
                <w:b/>
                <w:color w:val="984806" w:themeColor="accent6" w:themeShade="80"/>
                <w:sz w:val="24"/>
                <w:szCs w:val="24"/>
                <w:lang w:val="it-IT"/>
              </w:rPr>
            </w:pPr>
            <w:r w:rsidRPr="004D2351">
              <w:rPr>
                <w:b/>
                <w:color w:val="984806" w:themeColor="accent6" w:themeShade="80"/>
                <w:sz w:val="24"/>
                <w:szCs w:val="24"/>
                <w:lang w:val="it-IT"/>
              </w:rPr>
              <w:t>TRAGUARDO 2</w:t>
            </w:r>
          </w:p>
        </w:tc>
      </w:tr>
      <w:tr w:rsidR="00A366C3" w:rsidRPr="008A2FEE" w14:paraId="1B3C1E23" w14:textId="77777777" w:rsidTr="00CD6835">
        <w:tc>
          <w:tcPr>
            <w:tcW w:w="5230" w:type="dxa"/>
          </w:tcPr>
          <w:p w14:paraId="313D712D" w14:textId="77777777" w:rsidR="00A366C3" w:rsidRPr="008067DA" w:rsidRDefault="00A366C3" w:rsidP="00A366C3">
            <w:pPr>
              <w:spacing w:line="266" w:lineRule="auto"/>
              <w:ind w:right="591"/>
              <w:jc w:val="both"/>
              <w:rPr>
                <w:i/>
                <w:color w:val="000009"/>
                <w:sz w:val="24"/>
                <w:szCs w:val="24"/>
                <w:lang w:val="it-IT"/>
              </w:rPr>
            </w:pPr>
          </w:p>
          <w:p w14:paraId="1D2B9C93" w14:textId="77777777" w:rsidR="00A366C3" w:rsidRPr="008067DA" w:rsidRDefault="008067DA" w:rsidP="00A366C3">
            <w:pPr>
              <w:spacing w:line="266" w:lineRule="auto"/>
              <w:ind w:right="599"/>
              <w:jc w:val="both"/>
              <w:rPr>
                <w:i/>
                <w:color w:val="000009"/>
                <w:sz w:val="24"/>
                <w:szCs w:val="24"/>
                <w:lang w:val="it-IT"/>
              </w:rPr>
            </w:pPr>
            <w:r w:rsidRPr="008067DA">
              <w:rPr>
                <w:i/>
                <w:color w:val="000009"/>
                <w:sz w:val="24"/>
                <w:szCs w:val="24"/>
                <w:lang w:val="it-IT"/>
              </w:rPr>
              <w:t>Garantire l’acquisizione delle competenze da parte degli alunni (in particolare di quelle civico-sociali) coinvolgendo nel progetto formativo l’intero corpo docente</w:t>
            </w:r>
          </w:p>
        </w:tc>
        <w:tc>
          <w:tcPr>
            <w:tcW w:w="5250" w:type="dxa"/>
          </w:tcPr>
          <w:p w14:paraId="2D2262FC" w14:textId="77777777" w:rsidR="00A366C3" w:rsidRPr="008067DA" w:rsidRDefault="008067DA" w:rsidP="008067DA">
            <w:pPr>
              <w:spacing w:before="92" w:line="268" w:lineRule="auto"/>
              <w:ind w:right="599"/>
              <w:rPr>
                <w:i/>
                <w:color w:val="000009"/>
                <w:sz w:val="24"/>
                <w:szCs w:val="24"/>
                <w:lang w:val="it-IT"/>
              </w:rPr>
            </w:pPr>
            <w:r w:rsidRPr="008067DA">
              <w:rPr>
                <w:i/>
                <w:color w:val="000009"/>
                <w:sz w:val="24"/>
                <w:szCs w:val="24"/>
                <w:lang w:val="it-IT"/>
              </w:rPr>
              <w:t>Dotarsi di materiali, strutture e procedure che garantiscano modalità condivise di progettazione/verifica e l’attiva e funzionale partecipazione a tale processo del maggior numero di docenti possibile con compiti e funzioni chiaramente e pubblicamente definite</w:t>
            </w:r>
          </w:p>
        </w:tc>
      </w:tr>
      <w:tr w:rsidR="00CD6835" w:rsidRPr="009F11E2" w14:paraId="42EAD82C" w14:textId="77777777" w:rsidTr="00CD6835">
        <w:tc>
          <w:tcPr>
            <w:tcW w:w="5230" w:type="dxa"/>
          </w:tcPr>
          <w:p w14:paraId="6C5CEE38" w14:textId="77777777" w:rsidR="00CD6835" w:rsidRDefault="00CD6835" w:rsidP="00CD6835">
            <w:pPr>
              <w:spacing w:line="266" w:lineRule="auto"/>
              <w:ind w:right="599"/>
              <w:jc w:val="center"/>
              <w:rPr>
                <w:b/>
                <w:color w:val="984806" w:themeColor="accent6" w:themeShade="80"/>
                <w:sz w:val="24"/>
                <w:szCs w:val="24"/>
                <w:lang w:val="it-IT"/>
              </w:rPr>
            </w:pPr>
            <w:r>
              <w:rPr>
                <w:b/>
                <w:color w:val="984806" w:themeColor="accent6" w:themeShade="80"/>
                <w:sz w:val="24"/>
                <w:szCs w:val="24"/>
                <w:lang w:val="it-IT"/>
              </w:rPr>
              <w:t>COMPETENZE CHIAVE EUROPEE</w:t>
            </w:r>
          </w:p>
          <w:p w14:paraId="442BBB73" w14:textId="77777777" w:rsidR="00CD6835" w:rsidRPr="008067DA" w:rsidRDefault="00CD6835" w:rsidP="00A366C3">
            <w:pPr>
              <w:spacing w:line="266" w:lineRule="auto"/>
              <w:ind w:right="591"/>
              <w:jc w:val="both"/>
              <w:rPr>
                <w:i/>
                <w:color w:val="000009"/>
                <w:sz w:val="24"/>
                <w:szCs w:val="24"/>
                <w:lang w:val="it-IT"/>
              </w:rPr>
            </w:pPr>
            <w:r>
              <w:rPr>
                <w:b/>
                <w:color w:val="984806" w:themeColor="accent6" w:themeShade="80"/>
                <w:sz w:val="24"/>
                <w:szCs w:val="24"/>
                <w:lang w:val="it-IT"/>
              </w:rPr>
              <w:t xml:space="preserve">                        PRIORITA’ 1</w:t>
            </w:r>
          </w:p>
        </w:tc>
        <w:tc>
          <w:tcPr>
            <w:tcW w:w="5250" w:type="dxa"/>
          </w:tcPr>
          <w:p w14:paraId="5CC31433" w14:textId="77777777" w:rsidR="00CD6835" w:rsidRPr="008067DA" w:rsidRDefault="00CD6835" w:rsidP="00CD6835">
            <w:pPr>
              <w:spacing w:before="92" w:line="268" w:lineRule="auto"/>
              <w:ind w:right="599"/>
              <w:jc w:val="center"/>
              <w:rPr>
                <w:i/>
                <w:color w:val="000009"/>
                <w:sz w:val="24"/>
                <w:szCs w:val="24"/>
                <w:lang w:val="it-IT"/>
              </w:rPr>
            </w:pPr>
            <w:r w:rsidRPr="004D2351">
              <w:rPr>
                <w:b/>
                <w:color w:val="984806" w:themeColor="accent6" w:themeShade="80"/>
                <w:sz w:val="24"/>
                <w:szCs w:val="24"/>
                <w:lang w:val="it-IT"/>
              </w:rPr>
              <w:t xml:space="preserve">TRAGUARDO </w:t>
            </w:r>
            <w:r>
              <w:rPr>
                <w:b/>
                <w:color w:val="984806" w:themeColor="accent6" w:themeShade="80"/>
                <w:sz w:val="24"/>
                <w:szCs w:val="24"/>
                <w:lang w:val="it-IT"/>
              </w:rPr>
              <w:t>1</w:t>
            </w:r>
          </w:p>
        </w:tc>
      </w:tr>
      <w:tr w:rsidR="00CD6835" w:rsidRPr="008A2FEE" w14:paraId="67D5A270" w14:textId="77777777" w:rsidTr="00CD6835">
        <w:tc>
          <w:tcPr>
            <w:tcW w:w="5230" w:type="dxa"/>
          </w:tcPr>
          <w:p w14:paraId="4673DC30" w14:textId="77777777" w:rsidR="00CD6835" w:rsidRPr="008067DA" w:rsidRDefault="00CD6835" w:rsidP="00A366C3">
            <w:pPr>
              <w:spacing w:line="266" w:lineRule="auto"/>
              <w:ind w:right="591"/>
              <w:jc w:val="both"/>
              <w:rPr>
                <w:i/>
                <w:color w:val="000009"/>
                <w:sz w:val="24"/>
                <w:szCs w:val="24"/>
                <w:lang w:val="it-IT"/>
              </w:rPr>
            </w:pPr>
            <w:r w:rsidRPr="00CD6835">
              <w:rPr>
                <w:i/>
                <w:color w:val="000009"/>
                <w:sz w:val="24"/>
                <w:szCs w:val="24"/>
                <w:lang w:val="it-IT"/>
              </w:rPr>
              <w:t>Garantire l’acquisizione delle competenze chiave da parte degli alunni (in particolare di quelle su cui si concentra l’intervento formativo della Scuola) promuovendo e valorizzando tutte le risorse umane esistenti al suo interno</w:t>
            </w:r>
          </w:p>
        </w:tc>
        <w:tc>
          <w:tcPr>
            <w:tcW w:w="5250" w:type="dxa"/>
          </w:tcPr>
          <w:p w14:paraId="65D2ECDC" w14:textId="77777777" w:rsidR="00CD6835" w:rsidRPr="008067DA" w:rsidRDefault="00CD6835" w:rsidP="008067DA">
            <w:pPr>
              <w:spacing w:before="92" w:line="268" w:lineRule="auto"/>
              <w:ind w:right="599"/>
              <w:rPr>
                <w:i/>
                <w:color w:val="000009"/>
                <w:sz w:val="24"/>
                <w:szCs w:val="24"/>
                <w:lang w:val="it-IT"/>
              </w:rPr>
            </w:pPr>
            <w:r w:rsidRPr="00CD6835">
              <w:rPr>
                <w:i/>
                <w:color w:val="000009"/>
                <w:sz w:val="24"/>
                <w:szCs w:val="24"/>
                <w:lang w:val="it-IT"/>
              </w:rPr>
              <w:t xml:space="preserve">Promuovere la formazione dell’intero personale scolastico in vista della effettiva realizzazione della </w:t>
            </w:r>
            <w:proofErr w:type="spellStart"/>
            <w:r w:rsidRPr="00CD6835">
              <w:rPr>
                <w:i/>
                <w:color w:val="000009"/>
                <w:sz w:val="24"/>
                <w:szCs w:val="24"/>
                <w:lang w:val="it-IT"/>
              </w:rPr>
              <w:t>mission</w:t>
            </w:r>
            <w:proofErr w:type="spellEnd"/>
            <w:r w:rsidRPr="00CD6835">
              <w:rPr>
                <w:i/>
                <w:color w:val="000009"/>
                <w:sz w:val="24"/>
                <w:szCs w:val="24"/>
                <w:lang w:val="it-IT"/>
              </w:rPr>
              <w:t xml:space="preserve"> di Istituto definita dal suo PTOF e della concreta applicazione dei vigenti indirizzi di legge (DM 139/2007 e Legge 107/2015)</w:t>
            </w:r>
          </w:p>
        </w:tc>
      </w:tr>
      <w:tr w:rsidR="00CD6835" w:rsidRPr="009F11E2" w14:paraId="3DF588B6" w14:textId="77777777" w:rsidTr="00CD6835">
        <w:tc>
          <w:tcPr>
            <w:tcW w:w="5230" w:type="dxa"/>
          </w:tcPr>
          <w:p w14:paraId="09C59FD2" w14:textId="77777777" w:rsidR="00CD6835" w:rsidRDefault="00CD6835" w:rsidP="00CD6835">
            <w:pPr>
              <w:spacing w:line="266" w:lineRule="auto"/>
              <w:ind w:right="599"/>
              <w:jc w:val="center"/>
              <w:rPr>
                <w:b/>
                <w:color w:val="984806" w:themeColor="accent6" w:themeShade="80"/>
                <w:sz w:val="24"/>
                <w:szCs w:val="24"/>
                <w:lang w:val="it-IT"/>
              </w:rPr>
            </w:pPr>
            <w:r>
              <w:rPr>
                <w:b/>
                <w:color w:val="984806" w:themeColor="accent6" w:themeShade="80"/>
                <w:sz w:val="24"/>
                <w:szCs w:val="24"/>
                <w:lang w:val="it-IT"/>
              </w:rPr>
              <w:t>COMPETENZE CHIAVE EUROPEE</w:t>
            </w:r>
          </w:p>
          <w:p w14:paraId="7D90FBCD" w14:textId="77777777" w:rsidR="00CD6835" w:rsidRDefault="00CD6835" w:rsidP="00CD6835">
            <w:pPr>
              <w:spacing w:line="266" w:lineRule="auto"/>
              <w:ind w:right="599"/>
              <w:jc w:val="center"/>
              <w:rPr>
                <w:b/>
                <w:color w:val="984806" w:themeColor="accent6" w:themeShade="80"/>
                <w:sz w:val="24"/>
                <w:szCs w:val="24"/>
                <w:lang w:val="it-IT"/>
              </w:rPr>
            </w:pPr>
            <w:r>
              <w:rPr>
                <w:b/>
                <w:color w:val="984806" w:themeColor="accent6" w:themeShade="80"/>
                <w:sz w:val="24"/>
                <w:szCs w:val="24"/>
                <w:lang w:val="it-IT"/>
              </w:rPr>
              <w:t>PRIORITA’ 2</w:t>
            </w:r>
          </w:p>
          <w:p w14:paraId="3E18D05F" w14:textId="77777777" w:rsidR="00CD6835" w:rsidRPr="008067DA" w:rsidRDefault="00CD6835" w:rsidP="00A366C3">
            <w:pPr>
              <w:spacing w:line="266" w:lineRule="auto"/>
              <w:ind w:right="591"/>
              <w:jc w:val="both"/>
              <w:rPr>
                <w:i/>
                <w:color w:val="000009"/>
                <w:sz w:val="24"/>
                <w:szCs w:val="24"/>
                <w:lang w:val="it-IT"/>
              </w:rPr>
            </w:pPr>
          </w:p>
        </w:tc>
        <w:tc>
          <w:tcPr>
            <w:tcW w:w="5250" w:type="dxa"/>
          </w:tcPr>
          <w:p w14:paraId="58FEB1BD" w14:textId="77777777" w:rsidR="00CD6835" w:rsidRPr="008067DA" w:rsidRDefault="00CD6835" w:rsidP="00CD6835">
            <w:pPr>
              <w:spacing w:before="92" w:line="268" w:lineRule="auto"/>
              <w:ind w:right="599"/>
              <w:jc w:val="center"/>
              <w:rPr>
                <w:i/>
                <w:color w:val="000009"/>
                <w:sz w:val="24"/>
                <w:szCs w:val="24"/>
                <w:lang w:val="it-IT"/>
              </w:rPr>
            </w:pPr>
            <w:r w:rsidRPr="004D2351">
              <w:rPr>
                <w:b/>
                <w:color w:val="984806" w:themeColor="accent6" w:themeShade="80"/>
                <w:sz w:val="24"/>
                <w:szCs w:val="24"/>
                <w:lang w:val="it-IT"/>
              </w:rPr>
              <w:t>TRAGUARDO 2</w:t>
            </w:r>
          </w:p>
        </w:tc>
      </w:tr>
      <w:tr w:rsidR="00CD6835" w:rsidRPr="008A2FEE" w14:paraId="14E83444" w14:textId="77777777" w:rsidTr="00CD6835">
        <w:tc>
          <w:tcPr>
            <w:tcW w:w="5230" w:type="dxa"/>
          </w:tcPr>
          <w:p w14:paraId="0F8A7AEC" w14:textId="77777777" w:rsidR="00CD6835" w:rsidRPr="00CD6835" w:rsidRDefault="00CD6835" w:rsidP="00A366C3">
            <w:pPr>
              <w:spacing w:line="266" w:lineRule="auto"/>
              <w:ind w:right="591"/>
              <w:jc w:val="both"/>
              <w:rPr>
                <w:i/>
                <w:color w:val="000009"/>
                <w:sz w:val="24"/>
                <w:szCs w:val="24"/>
                <w:lang w:val="it-IT"/>
              </w:rPr>
            </w:pPr>
            <w:r w:rsidRPr="00CD6835">
              <w:rPr>
                <w:i/>
                <w:color w:val="000009"/>
                <w:sz w:val="24"/>
                <w:szCs w:val="24"/>
                <w:lang w:val="it-IT"/>
              </w:rPr>
              <w:t>Garantire l’acquisizione delle competenze chiave da parte degli alunni (in particolare di quelle civico-sociali) grazie al coinvolgimento fattivo di tutte le componenti scolastiche della Scuola e alla collaborazione integrata con altri enti e agenzie territoriali</w:t>
            </w:r>
          </w:p>
        </w:tc>
        <w:tc>
          <w:tcPr>
            <w:tcW w:w="5250" w:type="dxa"/>
          </w:tcPr>
          <w:p w14:paraId="4E9A6A2E" w14:textId="77777777" w:rsidR="00CD6835" w:rsidRPr="008067DA" w:rsidRDefault="00CD6835" w:rsidP="008067DA">
            <w:pPr>
              <w:spacing w:before="92" w:line="268" w:lineRule="auto"/>
              <w:ind w:right="599"/>
              <w:rPr>
                <w:i/>
                <w:color w:val="000009"/>
                <w:sz w:val="24"/>
                <w:szCs w:val="24"/>
                <w:lang w:val="it-IT"/>
              </w:rPr>
            </w:pPr>
            <w:r w:rsidRPr="00CD6835">
              <w:rPr>
                <w:i/>
                <w:color w:val="000009"/>
                <w:sz w:val="24"/>
                <w:szCs w:val="24"/>
                <w:lang w:val="it-IT"/>
              </w:rPr>
              <w:t>Stimolare e attivare accordi di collaborazione formativa (progettuale, operativa, gestionale e finanziaria) con la componente genitori, nonché con enti amministrativi e soggetti culturali sia locali che nazionali</w:t>
            </w:r>
          </w:p>
        </w:tc>
      </w:tr>
    </w:tbl>
    <w:p w14:paraId="2B29C81B" w14:textId="77777777" w:rsidR="005D6862" w:rsidRDefault="005D6862" w:rsidP="005D6862">
      <w:pPr>
        <w:spacing w:before="1"/>
        <w:rPr>
          <w:color w:val="000009"/>
          <w:sz w:val="24"/>
          <w:szCs w:val="24"/>
          <w:lang w:val="it-IT"/>
        </w:rPr>
      </w:pPr>
    </w:p>
    <w:p w14:paraId="7CEE7E82" w14:textId="77777777" w:rsidR="005D6862" w:rsidRDefault="005D6862" w:rsidP="005D6862">
      <w:pPr>
        <w:spacing w:before="1"/>
        <w:rPr>
          <w:color w:val="000009"/>
          <w:sz w:val="24"/>
          <w:szCs w:val="24"/>
          <w:lang w:val="it-IT"/>
        </w:rPr>
      </w:pPr>
    </w:p>
    <w:p w14:paraId="64784519" w14:textId="77777777" w:rsidR="005D6862" w:rsidRDefault="005D6862" w:rsidP="005D6862">
      <w:pPr>
        <w:spacing w:before="1"/>
        <w:rPr>
          <w:color w:val="000009"/>
          <w:sz w:val="24"/>
          <w:szCs w:val="24"/>
          <w:lang w:val="it-IT"/>
        </w:rPr>
      </w:pPr>
    </w:p>
    <w:p w14:paraId="74FFC44B" w14:textId="77777777" w:rsidR="001F2BBF" w:rsidRDefault="001F2BBF" w:rsidP="005D6862">
      <w:pPr>
        <w:spacing w:before="1"/>
        <w:rPr>
          <w:color w:val="000009"/>
          <w:sz w:val="24"/>
          <w:szCs w:val="24"/>
          <w:lang w:val="it-IT"/>
        </w:rPr>
      </w:pPr>
    </w:p>
    <w:p w14:paraId="131A66E3" w14:textId="77777777" w:rsidR="00CD6835" w:rsidRDefault="00CD6835" w:rsidP="005D6862">
      <w:pPr>
        <w:spacing w:before="1"/>
        <w:rPr>
          <w:color w:val="000009"/>
          <w:sz w:val="24"/>
          <w:szCs w:val="24"/>
          <w:lang w:val="it-IT"/>
        </w:rPr>
      </w:pPr>
    </w:p>
    <w:p w14:paraId="76E9CCD5" w14:textId="77777777" w:rsidR="00CD6835" w:rsidRDefault="00CD6835" w:rsidP="005D6862">
      <w:pPr>
        <w:spacing w:before="1"/>
        <w:rPr>
          <w:color w:val="000009"/>
          <w:sz w:val="24"/>
          <w:szCs w:val="24"/>
          <w:lang w:val="it-IT"/>
        </w:rPr>
      </w:pPr>
    </w:p>
    <w:p w14:paraId="0263F454" w14:textId="77777777" w:rsidR="00CD6835" w:rsidRDefault="00CD6835" w:rsidP="005D6862">
      <w:pPr>
        <w:spacing w:before="1"/>
        <w:rPr>
          <w:color w:val="000009"/>
          <w:sz w:val="24"/>
          <w:szCs w:val="24"/>
          <w:lang w:val="it-IT"/>
        </w:rPr>
      </w:pPr>
    </w:p>
    <w:p w14:paraId="4FA0F230" w14:textId="77777777" w:rsidR="00CD6835" w:rsidRDefault="00CD6835" w:rsidP="005D6862">
      <w:pPr>
        <w:spacing w:before="1"/>
        <w:rPr>
          <w:color w:val="000009"/>
          <w:sz w:val="24"/>
          <w:szCs w:val="24"/>
          <w:lang w:val="it-IT"/>
        </w:rPr>
      </w:pPr>
    </w:p>
    <w:p w14:paraId="6C77F3B4" w14:textId="77777777" w:rsidR="00ED6311" w:rsidRDefault="00ED6311" w:rsidP="005D6862">
      <w:pPr>
        <w:spacing w:before="1"/>
        <w:rPr>
          <w:color w:val="000009"/>
          <w:sz w:val="28"/>
          <w:szCs w:val="28"/>
          <w:lang w:val="it-IT"/>
        </w:rPr>
      </w:pPr>
      <w:r w:rsidRPr="00A346E9">
        <w:rPr>
          <w:color w:val="000009"/>
          <w:sz w:val="24"/>
          <w:szCs w:val="24"/>
          <w:lang w:val="it-IT"/>
        </w:rPr>
        <w:t>In ordine al perseguimento di tali o</w:t>
      </w:r>
      <w:r w:rsidR="005D6862">
        <w:rPr>
          <w:color w:val="000009"/>
          <w:sz w:val="24"/>
          <w:szCs w:val="24"/>
          <w:lang w:val="it-IT"/>
        </w:rPr>
        <w:t>biettivi, sono stati individuati e definiti</w:t>
      </w:r>
      <w:r w:rsidRPr="00A346E9">
        <w:rPr>
          <w:color w:val="000009"/>
          <w:sz w:val="24"/>
          <w:szCs w:val="24"/>
          <w:lang w:val="it-IT"/>
        </w:rPr>
        <w:t xml:space="preserve"> i seguenti </w:t>
      </w:r>
      <w:r w:rsidRPr="00CD6835">
        <w:rPr>
          <w:color w:val="000009"/>
          <w:sz w:val="28"/>
          <w:szCs w:val="28"/>
          <w:lang w:val="it-IT"/>
        </w:rPr>
        <w:t>“</w:t>
      </w:r>
      <w:r w:rsidRPr="00CD6835">
        <w:rPr>
          <w:b/>
          <w:color w:val="000009"/>
          <w:sz w:val="28"/>
          <w:szCs w:val="28"/>
          <w:lang w:val="it-IT"/>
        </w:rPr>
        <w:t>Obiettivi di processo</w:t>
      </w:r>
      <w:r w:rsidRPr="00CD6835">
        <w:rPr>
          <w:color w:val="000009"/>
          <w:sz w:val="28"/>
          <w:szCs w:val="28"/>
          <w:lang w:val="it-IT"/>
        </w:rPr>
        <w:t>”:</w:t>
      </w:r>
    </w:p>
    <w:p w14:paraId="50CD302F" w14:textId="77777777" w:rsidR="00CD6835" w:rsidRPr="00CD6835" w:rsidRDefault="00CD6835" w:rsidP="005D6862">
      <w:pPr>
        <w:spacing w:before="1"/>
        <w:rPr>
          <w:color w:val="000009"/>
          <w:sz w:val="28"/>
          <w:szCs w:val="28"/>
          <w:lang w:val="it-IT"/>
        </w:rPr>
      </w:pPr>
    </w:p>
    <w:p w14:paraId="6ABE5536" w14:textId="77777777" w:rsidR="001F2BBF" w:rsidRPr="00CD6835" w:rsidRDefault="001F2BBF" w:rsidP="005D6862">
      <w:pPr>
        <w:spacing w:before="1"/>
        <w:rPr>
          <w:color w:val="000009"/>
          <w:sz w:val="28"/>
          <w:szCs w:val="28"/>
          <w:lang w:val="it-IT"/>
        </w:rPr>
      </w:pPr>
    </w:p>
    <w:p w14:paraId="22D7E62A" w14:textId="77777777" w:rsidR="001F2BBF" w:rsidRDefault="001F2BBF" w:rsidP="005D6862">
      <w:pPr>
        <w:spacing w:before="1"/>
        <w:rPr>
          <w:color w:val="000009"/>
          <w:sz w:val="24"/>
          <w:szCs w:val="24"/>
          <w:lang w:val="it-IT"/>
        </w:rPr>
      </w:pPr>
    </w:p>
    <w:p w14:paraId="4FA5A22A" w14:textId="77777777" w:rsidR="001F2BBF" w:rsidRDefault="001F2BBF" w:rsidP="005D6862">
      <w:pPr>
        <w:spacing w:before="1"/>
        <w:rPr>
          <w:color w:val="000009"/>
          <w:sz w:val="24"/>
          <w:szCs w:val="24"/>
          <w:lang w:val="it-IT"/>
        </w:rPr>
      </w:pPr>
    </w:p>
    <w:tbl>
      <w:tblPr>
        <w:tblStyle w:val="Grigliatabella"/>
        <w:tblW w:w="0" w:type="auto"/>
        <w:tblInd w:w="137" w:type="dxa"/>
        <w:tblLook w:val="04A0" w:firstRow="1" w:lastRow="0" w:firstColumn="1" w:lastColumn="0" w:noHBand="0" w:noVBand="1"/>
      </w:tblPr>
      <w:tblGrid>
        <w:gridCol w:w="9923"/>
      </w:tblGrid>
      <w:tr w:rsidR="001F2BBF" w:rsidRPr="008A2FEE" w14:paraId="7305CE08" w14:textId="77777777" w:rsidTr="00CD6835">
        <w:tc>
          <w:tcPr>
            <w:tcW w:w="9923" w:type="dxa"/>
          </w:tcPr>
          <w:p w14:paraId="204AF4FC" w14:textId="77777777" w:rsidR="00C56685" w:rsidRDefault="00C56685" w:rsidP="001F2BBF">
            <w:pPr>
              <w:pStyle w:val="Paragrafoelenco"/>
              <w:tabs>
                <w:tab w:val="left" w:pos="1080"/>
                <w:tab w:val="left" w:pos="1081"/>
              </w:tabs>
              <w:ind w:left="720" w:firstLine="0"/>
              <w:rPr>
                <w:color w:val="000009"/>
                <w:sz w:val="28"/>
                <w:szCs w:val="28"/>
                <w:highlight w:val="yellow"/>
                <w:lang w:val="it-IT"/>
              </w:rPr>
            </w:pPr>
          </w:p>
          <w:p w14:paraId="76A52536" w14:textId="77777777" w:rsidR="001F2BBF" w:rsidRPr="004D2351" w:rsidRDefault="004D2351" w:rsidP="004D2351">
            <w:pPr>
              <w:tabs>
                <w:tab w:val="left" w:pos="1080"/>
                <w:tab w:val="left" w:pos="1081"/>
              </w:tabs>
              <w:rPr>
                <w:b/>
                <w:color w:val="984806" w:themeColor="accent6" w:themeShade="80"/>
                <w:sz w:val="28"/>
                <w:szCs w:val="28"/>
                <w:lang w:val="it-IT"/>
              </w:rPr>
            </w:pPr>
            <w:r>
              <w:rPr>
                <w:color w:val="984806" w:themeColor="accent6" w:themeShade="80"/>
                <w:sz w:val="28"/>
                <w:szCs w:val="28"/>
                <w:lang w:val="it-IT"/>
              </w:rPr>
              <w:t xml:space="preserve">  </w:t>
            </w:r>
            <w:r w:rsidRPr="004D2351">
              <w:rPr>
                <w:b/>
                <w:color w:val="984806" w:themeColor="accent6" w:themeShade="80"/>
                <w:sz w:val="28"/>
                <w:szCs w:val="28"/>
                <w:lang w:val="it-IT"/>
              </w:rPr>
              <w:t xml:space="preserve"> </w:t>
            </w:r>
            <w:r w:rsidR="001F2BBF" w:rsidRPr="008A2FD4">
              <w:rPr>
                <w:color w:val="984806" w:themeColor="accent6" w:themeShade="80"/>
                <w:sz w:val="28"/>
                <w:szCs w:val="28"/>
                <w:lang w:val="it-IT"/>
              </w:rPr>
              <w:t>Area di processo</w:t>
            </w:r>
            <w:r w:rsidR="00C56685" w:rsidRPr="008A2FD4">
              <w:rPr>
                <w:color w:val="984806" w:themeColor="accent6" w:themeShade="80"/>
                <w:sz w:val="28"/>
                <w:szCs w:val="28"/>
                <w:lang w:val="it-IT"/>
              </w:rPr>
              <w:t>:</w:t>
            </w:r>
            <w:r w:rsidR="00C56685" w:rsidRPr="004D2351">
              <w:rPr>
                <w:b/>
                <w:color w:val="984806" w:themeColor="accent6" w:themeShade="80"/>
                <w:sz w:val="28"/>
                <w:szCs w:val="28"/>
                <w:lang w:val="it-IT"/>
              </w:rPr>
              <w:t xml:space="preserve"> Curricolo, pro</w:t>
            </w:r>
            <w:r w:rsidR="001F2BBF" w:rsidRPr="004D2351">
              <w:rPr>
                <w:b/>
                <w:color w:val="984806" w:themeColor="accent6" w:themeShade="80"/>
                <w:sz w:val="28"/>
                <w:szCs w:val="28"/>
                <w:lang w:val="it-IT"/>
              </w:rPr>
              <w:t>gettazione e</w:t>
            </w:r>
            <w:r w:rsidR="001F2BBF" w:rsidRPr="004D2351">
              <w:rPr>
                <w:b/>
                <w:color w:val="984806" w:themeColor="accent6" w:themeShade="80"/>
                <w:spacing w:val="-2"/>
                <w:sz w:val="28"/>
                <w:szCs w:val="28"/>
                <w:lang w:val="it-IT"/>
              </w:rPr>
              <w:t xml:space="preserve"> </w:t>
            </w:r>
            <w:r w:rsidR="001F2BBF" w:rsidRPr="004D2351">
              <w:rPr>
                <w:b/>
                <w:color w:val="984806" w:themeColor="accent6" w:themeShade="80"/>
                <w:sz w:val="28"/>
                <w:szCs w:val="28"/>
                <w:lang w:val="it-IT"/>
              </w:rPr>
              <w:t>valutazione</w:t>
            </w:r>
          </w:p>
          <w:p w14:paraId="38917544" w14:textId="77777777" w:rsidR="001F2BBF" w:rsidRPr="004D2351" w:rsidRDefault="001F2BBF" w:rsidP="001F2BBF">
            <w:pPr>
              <w:pStyle w:val="Paragrafoelenco"/>
              <w:tabs>
                <w:tab w:val="left" w:pos="1080"/>
                <w:tab w:val="left" w:pos="1081"/>
              </w:tabs>
              <w:ind w:left="720" w:firstLine="0"/>
              <w:rPr>
                <w:b/>
                <w:color w:val="000009"/>
                <w:sz w:val="24"/>
                <w:szCs w:val="24"/>
                <w:lang w:val="it-IT"/>
              </w:rPr>
            </w:pPr>
          </w:p>
          <w:p w14:paraId="3F4C73DD" w14:textId="77777777" w:rsidR="001F2BBF" w:rsidRDefault="001F2BBF" w:rsidP="005D6862">
            <w:pPr>
              <w:spacing w:before="1"/>
              <w:rPr>
                <w:color w:val="000009"/>
                <w:sz w:val="24"/>
                <w:szCs w:val="24"/>
                <w:lang w:val="it-IT"/>
              </w:rPr>
            </w:pPr>
          </w:p>
        </w:tc>
      </w:tr>
      <w:tr w:rsidR="001F2BBF" w:rsidRPr="009F11E2" w14:paraId="61390C24" w14:textId="77777777" w:rsidTr="00CD6835">
        <w:tc>
          <w:tcPr>
            <w:tcW w:w="9923" w:type="dxa"/>
          </w:tcPr>
          <w:p w14:paraId="40BE0690" w14:textId="77777777" w:rsidR="00CD6835" w:rsidRDefault="00CD6835" w:rsidP="001F2BBF">
            <w:pPr>
              <w:spacing w:before="1"/>
              <w:rPr>
                <w:i/>
                <w:sz w:val="24"/>
                <w:szCs w:val="24"/>
                <w:lang w:val="it-IT"/>
              </w:rPr>
            </w:pPr>
            <w:r w:rsidRPr="00CD6835">
              <w:rPr>
                <w:i/>
                <w:sz w:val="24"/>
                <w:szCs w:val="24"/>
                <w:lang w:val="it-IT"/>
              </w:rPr>
              <w:t>Definire a livello di Inter-Dipartimento e di Dipartimento il curricolo per competenze e il “Profilo educativo” dello studente da far approvare in Collegio dei Docenti, con chiara indicazione sia dei traguardi di competenza da perseguire nei due bienni e nell’anno conclusivo, che dei relativi “Indicatori valutativi” comuni a tutta la Scuola</w:t>
            </w:r>
            <w:r>
              <w:rPr>
                <w:i/>
                <w:sz w:val="24"/>
                <w:szCs w:val="24"/>
                <w:lang w:val="it-IT"/>
              </w:rPr>
              <w:t xml:space="preserve">. </w:t>
            </w:r>
          </w:p>
          <w:p w14:paraId="550E8D51" w14:textId="77777777" w:rsidR="001F2BBF" w:rsidRPr="00A346E9" w:rsidRDefault="00CD6835" w:rsidP="001F2BBF">
            <w:pPr>
              <w:spacing w:before="1"/>
              <w:rPr>
                <w:i/>
                <w:sz w:val="24"/>
                <w:szCs w:val="24"/>
                <w:lang w:val="it-IT"/>
              </w:rPr>
            </w:pPr>
            <w:r>
              <w:rPr>
                <w:i/>
                <w:sz w:val="24"/>
                <w:szCs w:val="24"/>
                <w:lang w:val="it-IT"/>
              </w:rPr>
              <w:t>(Priorità 1- Traguardo 1)</w:t>
            </w:r>
          </w:p>
          <w:p w14:paraId="2A502F73" w14:textId="77777777" w:rsidR="001F2BBF" w:rsidRDefault="001F2BBF" w:rsidP="001F2BBF">
            <w:pPr>
              <w:pStyle w:val="Paragrafoelenco"/>
              <w:tabs>
                <w:tab w:val="left" w:pos="1080"/>
                <w:tab w:val="left" w:pos="1081"/>
              </w:tabs>
              <w:ind w:left="720" w:firstLine="0"/>
              <w:jc w:val="center"/>
              <w:rPr>
                <w:color w:val="000009"/>
                <w:sz w:val="28"/>
                <w:szCs w:val="28"/>
                <w:lang w:val="it-IT"/>
              </w:rPr>
            </w:pPr>
          </w:p>
        </w:tc>
      </w:tr>
      <w:tr w:rsidR="001F2BBF" w:rsidRPr="009F11E2" w14:paraId="5B565978" w14:textId="77777777" w:rsidTr="00CD6835">
        <w:tc>
          <w:tcPr>
            <w:tcW w:w="9923" w:type="dxa"/>
          </w:tcPr>
          <w:p w14:paraId="6493B836" w14:textId="77777777" w:rsidR="00CD6835" w:rsidRDefault="00CD6835" w:rsidP="001F2BBF">
            <w:pPr>
              <w:spacing w:before="1" w:line="264" w:lineRule="auto"/>
              <w:ind w:right="591"/>
              <w:rPr>
                <w:i/>
                <w:color w:val="000009"/>
                <w:sz w:val="24"/>
                <w:szCs w:val="24"/>
                <w:lang w:val="it-IT"/>
              </w:rPr>
            </w:pPr>
            <w:r w:rsidRPr="00CD6835">
              <w:rPr>
                <w:lang w:val="it-IT"/>
              </w:rPr>
              <w:t xml:space="preserve"> </w:t>
            </w:r>
            <w:r w:rsidRPr="00CD6835">
              <w:rPr>
                <w:i/>
                <w:color w:val="000009"/>
                <w:sz w:val="24"/>
                <w:szCs w:val="24"/>
                <w:lang w:val="it-IT"/>
              </w:rPr>
              <w:t>Elaborare nei Dipartimenti griglie multi-disciplinari di area per valutare le competenze, organizzandole per classi parallele conclusive di biennio o ciclo e nei Consigli di Classe la Programmazione di ogni classe con indicazione degli “Standard minimi” di competenze disciplinari e trasversali da raggiungere e dei relativi “Indicatori valutativi”</w:t>
            </w:r>
            <w:r>
              <w:rPr>
                <w:i/>
                <w:color w:val="000009"/>
                <w:sz w:val="24"/>
                <w:szCs w:val="24"/>
                <w:lang w:val="it-IT"/>
              </w:rPr>
              <w:t xml:space="preserve">. </w:t>
            </w:r>
          </w:p>
          <w:p w14:paraId="120EE87B" w14:textId="77777777" w:rsidR="001F2BBF" w:rsidRPr="00A346E9" w:rsidRDefault="00CD6835" w:rsidP="001F2BBF">
            <w:pPr>
              <w:spacing w:before="1" w:line="264" w:lineRule="auto"/>
              <w:ind w:right="591"/>
              <w:rPr>
                <w:i/>
                <w:sz w:val="24"/>
                <w:szCs w:val="24"/>
                <w:lang w:val="it-IT"/>
              </w:rPr>
            </w:pPr>
            <w:r>
              <w:rPr>
                <w:i/>
                <w:color w:val="000009"/>
                <w:sz w:val="24"/>
                <w:szCs w:val="24"/>
                <w:lang w:val="it-IT"/>
              </w:rPr>
              <w:t>(Priorità 1-Traguardo 1)</w:t>
            </w:r>
          </w:p>
          <w:p w14:paraId="60F969A2" w14:textId="77777777" w:rsidR="001F2BBF" w:rsidRPr="00A346E9" w:rsidRDefault="001F2BBF" w:rsidP="001F2BBF">
            <w:pPr>
              <w:spacing w:before="144"/>
              <w:rPr>
                <w:i/>
                <w:color w:val="000009"/>
                <w:sz w:val="24"/>
                <w:szCs w:val="24"/>
                <w:lang w:val="it-IT"/>
              </w:rPr>
            </w:pPr>
          </w:p>
        </w:tc>
      </w:tr>
      <w:tr w:rsidR="001F2BBF" w:rsidRPr="009F11E2" w14:paraId="644B849D" w14:textId="77777777" w:rsidTr="00CD6835">
        <w:tc>
          <w:tcPr>
            <w:tcW w:w="9923" w:type="dxa"/>
          </w:tcPr>
          <w:p w14:paraId="1AB346D5" w14:textId="77777777" w:rsidR="00CD6835" w:rsidRPr="00CD6835" w:rsidRDefault="00CD6835" w:rsidP="001F2BBF">
            <w:pPr>
              <w:rPr>
                <w:i/>
                <w:sz w:val="24"/>
                <w:szCs w:val="24"/>
                <w:lang w:val="it-IT"/>
              </w:rPr>
            </w:pPr>
            <w:r w:rsidRPr="00CD6835">
              <w:rPr>
                <w:i/>
                <w:sz w:val="24"/>
                <w:szCs w:val="24"/>
                <w:lang w:val="it-IT"/>
              </w:rPr>
              <w:t xml:space="preserve">Elaborare a livello di Inter-Dipartimento una bozza di Progetto di Istituto da definire con l’apporto di tutti i Dipartimenti e da approvare da parte del Collegio dei Docenti. </w:t>
            </w:r>
          </w:p>
          <w:p w14:paraId="6AB124FB" w14:textId="77777777" w:rsidR="001F2BBF" w:rsidRPr="00CD6835" w:rsidRDefault="00CD6835" w:rsidP="001F2BBF">
            <w:pPr>
              <w:rPr>
                <w:i/>
                <w:sz w:val="24"/>
                <w:szCs w:val="24"/>
                <w:lang w:val="it-IT"/>
              </w:rPr>
            </w:pPr>
            <w:r w:rsidRPr="00CD6835">
              <w:rPr>
                <w:i/>
                <w:sz w:val="24"/>
                <w:szCs w:val="24"/>
                <w:lang w:val="it-IT"/>
              </w:rPr>
              <w:t>(Priorità 1-Traguardo 2)</w:t>
            </w:r>
          </w:p>
          <w:p w14:paraId="28E49597" w14:textId="77777777" w:rsidR="00CD6835" w:rsidRPr="00CD6835" w:rsidRDefault="00CD6835" w:rsidP="001F2BBF">
            <w:pPr>
              <w:rPr>
                <w:i/>
                <w:lang w:val="it-IT"/>
              </w:rPr>
            </w:pPr>
          </w:p>
        </w:tc>
      </w:tr>
      <w:tr w:rsidR="00CD6835" w:rsidRPr="009F11E2" w14:paraId="112FD7A1" w14:textId="77777777" w:rsidTr="00CD6835">
        <w:tc>
          <w:tcPr>
            <w:tcW w:w="9923" w:type="dxa"/>
          </w:tcPr>
          <w:p w14:paraId="402B752B" w14:textId="77777777" w:rsidR="00CD6835" w:rsidRDefault="00CD6835" w:rsidP="001F2BBF">
            <w:pPr>
              <w:rPr>
                <w:i/>
                <w:sz w:val="24"/>
                <w:szCs w:val="24"/>
                <w:lang w:val="it-IT"/>
              </w:rPr>
            </w:pPr>
            <w:r w:rsidRPr="00CD6835">
              <w:rPr>
                <w:i/>
                <w:sz w:val="24"/>
                <w:szCs w:val="24"/>
                <w:lang w:val="it-IT"/>
              </w:rPr>
              <w:t>In Inter</w:t>
            </w:r>
            <w:r w:rsidR="00962257">
              <w:rPr>
                <w:i/>
                <w:sz w:val="24"/>
                <w:szCs w:val="24"/>
                <w:lang w:val="it-IT"/>
              </w:rPr>
              <w:t>-D</w:t>
            </w:r>
            <w:r w:rsidRPr="00CD6835">
              <w:rPr>
                <w:i/>
                <w:sz w:val="24"/>
                <w:szCs w:val="24"/>
                <w:lang w:val="it-IT"/>
              </w:rPr>
              <w:t xml:space="preserve">ipartimento definire le competenze-chiave su cui concentrare intervento formativo, in Dipartimenti elaborare Progetti coerenti col PTOF, curando corretto iter formale (uso format ufficiale, approvazione nei termini da organi competenti) e loro praticabilità (disponibilità risorse </w:t>
            </w:r>
            <w:proofErr w:type="spellStart"/>
            <w:r w:rsidRPr="00CD6835">
              <w:rPr>
                <w:i/>
                <w:sz w:val="24"/>
                <w:szCs w:val="24"/>
                <w:lang w:val="it-IT"/>
              </w:rPr>
              <w:t>um</w:t>
            </w:r>
            <w:proofErr w:type="spellEnd"/>
            <w:r w:rsidRPr="00CD6835">
              <w:rPr>
                <w:i/>
                <w:sz w:val="24"/>
                <w:szCs w:val="24"/>
                <w:lang w:val="it-IT"/>
              </w:rPr>
              <w:t xml:space="preserve">. </w:t>
            </w:r>
            <w:proofErr w:type="gramStart"/>
            <w:r w:rsidRPr="00CD6835">
              <w:rPr>
                <w:i/>
                <w:sz w:val="24"/>
                <w:szCs w:val="24"/>
                <w:lang w:val="it-IT"/>
              </w:rPr>
              <w:t>e</w:t>
            </w:r>
            <w:proofErr w:type="gramEnd"/>
            <w:r w:rsidRPr="00CD6835">
              <w:rPr>
                <w:i/>
                <w:sz w:val="24"/>
                <w:szCs w:val="24"/>
                <w:lang w:val="it-IT"/>
              </w:rPr>
              <w:t xml:space="preserve"> fin., elaborazione definito Piano finanziario). </w:t>
            </w:r>
          </w:p>
          <w:p w14:paraId="5E3ACF4E" w14:textId="77777777" w:rsidR="00CD6835" w:rsidRPr="00CD6835" w:rsidRDefault="00CD6835" w:rsidP="001F2BBF">
            <w:pPr>
              <w:rPr>
                <w:i/>
                <w:sz w:val="24"/>
                <w:szCs w:val="24"/>
                <w:lang w:val="it-IT"/>
              </w:rPr>
            </w:pPr>
            <w:r w:rsidRPr="00CD6835">
              <w:rPr>
                <w:i/>
                <w:sz w:val="24"/>
                <w:szCs w:val="24"/>
                <w:lang w:val="it-IT"/>
              </w:rPr>
              <w:t>(Priorità 2-Traguardo1)</w:t>
            </w:r>
          </w:p>
        </w:tc>
      </w:tr>
    </w:tbl>
    <w:p w14:paraId="736FEB5D" w14:textId="77777777" w:rsidR="001F2BBF" w:rsidRDefault="001F2BBF" w:rsidP="005D6862">
      <w:pPr>
        <w:spacing w:before="1"/>
        <w:rPr>
          <w:color w:val="000009"/>
          <w:sz w:val="24"/>
          <w:szCs w:val="24"/>
          <w:lang w:val="it-IT"/>
        </w:rPr>
      </w:pPr>
    </w:p>
    <w:p w14:paraId="27A5519D" w14:textId="77777777" w:rsidR="00CD1B94" w:rsidRDefault="00CD1B94" w:rsidP="005D6862">
      <w:pPr>
        <w:spacing w:before="1"/>
        <w:rPr>
          <w:color w:val="000009"/>
          <w:sz w:val="24"/>
          <w:szCs w:val="24"/>
          <w:lang w:val="it-IT"/>
        </w:rPr>
      </w:pPr>
    </w:p>
    <w:p w14:paraId="0C38AD35" w14:textId="77777777" w:rsidR="00ED6311" w:rsidRPr="00A346E9" w:rsidRDefault="00ED6311" w:rsidP="00ED6311">
      <w:pPr>
        <w:spacing w:before="1"/>
        <w:rPr>
          <w:i/>
          <w:sz w:val="24"/>
          <w:szCs w:val="24"/>
          <w:lang w:val="it-IT"/>
        </w:rPr>
      </w:pPr>
    </w:p>
    <w:p w14:paraId="7559946E" w14:textId="77777777" w:rsidR="00ED6311" w:rsidRPr="00A346E9" w:rsidRDefault="00ED6311" w:rsidP="00ED6311">
      <w:pPr>
        <w:spacing w:before="4"/>
        <w:rPr>
          <w:i/>
          <w:sz w:val="24"/>
          <w:szCs w:val="24"/>
          <w:lang w:val="it-IT"/>
        </w:rPr>
      </w:pPr>
    </w:p>
    <w:p w14:paraId="08A0396C" w14:textId="77777777" w:rsidR="00ED6311" w:rsidRPr="00A346E9" w:rsidRDefault="00ED6311" w:rsidP="00ED6311">
      <w:pPr>
        <w:rPr>
          <w:i/>
          <w:sz w:val="24"/>
          <w:szCs w:val="24"/>
          <w:lang w:val="it-IT"/>
        </w:rPr>
      </w:pPr>
    </w:p>
    <w:p w14:paraId="05C7A8A6" w14:textId="77777777" w:rsidR="001F2BBF" w:rsidRPr="001F2BBF" w:rsidRDefault="001F2BBF" w:rsidP="001F2BBF">
      <w:pPr>
        <w:pStyle w:val="Paragrafoelenco"/>
        <w:ind w:left="720" w:firstLine="0"/>
        <w:rPr>
          <w:i/>
          <w:sz w:val="24"/>
          <w:szCs w:val="24"/>
          <w:lang w:val="it-IT"/>
        </w:rPr>
      </w:pPr>
    </w:p>
    <w:p w14:paraId="579D958F" w14:textId="77777777" w:rsidR="001F2BBF" w:rsidRDefault="001F2BBF" w:rsidP="001F2BBF">
      <w:pPr>
        <w:pStyle w:val="Paragrafoelenco"/>
        <w:ind w:left="720" w:firstLine="0"/>
        <w:rPr>
          <w:i/>
          <w:sz w:val="24"/>
          <w:szCs w:val="24"/>
          <w:lang w:val="it-IT"/>
        </w:rPr>
      </w:pPr>
    </w:p>
    <w:p w14:paraId="537F8410" w14:textId="77777777" w:rsidR="00CD6835" w:rsidRDefault="00CD6835" w:rsidP="001F2BBF">
      <w:pPr>
        <w:pStyle w:val="Paragrafoelenco"/>
        <w:ind w:left="720" w:firstLine="0"/>
        <w:rPr>
          <w:i/>
          <w:sz w:val="24"/>
          <w:szCs w:val="24"/>
          <w:lang w:val="it-IT"/>
        </w:rPr>
      </w:pPr>
    </w:p>
    <w:p w14:paraId="5DFA2FFB" w14:textId="77777777" w:rsidR="00CD6835" w:rsidRDefault="00CD6835" w:rsidP="001F2BBF">
      <w:pPr>
        <w:pStyle w:val="Paragrafoelenco"/>
        <w:ind w:left="720" w:firstLine="0"/>
        <w:rPr>
          <w:i/>
          <w:sz w:val="24"/>
          <w:szCs w:val="24"/>
          <w:lang w:val="it-IT"/>
        </w:rPr>
      </w:pPr>
    </w:p>
    <w:p w14:paraId="620F85AD" w14:textId="77777777" w:rsidR="008A2FD4" w:rsidRDefault="008A2FD4" w:rsidP="001F2BBF">
      <w:pPr>
        <w:pStyle w:val="Paragrafoelenco"/>
        <w:ind w:left="720" w:firstLine="0"/>
        <w:rPr>
          <w:i/>
          <w:sz w:val="24"/>
          <w:szCs w:val="24"/>
          <w:lang w:val="it-IT"/>
        </w:rPr>
      </w:pPr>
    </w:p>
    <w:p w14:paraId="6262307F" w14:textId="77777777" w:rsidR="00FA38DC" w:rsidRDefault="00FA38DC" w:rsidP="001F2BBF">
      <w:pPr>
        <w:pStyle w:val="Paragrafoelenco"/>
        <w:ind w:left="720" w:firstLine="0"/>
        <w:rPr>
          <w:i/>
          <w:sz w:val="24"/>
          <w:szCs w:val="24"/>
          <w:lang w:val="it-IT"/>
        </w:rPr>
      </w:pPr>
    </w:p>
    <w:p w14:paraId="6BEB69A7" w14:textId="77777777" w:rsidR="00FA38DC" w:rsidRPr="001F2BBF" w:rsidRDefault="00FA38DC" w:rsidP="001F2BBF">
      <w:pPr>
        <w:pStyle w:val="Paragrafoelenco"/>
        <w:ind w:left="720" w:firstLine="0"/>
        <w:rPr>
          <w:i/>
          <w:sz w:val="24"/>
          <w:szCs w:val="24"/>
          <w:lang w:val="it-IT"/>
        </w:rPr>
      </w:pPr>
    </w:p>
    <w:p w14:paraId="0888215B" w14:textId="77777777" w:rsidR="001F2BBF" w:rsidRPr="001F2BBF" w:rsidRDefault="001F2BBF" w:rsidP="001F2BBF">
      <w:pPr>
        <w:pStyle w:val="Paragrafoelenco"/>
        <w:ind w:left="720" w:firstLine="0"/>
        <w:rPr>
          <w:i/>
          <w:sz w:val="24"/>
          <w:szCs w:val="24"/>
          <w:lang w:val="it-IT"/>
        </w:rPr>
      </w:pPr>
    </w:p>
    <w:tbl>
      <w:tblPr>
        <w:tblStyle w:val="Grigliatabella"/>
        <w:tblW w:w="10206" w:type="dxa"/>
        <w:tblInd w:w="279" w:type="dxa"/>
        <w:tblLook w:val="04A0" w:firstRow="1" w:lastRow="0" w:firstColumn="1" w:lastColumn="0" w:noHBand="0" w:noVBand="1"/>
      </w:tblPr>
      <w:tblGrid>
        <w:gridCol w:w="10206"/>
      </w:tblGrid>
      <w:tr w:rsidR="001F2BBF" w:rsidRPr="008A2FEE" w14:paraId="7E03FBFB" w14:textId="77777777" w:rsidTr="00FA38DC">
        <w:tc>
          <w:tcPr>
            <w:tcW w:w="10206" w:type="dxa"/>
          </w:tcPr>
          <w:p w14:paraId="7F355F7C" w14:textId="77777777" w:rsidR="001F2BBF" w:rsidRDefault="005D2735" w:rsidP="00FA38DC">
            <w:pPr>
              <w:jc w:val="center"/>
              <w:rPr>
                <w:b/>
                <w:color w:val="984806" w:themeColor="accent6" w:themeShade="80"/>
                <w:sz w:val="28"/>
                <w:szCs w:val="28"/>
                <w:lang w:val="it-IT"/>
              </w:rPr>
            </w:pPr>
            <w:r w:rsidRPr="00FA38DC">
              <w:rPr>
                <w:color w:val="984806" w:themeColor="accent6" w:themeShade="80"/>
                <w:sz w:val="28"/>
                <w:szCs w:val="28"/>
                <w:lang w:val="it-IT"/>
              </w:rPr>
              <w:lastRenderedPageBreak/>
              <w:t xml:space="preserve">Area di processo: </w:t>
            </w:r>
            <w:r w:rsidR="001F2BBF" w:rsidRPr="00FA38DC">
              <w:rPr>
                <w:b/>
                <w:color w:val="984806" w:themeColor="accent6" w:themeShade="80"/>
                <w:sz w:val="28"/>
                <w:szCs w:val="28"/>
                <w:lang w:val="it-IT"/>
              </w:rPr>
              <w:t>Ambiente di apprendimento</w:t>
            </w:r>
          </w:p>
          <w:p w14:paraId="42DB9C32" w14:textId="088259A3" w:rsidR="00FA38DC" w:rsidRPr="00FA38DC" w:rsidRDefault="00FA38DC" w:rsidP="00FA38DC">
            <w:pPr>
              <w:jc w:val="center"/>
              <w:rPr>
                <w:b/>
                <w:i/>
                <w:color w:val="984806" w:themeColor="accent6" w:themeShade="80"/>
                <w:sz w:val="28"/>
                <w:szCs w:val="28"/>
                <w:lang w:val="it-IT"/>
              </w:rPr>
            </w:pPr>
          </w:p>
        </w:tc>
      </w:tr>
      <w:tr w:rsidR="001F2BBF" w:rsidRPr="009F11E2" w14:paraId="22872909" w14:textId="77777777" w:rsidTr="00FA38DC">
        <w:tc>
          <w:tcPr>
            <w:tcW w:w="10206" w:type="dxa"/>
          </w:tcPr>
          <w:p w14:paraId="79E6D9DF" w14:textId="77777777" w:rsidR="00CD6835" w:rsidRDefault="001F2BBF" w:rsidP="00CD6835">
            <w:pPr>
              <w:pStyle w:val="Paragrafoelenco"/>
              <w:ind w:left="720" w:firstLine="0"/>
              <w:rPr>
                <w:i/>
                <w:sz w:val="24"/>
                <w:szCs w:val="24"/>
                <w:lang w:val="it-IT"/>
              </w:rPr>
            </w:pPr>
            <w:r w:rsidRPr="00A346E9">
              <w:rPr>
                <w:i/>
                <w:sz w:val="24"/>
                <w:szCs w:val="24"/>
                <w:lang w:val="it-IT"/>
              </w:rPr>
              <w:t xml:space="preserve">       </w:t>
            </w:r>
          </w:p>
          <w:p w14:paraId="28412C6F" w14:textId="77777777" w:rsidR="00CD6835" w:rsidRDefault="00CD6835" w:rsidP="00CD6835">
            <w:pPr>
              <w:rPr>
                <w:i/>
                <w:color w:val="000009"/>
                <w:sz w:val="24"/>
                <w:szCs w:val="24"/>
                <w:lang w:val="it-IT"/>
              </w:rPr>
            </w:pPr>
            <w:r w:rsidRPr="00CD6835">
              <w:rPr>
                <w:i/>
                <w:color w:val="000009"/>
                <w:sz w:val="24"/>
                <w:szCs w:val="24"/>
                <w:lang w:val="it-IT"/>
              </w:rPr>
              <w:t>Creare sul sito della Scuola le 2 nuove rubriche “Materiali ufficiali” e “Materiali di supporto”, laddove mettere a disposizione dei docenti rispettivamente Format e Griglie ufficiali di Istituto (da usare obbligatoriamente dai docenti per le attività di programmazione e verifica) e materiali vari di supporto al loro lavoro</w:t>
            </w:r>
            <w:r>
              <w:rPr>
                <w:i/>
                <w:color w:val="000009"/>
                <w:sz w:val="24"/>
                <w:szCs w:val="24"/>
                <w:lang w:val="it-IT"/>
              </w:rPr>
              <w:t>.</w:t>
            </w:r>
          </w:p>
          <w:p w14:paraId="60E73FCB" w14:textId="3D9D1999" w:rsidR="00CD6835" w:rsidRPr="00FA38DC" w:rsidRDefault="00CD6835" w:rsidP="00CD6835">
            <w:pPr>
              <w:rPr>
                <w:i/>
                <w:color w:val="000009"/>
                <w:sz w:val="24"/>
                <w:szCs w:val="24"/>
                <w:lang w:val="it-IT"/>
              </w:rPr>
            </w:pPr>
            <w:r>
              <w:rPr>
                <w:i/>
                <w:color w:val="000009"/>
                <w:sz w:val="24"/>
                <w:szCs w:val="24"/>
                <w:lang w:val="it-IT"/>
              </w:rPr>
              <w:t xml:space="preserve"> (Priorità 1-Traguardo1)</w:t>
            </w:r>
          </w:p>
        </w:tc>
      </w:tr>
      <w:tr w:rsidR="00C56685" w:rsidRPr="008A2FEE" w14:paraId="74A4414F" w14:textId="77777777" w:rsidTr="00FA38DC">
        <w:tc>
          <w:tcPr>
            <w:tcW w:w="10206" w:type="dxa"/>
          </w:tcPr>
          <w:p w14:paraId="363E1364" w14:textId="77777777" w:rsidR="00CD6835" w:rsidRDefault="00CD6835" w:rsidP="005D2735">
            <w:pPr>
              <w:pStyle w:val="Paragrafoelenco"/>
              <w:tabs>
                <w:tab w:val="left" w:pos="1080"/>
                <w:tab w:val="left" w:pos="1081"/>
              </w:tabs>
              <w:ind w:left="720" w:firstLine="0"/>
              <w:rPr>
                <w:color w:val="984806" w:themeColor="accent6" w:themeShade="80"/>
                <w:sz w:val="28"/>
                <w:szCs w:val="28"/>
                <w:lang w:val="it-IT"/>
              </w:rPr>
            </w:pPr>
          </w:p>
          <w:p w14:paraId="067AA3FF" w14:textId="77777777" w:rsidR="00C56685" w:rsidRPr="005D2735" w:rsidRDefault="00C56685" w:rsidP="005D2735">
            <w:pPr>
              <w:pStyle w:val="Paragrafoelenco"/>
              <w:tabs>
                <w:tab w:val="left" w:pos="1080"/>
                <w:tab w:val="left" w:pos="1081"/>
              </w:tabs>
              <w:ind w:left="720" w:firstLine="0"/>
              <w:rPr>
                <w:b/>
                <w:color w:val="984806" w:themeColor="accent6" w:themeShade="80"/>
                <w:sz w:val="28"/>
                <w:szCs w:val="28"/>
                <w:lang w:val="it-IT"/>
              </w:rPr>
            </w:pPr>
            <w:r w:rsidRPr="005D2735">
              <w:rPr>
                <w:color w:val="984806" w:themeColor="accent6" w:themeShade="80"/>
                <w:sz w:val="28"/>
                <w:szCs w:val="28"/>
                <w:lang w:val="it-IT"/>
              </w:rPr>
              <w:t xml:space="preserve">Area di processo: </w:t>
            </w:r>
            <w:r w:rsidRPr="005D2735">
              <w:rPr>
                <w:b/>
                <w:color w:val="984806" w:themeColor="accent6" w:themeShade="80"/>
                <w:sz w:val="28"/>
                <w:szCs w:val="28"/>
                <w:lang w:val="it-IT"/>
              </w:rPr>
              <w:t>Orientamento strategico e organizzazione Scuola</w:t>
            </w:r>
          </w:p>
          <w:p w14:paraId="4785D75F" w14:textId="77777777" w:rsidR="00CD6835" w:rsidRPr="00A346E9" w:rsidRDefault="00CD6835" w:rsidP="00C56685">
            <w:pPr>
              <w:tabs>
                <w:tab w:val="left" w:pos="1080"/>
                <w:tab w:val="left" w:pos="1081"/>
              </w:tabs>
              <w:rPr>
                <w:i/>
                <w:color w:val="000009"/>
                <w:sz w:val="24"/>
                <w:szCs w:val="24"/>
                <w:lang w:val="it-IT"/>
              </w:rPr>
            </w:pPr>
          </w:p>
        </w:tc>
      </w:tr>
      <w:tr w:rsidR="00C56685" w:rsidRPr="009F11E2" w14:paraId="07A01D6C" w14:textId="77777777" w:rsidTr="00FA38DC">
        <w:tc>
          <w:tcPr>
            <w:tcW w:w="10206" w:type="dxa"/>
          </w:tcPr>
          <w:p w14:paraId="5C6A5FD2" w14:textId="77777777" w:rsidR="00C56685" w:rsidRPr="00C56685" w:rsidRDefault="00CD6835" w:rsidP="00C56685">
            <w:pPr>
              <w:tabs>
                <w:tab w:val="left" w:pos="1080"/>
                <w:tab w:val="left" w:pos="1081"/>
              </w:tabs>
              <w:rPr>
                <w:i/>
                <w:color w:val="000009"/>
                <w:sz w:val="24"/>
                <w:szCs w:val="24"/>
                <w:lang w:val="it-IT"/>
              </w:rPr>
            </w:pPr>
            <w:r w:rsidRPr="00CD6835">
              <w:rPr>
                <w:i/>
                <w:sz w:val="24"/>
                <w:szCs w:val="24"/>
                <w:lang w:val="it-IT"/>
              </w:rPr>
              <w:t>Elaborare a livello di Gruppo NIV-PDM format, modelli ed esempi di Rubriche valutative, Compiti “autentici” e/o “in situazione” e di Programmazioni di Classe da mettere a libera disposizione di tutti i docenti sul sito di Istituto</w:t>
            </w:r>
            <w:r w:rsidR="00C56685" w:rsidRPr="00C56685">
              <w:rPr>
                <w:i/>
                <w:sz w:val="24"/>
                <w:szCs w:val="24"/>
                <w:lang w:val="it-IT"/>
              </w:rPr>
              <w:t>.</w:t>
            </w:r>
            <w:r>
              <w:rPr>
                <w:i/>
                <w:sz w:val="24"/>
                <w:szCs w:val="24"/>
                <w:lang w:val="it-IT"/>
              </w:rPr>
              <w:t xml:space="preserve"> (Priorità 1-Traguardo1)</w:t>
            </w:r>
            <w:r w:rsidR="00C56685" w:rsidRPr="00C56685">
              <w:rPr>
                <w:color w:val="000009"/>
                <w:sz w:val="18"/>
                <w:lang w:val="it-IT"/>
              </w:rPr>
              <w:t xml:space="preserve"> </w:t>
            </w:r>
          </w:p>
          <w:p w14:paraId="77EAD952" w14:textId="77777777" w:rsidR="00C56685" w:rsidRPr="00C56685" w:rsidRDefault="00C56685" w:rsidP="00C56685">
            <w:pPr>
              <w:tabs>
                <w:tab w:val="left" w:pos="1080"/>
                <w:tab w:val="left" w:pos="1081"/>
              </w:tabs>
              <w:rPr>
                <w:color w:val="000009"/>
                <w:sz w:val="28"/>
                <w:szCs w:val="28"/>
                <w:highlight w:val="yellow"/>
                <w:lang w:val="it-IT"/>
              </w:rPr>
            </w:pPr>
          </w:p>
        </w:tc>
      </w:tr>
      <w:tr w:rsidR="00CD6835" w:rsidRPr="009F11E2" w14:paraId="70ACC3B8" w14:textId="77777777" w:rsidTr="00FA38DC">
        <w:tc>
          <w:tcPr>
            <w:tcW w:w="10206" w:type="dxa"/>
          </w:tcPr>
          <w:p w14:paraId="24956AD0" w14:textId="77777777" w:rsidR="00CD6835" w:rsidRDefault="00CD6835" w:rsidP="00C56685">
            <w:pPr>
              <w:tabs>
                <w:tab w:val="left" w:pos="1080"/>
                <w:tab w:val="left" w:pos="1081"/>
              </w:tabs>
              <w:rPr>
                <w:i/>
                <w:sz w:val="24"/>
                <w:szCs w:val="24"/>
                <w:lang w:val="it-IT"/>
              </w:rPr>
            </w:pPr>
            <w:r w:rsidRPr="00CD6835">
              <w:rPr>
                <w:i/>
                <w:sz w:val="24"/>
                <w:szCs w:val="24"/>
                <w:lang w:val="it-IT"/>
              </w:rPr>
              <w:t>Istituire e attivare la struttura di “Inter-Dipartimento”, al fine di garantire/realizzare un diretto e costante collegamento tra Gruppo NIV-PDM e Direttori Dipartimentali</w:t>
            </w:r>
            <w:r>
              <w:rPr>
                <w:i/>
                <w:sz w:val="24"/>
                <w:szCs w:val="24"/>
                <w:lang w:val="it-IT"/>
              </w:rPr>
              <w:t>.</w:t>
            </w:r>
          </w:p>
          <w:p w14:paraId="132F7858" w14:textId="77777777" w:rsidR="00CD6835" w:rsidRDefault="00CD6835" w:rsidP="00C56685">
            <w:pPr>
              <w:tabs>
                <w:tab w:val="left" w:pos="1080"/>
                <w:tab w:val="left" w:pos="1081"/>
              </w:tabs>
              <w:rPr>
                <w:i/>
                <w:sz w:val="24"/>
                <w:szCs w:val="24"/>
                <w:lang w:val="it-IT"/>
              </w:rPr>
            </w:pPr>
            <w:r>
              <w:rPr>
                <w:i/>
                <w:sz w:val="24"/>
                <w:szCs w:val="24"/>
                <w:lang w:val="it-IT"/>
              </w:rPr>
              <w:t>(</w:t>
            </w:r>
            <w:r w:rsidRPr="00CD6835">
              <w:rPr>
                <w:i/>
                <w:sz w:val="24"/>
                <w:szCs w:val="24"/>
                <w:lang w:val="it-IT"/>
              </w:rPr>
              <w:t>Priorità 1-Traguardo 2)</w:t>
            </w:r>
          </w:p>
          <w:p w14:paraId="1F288616" w14:textId="77777777" w:rsidR="00CD6835" w:rsidRPr="00CD6835" w:rsidRDefault="00CD6835" w:rsidP="00C56685">
            <w:pPr>
              <w:tabs>
                <w:tab w:val="left" w:pos="1080"/>
                <w:tab w:val="left" w:pos="1081"/>
              </w:tabs>
              <w:rPr>
                <w:i/>
                <w:sz w:val="24"/>
                <w:szCs w:val="24"/>
                <w:lang w:val="it-IT"/>
              </w:rPr>
            </w:pPr>
          </w:p>
        </w:tc>
      </w:tr>
      <w:tr w:rsidR="00CD6835" w:rsidRPr="009F11E2" w14:paraId="60F97C4C" w14:textId="77777777" w:rsidTr="00FA38DC">
        <w:tc>
          <w:tcPr>
            <w:tcW w:w="10206" w:type="dxa"/>
          </w:tcPr>
          <w:p w14:paraId="2EDD5FDB" w14:textId="77777777" w:rsidR="00CD6835" w:rsidRDefault="00CD6835" w:rsidP="00C56685">
            <w:pPr>
              <w:tabs>
                <w:tab w:val="left" w:pos="1080"/>
                <w:tab w:val="left" w:pos="1081"/>
              </w:tabs>
              <w:rPr>
                <w:i/>
                <w:sz w:val="24"/>
                <w:szCs w:val="24"/>
                <w:lang w:val="it-IT"/>
              </w:rPr>
            </w:pPr>
            <w:r w:rsidRPr="00CD6835">
              <w:rPr>
                <w:i/>
                <w:sz w:val="24"/>
                <w:szCs w:val="24"/>
                <w:lang w:val="it-IT"/>
              </w:rPr>
              <w:t xml:space="preserve">Dotarsi a cura del Gruppo NIV-PDM di un Organigramma – </w:t>
            </w:r>
            <w:proofErr w:type="spellStart"/>
            <w:r w:rsidRPr="00CD6835">
              <w:rPr>
                <w:i/>
                <w:sz w:val="24"/>
                <w:szCs w:val="24"/>
                <w:lang w:val="it-IT"/>
              </w:rPr>
              <w:t>funzionigramma</w:t>
            </w:r>
            <w:proofErr w:type="spellEnd"/>
            <w:r w:rsidRPr="00CD6835">
              <w:rPr>
                <w:i/>
                <w:sz w:val="24"/>
                <w:szCs w:val="24"/>
                <w:lang w:val="it-IT"/>
              </w:rPr>
              <w:t xml:space="preserve"> chiaramente definito in ruoli e funzioni ufficiali da approvare in sede di Collegio Docenti a da successivamente pubblicare sul sito della Scuola</w:t>
            </w:r>
            <w:r>
              <w:rPr>
                <w:i/>
                <w:sz w:val="24"/>
                <w:szCs w:val="24"/>
                <w:lang w:val="it-IT"/>
              </w:rPr>
              <w:t xml:space="preserve">. </w:t>
            </w:r>
          </w:p>
          <w:p w14:paraId="7DB331B1" w14:textId="77777777" w:rsidR="00CD6835" w:rsidRDefault="00CD6835" w:rsidP="00C56685">
            <w:pPr>
              <w:tabs>
                <w:tab w:val="left" w:pos="1080"/>
                <w:tab w:val="left" w:pos="1081"/>
              </w:tabs>
              <w:rPr>
                <w:i/>
                <w:sz w:val="24"/>
                <w:szCs w:val="24"/>
                <w:lang w:val="it-IT"/>
              </w:rPr>
            </w:pPr>
            <w:r>
              <w:rPr>
                <w:i/>
                <w:sz w:val="24"/>
                <w:szCs w:val="24"/>
                <w:lang w:val="it-IT"/>
              </w:rPr>
              <w:t>(Priorità 1-Traguardo 2)</w:t>
            </w:r>
          </w:p>
          <w:p w14:paraId="5E864B09" w14:textId="77777777" w:rsidR="00CD6835" w:rsidRPr="00CD6835" w:rsidRDefault="00CD6835" w:rsidP="00C56685">
            <w:pPr>
              <w:tabs>
                <w:tab w:val="left" w:pos="1080"/>
                <w:tab w:val="left" w:pos="1081"/>
              </w:tabs>
              <w:rPr>
                <w:i/>
                <w:sz w:val="24"/>
                <w:szCs w:val="24"/>
                <w:lang w:val="it-IT"/>
              </w:rPr>
            </w:pPr>
          </w:p>
        </w:tc>
      </w:tr>
      <w:tr w:rsidR="00CD6835" w:rsidRPr="009F11E2" w14:paraId="1FD625BE" w14:textId="77777777" w:rsidTr="00FA38DC">
        <w:tc>
          <w:tcPr>
            <w:tcW w:w="10206" w:type="dxa"/>
          </w:tcPr>
          <w:p w14:paraId="5E225C41" w14:textId="77777777" w:rsidR="00CD6835" w:rsidRDefault="00CD6835" w:rsidP="00CD6835">
            <w:pPr>
              <w:tabs>
                <w:tab w:val="left" w:pos="1080"/>
                <w:tab w:val="left" w:pos="1081"/>
              </w:tabs>
              <w:rPr>
                <w:bCs/>
                <w:i/>
                <w:color w:val="333333"/>
                <w:sz w:val="24"/>
                <w:szCs w:val="24"/>
                <w:shd w:val="clear" w:color="auto" w:fill="FFFFFF"/>
                <w:lang w:val="it-IT"/>
              </w:rPr>
            </w:pPr>
            <w:r w:rsidRPr="00CD6835">
              <w:rPr>
                <w:bCs/>
                <w:i/>
                <w:color w:val="333333"/>
                <w:sz w:val="24"/>
                <w:szCs w:val="24"/>
                <w:shd w:val="clear" w:color="auto" w:fill="FFFFFF"/>
                <w:lang w:val="it-IT"/>
              </w:rPr>
              <w:t>Elaborare a livello di Gruppo NIV-PDM un Protocollo di monitoraggio per tutte le attività formative, al fine di poterle adeguatamente monitorare in progre</w:t>
            </w:r>
            <w:r>
              <w:rPr>
                <w:bCs/>
                <w:i/>
                <w:color w:val="333333"/>
                <w:sz w:val="24"/>
                <w:szCs w:val="24"/>
                <w:shd w:val="clear" w:color="auto" w:fill="FFFFFF"/>
                <w:lang w:val="it-IT"/>
              </w:rPr>
              <w:t>ss e valutare la loro efficacia finale.</w:t>
            </w:r>
          </w:p>
          <w:p w14:paraId="673A11FC" w14:textId="77777777" w:rsidR="00CD6835" w:rsidRDefault="00CD6835" w:rsidP="00CD6835">
            <w:pPr>
              <w:tabs>
                <w:tab w:val="left" w:pos="1080"/>
                <w:tab w:val="left" w:pos="1081"/>
              </w:tabs>
              <w:rPr>
                <w:bCs/>
                <w:i/>
                <w:color w:val="333333"/>
                <w:sz w:val="24"/>
                <w:szCs w:val="24"/>
                <w:shd w:val="clear" w:color="auto" w:fill="FFFFFF"/>
                <w:lang w:val="it-IT"/>
              </w:rPr>
            </w:pPr>
            <w:r>
              <w:rPr>
                <w:bCs/>
                <w:i/>
                <w:color w:val="333333"/>
                <w:sz w:val="24"/>
                <w:szCs w:val="24"/>
                <w:shd w:val="clear" w:color="auto" w:fill="FFFFFF"/>
                <w:lang w:val="it-IT"/>
              </w:rPr>
              <w:t xml:space="preserve"> (Priorità 2-Traguardo 1)</w:t>
            </w:r>
          </w:p>
          <w:p w14:paraId="39D0F1B9" w14:textId="77777777" w:rsidR="00CD6835" w:rsidRPr="00CD6835" w:rsidRDefault="00CD6835" w:rsidP="00CD6835">
            <w:pPr>
              <w:tabs>
                <w:tab w:val="left" w:pos="1080"/>
                <w:tab w:val="left" w:pos="1081"/>
              </w:tabs>
              <w:rPr>
                <w:i/>
                <w:color w:val="984806" w:themeColor="accent6" w:themeShade="80"/>
                <w:sz w:val="24"/>
                <w:szCs w:val="24"/>
                <w:lang w:val="it-IT"/>
              </w:rPr>
            </w:pPr>
          </w:p>
        </w:tc>
      </w:tr>
      <w:tr w:rsidR="00C56685" w:rsidRPr="008A2FEE" w14:paraId="56EAB6E5" w14:textId="77777777" w:rsidTr="00FA38DC">
        <w:trPr>
          <w:trHeight w:val="916"/>
        </w:trPr>
        <w:tc>
          <w:tcPr>
            <w:tcW w:w="10206" w:type="dxa"/>
          </w:tcPr>
          <w:p w14:paraId="7572B433" w14:textId="77777777" w:rsidR="00CD6835" w:rsidRDefault="00CD6835" w:rsidP="008571C8">
            <w:pPr>
              <w:pStyle w:val="Paragrafoelenco"/>
              <w:tabs>
                <w:tab w:val="left" w:pos="1080"/>
                <w:tab w:val="left" w:pos="1081"/>
              </w:tabs>
              <w:ind w:left="720" w:firstLine="0"/>
              <w:jc w:val="center"/>
              <w:rPr>
                <w:color w:val="984806" w:themeColor="accent6" w:themeShade="80"/>
                <w:sz w:val="28"/>
                <w:szCs w:val="28"/>
                <w:lang w:val="it-IT"/>
              </w:rPr>
            </w:pPr>
          </w:p>
          <w:p w14:paraId="4C7801FC" w14:textId="77777777" w:rsidR="008571C8" w:rsidRPr="005D2735" w:rsidRDefault="008571C8" w:rsidP="008571C8">
            <w:pPr>
              <w:pStyle w:val="Paragrafoelenco"/>
              <w:tabs>
                <w:tab w:val="left" w:pos="1080"/>
                <w:tab w:val="left" w:pos="1081"/>
              </w:tabs>
              <w:ind w:left="720" w:firstLine="0"/>
              <w:jc w:val="center"/>
              <w:rPr>
                <w:b/>
                <w:color w:val="984806" w:themeColor="accent6" w:themeShade="80"/>
                <w:sz w:val="28"/>
                <w:szCs w:val="28"/>
                <w:lang w:val="it-IT"/>
              </w:rPr>
            </w:pPr>
            <w:r w:rsidRPr="005D2735">
              <w:rPr>
                <w:color w:val="984806" w:themeColor="accent6" w:themeShade="80"/>
                <w:sz w:val="28"/>
                <w:szCs w:val="28"/>
                <w:lang w:val="it-IT"/>
              </w:rPr>
              <w:t xml:space="preserve">Area di processo: </w:t>
            </w:r>
            <w:r w:rsidRPr="005D2735">
              <w:rPr>
                <w:b/>
                <w:color w:val="984806" w:themeColor="accent6" w:themeShade="80"/>
                <w:sz w:val="28"/>
                <w:szCs w:val="28"/>
                <w:lang w:val="it-IT"/>
              </w:rPr>
              <w:t>Sviluppo e valorizzazione delle risorse</w:t>
            </w:r>
            <w:r w:rsidRPr="005D2735">
              <w:rPr>
                <w:b/>
                <w:color w:val="984806" w:themeColor="accent6" w:themeShade="80"/>
                <w:spacing w:val="-5"/>
                <w:sz w:val="28"/>
                <w:szCs w:val="28"/>
                <w:lang w:val="it-IT"/>
              </w:rPr>
              <w:t xml:space="preserve"> </w:t>
            </w:r>
            <w:r w:rsidRPr="005D2735">
              <w:rPr>
                <w:b/>
                <w:color w:val="984806" w:themeColor="accent6" w:themeShade="80"/>
                <w:sz w:val="28"/>
                <w:szCs w:val="28"/>
                <w:lang w:val="it-IT"/>
              </w:rPr>
              <w:t>umane</w:t>
            </w:r>
          </w:p>
          <w:p w14:paraId="644C1C68" w14:textId="77777777" w:rsidR="00CD6835" w:rsidRPr="008571C8" w:rsidRDefault="00CD6835" w:rsidP="008571C8">
            <w:pPr>
              <w:tabs>
                <w:tab w:val="left" w:pos="1080"/>
                <w:tab w:val="left" w:pos="1081"/>
              </w:tabs>
              <w:rPr>
                <w:i/>
                <w:color w:val="000009"/>
                <w:sz w:val="24"/>
                <w:szCs w:val="24"/>
                <w:lang w:val="it-IT"/>
              </w:rPr>
            </w:pPr>
          </w:p>
        </w:tc>
      </w:tr>
      <w:tr w:rsidR="00CD6835" w:rsidRPr="009F11E2" w14:paraId="128C8ED3" w14:textId="77777777" w:rsidTr="00FA38DC">
        <w:tc>
          <w:tcPr>
            <w:tcW w:w="10206" w:type="dxa"/>
          </w:tcPr>
          <w:p w14:paraId="0577455D" w14:textId="77777777" w:rsidR="00CD6835" w:rsidRDefault="00CD6835" w:rsidP="00CD6835">
            <w:pPr>
              <w:tabs>
                <w:tab w:val="left" w:pos="1080"/>
                <w:tab w:val="left" w:pos="1081"/>
              </w:tabs>
              <w:rPr>
                <w:i/>
                <w:color w:val="0D0D0D" w:themeColor="text1" w:themeTint="F2"/>
                <w:sz w:val="24"/>
                <w:szCs w:val="24"/>
                <w:lang w:val="it-IT"/>
              </w:rPr>
            </w:pPr>
            <w:r w:rsidRPr="00CD6835">
              <w:rPr>
                <w:i/>
                <w:color w:val="0D0D0D" w:themeColor="text1" w:themeTint="F2"/>
                <w:sz w:val="24"/>
                <w:szCs w:val="24"/>
                <w:lang w:val="it-IT"/>
              </w:rPr>
              <w:t>Elaborare a livello di Gruppo NIV-PDM un Piano formativo di Istituto per docenti e Personale ATA con chiara definizione delle aree formative coinvolte e con modalità di individuazione attraverso procedura democratica dei docenti e dei dipendenti ATA disponibili, cui sarà garantito riconoscimento al momento della valutazione di valorizzazione</w:t>
            </w:r>
            <w:r>
              <w:rPr>
                <w:i/>
                <w:color w:val="0D0D0D" w:themeColor="text1" w:themeTint="F2"/>
                <w:sz w:val="24"/>
                <w:szCs w:val="24"/>
                <w:lang w:val="it-IT"/>
              </w:rPr>
              <w:t>.</w:t>
            </w:r>
          </w:p>
          <w:p w14:paraId="4BACAFEA" w14:textId="77777777" w:rsidR="00CD6835" w:rsidRDefault="00CD6835" w:rsidP="00CD6835">
            <w:pPr>
              <w:tabs>
                <w:tab w:val="left" w:pos="1080"/>
                <w:tab w:val="left" w:pos="1081"/>
              </w:tabs>
              <w:rPr>
                <w:i/>
                <w:color w:val="0D0D0D" w:themeColor="text1" w:themeTint="F2"/>
                <w:sz w:val="24"/>
                <w:szCs w:val="24"/>
                <w:lang w:val="it-IT"/>
              </w:rPr>
            </w:pPr>
            <w:r w:rsidRPr="00CD6835">
              <w:rPr>
                <w:lang w:val="it-IT"/>
              </w:rPr>
              <w:t xml:space="preserve"> </w:t>
            </w:r>
            <w:r w:rsidRPr="00CD6835">
              <w:rPr>
                <w:i/>
                <w:color w:val="0D0D0D" w:themeColor="text1" w:themeTint="F2"/>
                <w:sz w:val="24"/>
                <w:szCs w:val="24"/>
                <w:lang w:val="it-IT"/>
              </w:rPr>
              <w:t>(Priorità 2-Traguardo 1)</w:t>
            </w:r>
            <w:r>
              <w:rPr>
                <w:i/>
                <w:color w:val="0D0D0D" w:themeColor="text1" w:themeTint="F2"/>
                <w:sz w:val="24"/>
                <w:szCs w:val="24"/>
                <w:lang w:val="it-IT"/>
              </w:rPr>
              <w:t xml:space="preserve"> </w:t>
            </w:r>
          </w:p>
          <w:p w14:paraId="3AE58783" w14:textId="77777777" w:rsidR="00CD6835" w:rsidRPr="00CD6835" w:rsidRDefault="00CD6835" w:rsidP="00CD6835">
            <w:pPr>
              <w:tabs>
                <w:tab w:val="left" w:pos="1080"/>
                <w:tab w:val="left" w:pos="1081"/>
              </w:tabs>
              <w:rPr>
                <w:i/>
                <w:color w:val="984806" w:themeColor="accent6" w:themeShade="80"/>
                <w:sz w:val="24"/>
                <w:szCs w:val="24"/>
                <w:lang w:val="it-IT"/>
              </w:rPr>
            </w:pPr>
          </w:p>
        </w:tc>
      </w:tr>
      <w:tr w:rsidR="00CD6835" w:rsidRPr="009F11E2" w14:paraId="0A4289D5" w14:textId="77777777" w:rsidTr="00FA38DC">
        <w:tc>
          <w:tcPr>
            <w:tcW w:w="10206" w:type="dxa"/>
          </w:tcPr>
          <w:p w14:paraId="354FED26" w14:textId="77777777" w:rsidR="00CD6835" w:rsidRDefault="00CD6835" w:rsidP="00CD6835">
            <w:pPr>
              <w:tabs>
                <w:tab w:val="left" w:pos="1080"/>
                <w:tab w:val="left" w:pos="1081"/>
              </w:tabs>
              <w:rPr>
                <w:i/>
                <w:color w:val="0D0D0D" w:themeColor="text1" w:themeTint="F2"/>
                <w:sz w:val="24"/>
                <w:szCs w:val="24"/>
                <w:lang w:val="it-IT"/>
              </w:rPr>
            </w:pPr>
            <w:r w:rsidRPr="00CD6835">
              <w:rPr>
                <w:i/>
                <w:color w:val="0D0D0D" w:themeColor="text1" w:themeTint="F2"/>
                <w:sz w:val="24"/>
                <w:szCs w:val="24"/>
                <w:lang w:val="it-IT"/>
              </w:rPr>
              <w:t>Definire e approvare a livello di Dipartimento attività di valorizzazione e promozione di alunni eccellenti, delegando a uno o più docenti con accertate competenze la loro cura e rendicontazione</w:t>
            </w:r>
            <w:r>
              <w:rPr>
                <w:i/>
                <w:color w:val="0D0D0D" w:themeColor="text1" w:themeTint="F2"/>
                <w:sz w:val="24"/>
                <w:szCs w:val="24"/>
                <w:lang w:val="it-IT"/>
              </w:rPr>
              <w:t>.</w:t>
            </w:r>
          </w:p>
          <w:p w14:paraId="5649A2FF" w14:textId="77777777" w:rsidR="00CD6835" w:rsidRDefault="00CD6835" w:rsidP="00CD6835">
            <w:pPr>
              <w:tabs>
                <w:tab w:val="left" w:pos="1080"/>
                <w:tab w:val="left" w:pos="1081"/>
              </w:tabs>
              <w:rPr>
                <w:i/>
                <w:color w:val="0D0D0D" w:themeColor="text1" w:themeTint="F2"/>
                <w:sz w:val="24"/>
                <w:szCs w:val="24"/>
                <w:lang w:val="it-IT"/>
              </w:rPr>
            </w:pPr>
            <w:r w:rsidRPr="00CD6835">
              <w:rPr>
                <w:i/>
                <w:color w:val="0D0D0D" w:themeColor="text1" w:themeTint="F2"/>
                <w:sz w:val="24"/>
                <w:szCs w:val="24"/>
                <w:lang w:val="it-IT"/>
              </w:rPr>
              <w:t>(Priorità 2-Traguardo 1)</w:t>
            </w:r>
          </w:p>
          <w:p w14:paraId="61FEE275" w14:textId="77777777" w:rsidR="00CD6835" w:rsidRPr="00CD6835" w:rsidRDefault="00CD6835" w:rsidP="00CD6835">
            <w:pPr>
              <w:tabs>
                <w:tab w:val="left" w:pos="1080"/>
                <w:tab w:val="left" w:pos="1081"/>
              </w:tabs>
              <w:rPr>
                <w:i/>
                <w:color w:val="0D0D0D" w:themeColor="text1" w:themeTint="F2"/>
                <w:sz w:val="24"/>
                <w:szCs w:val="24"/>
                <w:lang w:val="it-IT"/>
              </w:rPr>
            </w:pPr>
          </w:p>
        </w:tc>
      </w:tr>
      <w:tr w:rsidR="00CD6835" w:rsidRPr="009F11E2" w14:paraId="60BAA8F6" w14:textId="77777777" w:rsidTr="00FA38DC">
        <w:tc>
          <w:tcPr>
            <w:tcW w:w="10206" w:type="dxa"/>
          </w:tcPr>
          <w:p w14:paraId="35AE765D" w14:textId="77777777" w:rsidR="00CD6835" w:rsidRDefault="00CD6835" w:rsidP="00CD6835">
            <w:pPr>
              <w:tabs>
                <w:tab w:val="left" w:pos="1080"/>
                <w:tab w:val="left" w:pos="1081"/>
              </w:tabs>
              <w:rPr>
                <w:i/>
                <w:color w:val="0D0D0D" w:themeColor="text1" w:themeTint="F2"/>
                <w:sz w:val="24"/>
                <w:szCs w:val="24"/>
                <w:lang w:val="it-IT"/>
              </w:rPr>
            </w:pPr>
            <w:r w:rsidRPr="00CD6835">
              <w:rPr>
                <w:i/>
                <w:color w:val="0D0D0D" w:themeColor="text1" w:themeTint="F2"/>
                <w:sz w:val="24"/>
                <w:szCs w:val="24"/>
                <w:lang w:val="it-IT"/>
              </w:rPr>
              <w:t>Dotarsi a livello di Gruppo NIV-PDM di una bozza di Protocollo formativo del Liceo “Durante”, da poter proporre e condividere con altre componenti scolastiche (genitori, alunni) e con enti e agenzie formative esterne alla Scuola</w:t>
            </w:r>
            <w:r>
              <w:rPr>
                <w:i/>
                <w:color w:val="0D0D0D" w:themeColor="text1" w:themeTint="F2"/>
                <w:sz w:val="24"/>
                <w:szCs w:val="24"/>
                <w:lang w:val="it-IT"/>
              </w:rPr>
              <w:t>.</w:t>
            </w:r>
          </w:p>
          <w:p w14:paraId="00FF9A4B" w14:textId="77777777" w:rsidR="00CD6835" w:rsidRDefault="00CD6835" w:rsidP="00CD6835">
            <w:pPr>
              <w:tabs>
                <w:tab w:val="left" w:pos="1080"/>
                <w:tab w:val="left" w:pos="1081"/>
              </w:tabs>
              <w:rPr>
                <w:i/>
                <w:color w:val="0D0D0D" w:themeColor="text1" w:themeTint="F2"/>
                <w:sz w:val="24"/>
                <w:szCs w:val="24"/>
                <w:lang w:val="it-IT"/>
              </w:rPr>
            </w:pPr>
            <w:r>
              <w:rPr>
                <w:i/>
                <w:color w:val="0D0D0D" w:themeColor="text1" w:themeTint="F2"/>
                <w:sz w:val="24"/>
                <w:szCs w:val="24"/>
                <w:lang w:val="it-IT"/>
              </w:rPr>
              <w:t xml:space="preserve"> (Priorità 2-Traguardo 2)</w:t>
            </w:r>
          </w:p>
          <w:p w14:paraId="68CECDD1" w14:textId="77777777" w:rsidR="00CD6835" w:rsidRPr="00CD6835" w:rsidRDefault="00CD6835" w:rsidP="00CD6835">
            <w:pPr>
              <w:tabs>
                <w:tab w:val="left" w:pos="1080"/>
                <w:tab w:val="left" w:pos="1081"/>
              </w:tabs>
              <w:rPr>
                <w:i/>
                <w:color w:val="0D0D0D" w:themeColor="text1" w:themeTint="F2"/>
                <w:sz w:val="24"/>
                <w:szCs w:val="24"/>
                <w:lang w:val="it-IT"/>
              </w:rPr>
            </w:pPr>
          </w:p>
        </w:tc>
      </w:tr>
    </w:tbl>
    <w:p w14:paraId="656D7C53" w14:textId="77777777" w:rsidR="008571C8" w:rsidRPr="008571C8" w:rsidRDefault="00ED6311" w:rsidP="008571C8">
      <w:pPr>
        <w:pStyle w:val="Paragrafoelenco"/>
        <w:ind w:left="720" w:firstLine="0"/>
        <w:rPr>
          <w:i/>
          <w:sz w:val="24"/>
          <w:szCs w:val="24"/>
          <w:lang w:val="it-IT"/>
        </w:rPr>
      </w:pPr>
      <w:r w:rsidRPr="00A346E9">
        <w:rPr>
          <w:i/>
          <w:sz w:val="24"/>
          <w:szCs w:val="24"/>
          <w:lang w:val="it-IT"/>
        </w:rPr>
        <w:lastRenderedPageBreak/>
        <w:t xml:space="preserve">      </w:t>
      </w:r>
    </w:p>
    <w:p w14:paraId="34476F2B" w14:textId="77777777" w:rsidR="008571C8" w:rsidRPr="008571C8" w:rsidRDefault="008571C8" w:rsidP="008571C8">
      <w:pPr>
        <w:pStyle w:val="Paragrafoelenco"/>
        <w:tabs>
          <w:tab w:val="left" w:pos="1080"/>
          <w:tab w:val="left" w:pos="1081"/>
        </w:tabs>
        <w:ind w:left="720" w:firstLine="0"/>
        <w:rPr>
          <w:sz w:val="24"/>
          <w:szCs w:val="24"/>
          <w:lang w:val="it-IT"/>
        </w:rPr>
      </w:pPr>
    </w:p>
    <w:p w14:paraId="3380977E" w14:textId="77777777" w:rsidR="008571C8" w:rsidRDefault="008571C8" w:rsidP="008571C8">
      <w:pPr>
        <w:tabs>
          <w:tab w:val="left" w:pos="1080"/>
          <w:tab w:val="left" w:pos="1081"/>
        </w:tabs>
        <w:ind w:left="360"/>
        <w:rPr>
          <w:color w:val="000009"/>
          <w:sz w:val="24"/>
          <w:szCs w:val="24"/>
          <w:lang w:val="it-IT"/>
        </w:rPr>
      </w:pPr>
    </w:p>
    <w:tbl>
      <w:tblPr>
        <w:tblStyle w:val="Grigliatabella"/>
        <w:tblW w:w="0" w:type="auto"/>
        <w:tblInd w:w="360" w:type="dxa"/>
        <w:tblLook w:val="04A0" w:firstRow="1" w:lastRow="0" w:firstColumn="1" w:lastColumn="0" w:noHBand="0" w:noVBand="1"/>
      </w:tblPr>
      <w:tblGrid>
        <w:gridCol w:w="10120"/>
      </w:tblGrid>
      <w:tr w:rsidR="008571C8" w:rsidRPr="008A2FEE" w14:paraId="5CDB01F2" w14:textId="77777777" w:rsidTr="008571C8">
        <w:tc>
          <w:tcPr>
            <w:tcW w:w="10346" w:type="dxa"/>
          </w:tcPr>
          <w:p w14:paraId="67409290" w14:textId="77777777" w:rsidR="00CD6835" w:rsidRDefault="00CD6835" w:rsidP="008571C8">
            <w:pPr>
              <w:tabs>
                <w:tab w:val="left" w:pos="1080"/>
                <w:tab w:val="left" w:pos="1081"/>
              </w:tabs>
              <w:ind w:left="360"/>
              <w:jc w:val="center"/>
              <w:rPr>
                <w:color w:val="984806" w:themeColor="accent6" w:themeShade="80"/>
                <w:sz w:val="28"/>
                <w:szCs w:val="28"/>
                <w:lang w:val="it-IT"/>
              </w:rPr>
            </w:pPr>
          </w:p>
          <w:p w14:paraId="33439DB1" w14:textId="77777777" w:rsidR="008571C8" w:rsidRPr="005D2735" w:rsidRDefault="008571C8" w:rsidP="008571C8">
            <w:pPr>
              <w:tabs>
                <w:tab w:val="left" w:pos="1080"/>
                <w:tab w:val="left" w:pos="1081"/>
              </w:tabs>
              <w:ind w:left="360"/>
              <w:jc w:val="center"/>
              <w:rPr>
                <w:b/>
                <w:color w:val="984806" w:themeColor="accent6" w:themeShade="80"/>
                <w:sz w:val="28"/>
                <w:szCs w:val="28"/>
                <w:lang w:val="it-IT"/>
              </w:rPr>
            </w:pPr>
            <w:r w:rsidRPr="005D2735">
              <w:rPr>
                <w:color w:val="984806" w:themeColor="accent6" w:themeShade="80"/>
                <w:sz w:val="28"/>
                <w:szCs w:val="28"/>
                <w:lang w:val="it-IT"/>
              </w:rPr>
              <w:t xml:space="preserve">Area di processo: </w:t>
            </w:r>
            <w:r w:rsidRPr="005D2735">
              <w:rPr>
                <w:b/>
                <w:color w:val="984806" w:themeColor="accent6" w:themeShade="80"/>
                <w:sz w:val="28"/>
                <w:szCs w:val="28"/>
                <w:lang w:val="it-IT"/>
              </w:rPr>
              <w:t>Integrazione con il territorio e rapporti con le</w:t>
            </w:r>
            <w:r w:rsidRPr="005D2735">
              <w:rPr>
                <w:b/>
                <w:color w:val="984806" w:themeColor="accent6" w:themeShade="80"/>
                <w:spacing w:val="-3"/>
                <w:sz w:val="28"/>
                <w:szCs w:val="28"/>
                <w:lang w:val="it-IT"/>
              </w:rPr>
              <w:t xml:space="preserve"> </w:t>
            </w:r>
            <w:r w:rsidRPr="005D2735">
              <w:rPr>
                <w:b/>
                <w:color w:val="984806" w:themeColor="accent6" w:themeShade="80"/>
                <w:sz w:val="28"/>
                <w:szCs w:val="28"/>
                <w:lang w:val="it-IT"/>
              </w:rPr>
              <w:t>famiglie</w:t>
            </w:r>
          </w:p>
          <w:p w14:paraId="1D68E9B8" w14:textId="77777777" w:rsidR="00CD6835" w:rsidRDefault="00CD6835" w:rsidP="008571C8">
            <w:pPr>
              <w:tabs>
                <w:tab w:val="left" w:pos="1080"/>
                <w:tab w:val="left" w:pos="1081"/>
              </w:tabs>
              <w:rPr>
                <w:color w:val="000009"/>
                <w:sz w:val="24"/>
                <w:szCs w:val="24"/>
                <w:lang w:val="it-IT"/>
              </w:rPr>
            </w:pPr>
          </w:p>
        </w:tc>
      </w:tr>
      <w:tr w:rsidR="008571C8" w:rsidRPr="009F11E2" w14:paraId="18BA7C15" w14:textId="77777777" w:rsidTr="008571C8">
        <w:tc>
          <w:tcPr>
            <w:tcW w:w="10346" w:type="dxa"/>
          </w:tcPr>
          <w:p w14:paraId="58E69367" w14:textId="77777777" w:rsidR="00CD6835" w:rsidRDefault="00CD6835" w:rsidP="008571C8">
            <w:pPr>
              <w:tabs>
                <w:tab w:val="left" w:pos="1080"/>
                <w:tab w:val="left" w:pos="1081"/>
              </w:tabs>
              <w:rPr>
                <w:i/>
                <w:color w:val="000009"/>
                <w:sz w:val="24"/>
                <w:szCs w:val="24"/>
                <w:lang w:val="it-IT"/>
              </w:rPr>
            </w:pPr>
            <w:r w:rsidRPr="00CD6835">
              <w:rPr>
                <w:i/>
                <w:color w:val="000009"/>
                <w:sz w:val="24"/>
                <w:szCs w:val="24"/>
                <w:lang w:val="it-IT"/>
              </w:rPr>
              <w:t>Definire e attuare una struttura permanente docenti-genitori al fine di coinvolgere attivamente la componente genitoriale nei processi formativi e nella risoluzione condivisa delle problematiche fondamentali della Scuola</w:t>
            </w:r>
            <w:r>
              <w:rPr>
                <w:i/>
                <w:color w:val="000009"/>
                <w:sz w:val="24"/>
                <w:szCs w:val="24"/>
                <w:lang w:val="it-IT"/>
              </w:rPr>
              <w:t xml:space="preserve">. </w:t>
            </w:r>
          </w:p>
          <w:p w14:paraId="20B1C53D" w14:textId="77777777" w:rsidR="008571C8" w:rsidRDefault="00CD6835" w:rsidP="008571C8">
            <w:pPr>
              <w:tabs>
                <w:tab w:val="left" w:pos="1080"/>
                <w:tab w:val="left" w:pos="1081"/>
              </w:tabs>
              <w:rPr>
                <w:i/>
                <w:color w:val="000009"/>
                <w:sz w:val="24"/>
                <w:szCs w:val="24"/>
                <w:lang w:val="it-IT"/>
              </w:rPr>
            </w:pPr>
            <w:r w:rsidRPr="00CD6835">
              <w:rPr>
                <w:i/>
                <w:color w:val="000009"/>
                <w:sz w:val="24"/>
                <w:szCs w:val="24"/>
                <w:lang w:val="it-IT"/>
              </w:rPr>
              <w:t>(Priorità 2-Traguardo 2)</w:t>
            </w:r>
          </w:p>
          <w:p w14:paraId="5EE88170" w14:textId="77777777" w:rsidR="00CD6835" w:rsidRPr="00CD6835" w:rsidRDefault="00CD6835" w:rsidP="008571C8">
            <w:pPr>
              <w:tabs>
                <w:tab w:val="left" w:pos="1080"/>
                <w:tab w:val="left" w:pos="1081"/>
              </w:tabs>
              <w:rPr>
                <w:i/>
                <w:color w:val="000009"/>
                <w:sz w:val="24"/>
                <w:szCs w:val="24"/>
                <w:lang w:val="it-IT"/>
              </w:rPr>
            </w:pPr>
          </w:p>
        </w:tc>
      </w:tr>
      <w:tr w:rsidR="008571C8" w:rsidRPr="009F11E2" w14:paraId="055F09F1" w14:textId="77777777" w:rsidTr="008571C8">
        <w:tc>
          <w:tcPr>
            <w:tcW w:w="10346" w:type="dxa"/>
          </w:tcPr>
          <w:p w14:paraId="4536F5AA" w14:textId="77777777" w:rsidR="00CD6835" w:rsidRDefault="00CD6835" w:rsidP="008571C8">
            <w:pPr>
              <w:rPr>
                <w:i/>
                <w:sz w:val="24"/>
                <w:szCs w:val="24"/>
                <w:lang w:val="it-IT"/>
              </w:rPr>
            </w:pPr>
            <w:r w:rsidRPr="00CD6835">
              <w:rPr>
                <w:i/>
                <w:sz w:val="24"/>
                <w:szCs w:val="24"/>
                <w:lang w:val="it-IT"/>
              </w:rPr>
              <w:t>Incrementare e definire con pubbliche convenzioni la partecipazione della Scuola a reti territoriali, anche al fine di favorire una efficace attuazione dei programmi di alternanza scuola-lavoro</w:t>
            </w:r>
            <w:r>
              <w:rPr>
                <w:i/>
                <w:sz w:val="24"/>
                <w:szCs w:val="24"/>
                <w:lang w:val="it-IT"/>
              </w:rPr>
              <w:t>.</w:t>
            </w:r>
          </w:p>
          <w:p w14:paraId="687B51E6" w14:textId="77777777" w:rsidR="008571C8" w:rsidRPr="005A0CE4" w:rsidRDefault="00CD6835" w:rsidP="008571C8">
            <w:pPr>
              <w:rPr>
                <w:i/>
                <w:sz w:val="24"/>
                <w:szCs w:val="24"/>
                <w:lang w:val="it-IT"/>
              </w:rPr>
            </w:pPr>
            <w:r w:rsidRPr="00CD6835">
              <w:rPr>
                <w:i/>
                <w:sz w:val="24"/>
                <w:szCs w:val="24"/>
                <w:lang w:val="it-IT"/>
              </w:rPr>
              <w:t>(Priorità 2-Trag</w:t>
            </w:r>
            <w:r>
              <w:rPr>
                <w:i/>
                <w:sz w:val="24"/>
                <w:szCs w:val="24"/>
                <w:lang w:val="it-IT"/>
              </w:rPr>
              <w:t xml:space="preserve">uardo 2). </w:t>
            </w:r>
          </w:p>
          <w:p w14:paraId="5E01C7E8" w14:textId="77777777" w:rsidR="008571C8" w:rsidRDefault="008571C8" w:rsidP="008571C8">
            <w:pPr>
              <w:tabs>
                <w:tab w:val="left" w:pos="1080"/>
                <w:tab w:val="left" w:pos="1081"/>
              </w:tabs>
              <w:rPr>
                <w:color w:val="000009"/>
                <w:sz w:val="24"/>
                <w:szCs w:val="24"/>
                <w:lang w:val="it-IT"/>
              </w:rPr>
            </w:pPr>
          </w:p>
        </w:tc>
      </w:tr>
    </w:tbl>
    <w:p w14:paraId="2A0D234A" w14:textId="77777777" w:rsidR="00ED6311" w:rsidRDefault="00ED6311" w:rsidP="008571C8">
      <w:pPr>
        <w:spacing w:before="1"/>
        <w:rPr>
          <w:i/>
          <w:sz w:val="24"/>
          <w:szCs w:val="24"/>
          <w:lang w:val="it-IT"/>
        </w:rPr>
      </w:pPr>
    </w:p>
    <w:p w14:paraId="550FA553" w14:textId="77777777" w:rsidR="008A2FD4" w:rsidRDefault="008A2FD4" w:rsidP="005D2735">
      <w:pPr>
        <w:tabs>
          <w:tab w:val="left" w:pos="1501"/>
        </w:tabs>
        <w:jc w:val="center"/>
        <w:rPr>
          <w:b/>
          <w:color w:val="984806" w:themeColor="accent6" w:themeShade="80"/>
          <w:sz w:val="28"/>
          <w:szCs w:val="28"/>
          <w:lang w:val="it-IT"/>
        </w:rPr>
      </w:pPr>
    </w:p>
    <w:p w14:paraId="54463A04" w14:textId="77777777" w:rsidR="008571C8" w:rsidRPr="005D2735" w:rsidRDefault="008571C8" w:rsidP="005D2735">
      <w:pPr>
        <w:tabs>
          <w:tab w:val="left" w:pos="1501"/>
        </w:tabs>
        <w:jc w:val="center"/>
        <w:rPr>
          <w:b/>
          <w:color w:val="984806" w:themeColor="accent6" w:themeShade="80"/>
          <w:sz w:val="28"/>
          <w:szCs w:val="28"/>
          <w:lang w:val="it-IT"/>
        </w:rPr>
      </w:pPr>
      <w:r w:rsidRPr="005D2735">
        <w:rPr>
          <w:b/>
          <w:color w:val="984806" w:themeColor="accent6" w:themeShade="80"/>
          <w:sz w:val="28"/>
          <w:szCs w:val="28"/>
          <w:lang w:val="it-IT"/>
        </w:rPr>
        <w:t>Azioni previste per raggiungere ciascun obiettivo di</w:t>
      </w:r>
      <w:r w:rsidRPr="005D2735">
        <w:rPr>
          <w:b/>
          <w:color w:val="984806" w:themeColor="accent6" w:themeShade="80"/>
          <w:spacing w:val="-15"/>
          <w:sz w:val="28"/>
          <w:szCs w:val="28"/>
          <w:lang w:val="it-IT"/>
        </w:rPr>
        <w:t xml:space="preserve"> </w:t>
      </w:r>
      <w:r w:rsidRPr="005D2735">
        <w:rPr>
          <w:b/>
          <w:color w:val="984806" w:themeColor="accent6" w:themeShade="80"/>
          <w:sz w:val="28"/>
          <w:szCs w:val="28"/>
          <w:lang w:val="it-IT"/>
        </w:rPr>
        <w:t>processo</w:t>
      </w:r>
    </w:p>
    <w:p w14:paraId="252C95A1" w14:textId="77777777" w:rsidR="00145F5D" w:rsidRDefault="00145F5D" w:rsidP="005D2735">
      <w:pPr>
        <w:tabs>
          <w:tab w:val="left" w:pos="1501"/>
        </w:tabs>
        <w:jc w:val="center"/>
        <w:rPr>
          <w:b/>
          <w:color w:val="000009"/>
          <w:sz w:val="28"/>
          <w:szCs w:val="28"/>
          <w:lang w:val="it-IT"/>
        </w:rPr>
      </w:pPr>
    </w:p>
    <w:p w14:paraId="3A7503BA" w14:textId="77777777" w:rsidR="00145F5D" w:rsidRDefault="00145F5D" w:rsidP="005D2735">
      <w:pPr>
        <w:tabs>
          <w:tab w:val="left" w:pos="1501"/>
        </w:tabs>
        <w:jc w:val="center"/>
        <w:rPr>
          <w:b/>
          <w:color w:val="000009"/>
          <w:sz w:val="28"/>
          <w:szCs w:val="28"/>
          <w:lang w:val="it-IT"/>
        </w:rPr>
      </w:pPr>
    </w:p>
    <w:tbl>
      <w:tblPr>
        <w:tblStyle w:val="Grigliatabella"/>
        <w:tblW w:w="11199" w:type="dxa"/>
        <w:tblInd w:w="-431" w:type="dxa"/>
        <w:tblLayout w:type="fixed"/>
        <w:tblLook w:val="04A0" w:firstRow="1" w:lastRow="0" w:firstColumn="1" w:lastColumn="0" w:noHBand="0" w:noVBand="1"/>
      </w:tblPr>
      <w:tblGrid>
        <w:gridCol w:w="1419"/>
        <w:gridCol w:w="1407"/>
        <w:gridCol w:w="1617"/>
        <w:gridCol w:w="1316"/>
        <w:gridCol w:w="1636"/>
        <w:gridCol w:w="1416"/>
        <w:gridCol w:w="1427"/>
        <w:gridCol w:w="961"/>
      </w:tblGrid>
      <w:tr w:rsidR="00145F5D" w:rsidRPr="00D86848" w14:paraId="094DB75C" w14:textId="77777777" w:rsidTr="00DF7600">
        <w:trPr>
          <w:trHeight w:val="1171"/>
        </w:trPr>
        <w:tc>
          <w:tcPr>
            <w:tcW w:w="1419" w:type="dxa"/>
          </w:tcPr>
          <w:p w14:paraId="361CBFED" w14:textId="77777777" w:rsidR="00145F5D" w:rsidRPr="00CD6835" w:rsidRDefault="00145F5D" w:rsidP="004B6294">
            <w:pPr>
              <w:rPr>
                <w:sz w:val="18"/>
                <w:lang w:val="it-IT"/>
              </w:rPr>
            </w:pPr>
            <w:r w:rsidRPr="00CD6835">
              <w:rPr>
                <w:sz w:val="18"/>
                <w:lang w:val="it-IT"/>
              </w:rPr>
              <w:t>AREA DI PROCESSO</w:t>
            </w:r>
          </w:p>
        </w:tc>
        <w:tc>
          <w:tcPr>
            <w:tcW w:w="1407" w:type="dxa"/>
          </w:tcPr>
          <w:p w14:paraId="07FBBA46" w14:textId="77777777" w:rsidR="00145F5D" w:rsidRPr="00CD6835" w:rsidRDefault="00145F5D" w:rsidP="004B6294">
            <w:pPr>
              <w:rPr>
                <w:sz w:val="18"/>
                <w:lang w:val="it-IT"/>
              </w:rPr>
            </w:pPr>
            <w:r w:rsidRPr="00CD6835">
              <w:rPr>
                <w:sz w:val="18"/>
                <w:lang w:val="it-IT"/>
              </w:rPr>
              <w:t>OBIETTIVO DI PROCESSO</w:t>
            </w:r>
          </w:p>
        </w:tc>
        <w:tc>
          <w:tcPr>
            <w:tcW w:w="1617" w:type="dxa"/>
          </w:tcPr>
          <w:p w14:paraId="5F25B45E" w14:textId="77777777" w:rsidR="00145F5D" w:rsidRPr="00CD6835" w:rsidRDefault="00145F5D" w:rsidP="004B6294">
            <w:pPr>
              <w:rPr>
                <w:sz w:val="18"/>
                <w:lang w:val="it-IT"/>
              </w:rPr>
            </w:pPr>
            <w:r w:rsidRPr="00CD6835">
              <w:rPr>
                <w:sz w:val="18"/>
                <w:lang w:val="it-IT"/>
              </w:rPr>
              <w:t>AZIONI PROGRAMMATE</w:t>
            </w:r>
          </w:p>
        </w:tc>
        <w:tc>
          <w:tcPr>
            <w:tcW w:w="1316" w:type="dxa"/>
          </w:tcPr>
          <w:p w14:paraId="4485690B" w14:textId="77777777" w:rsidR="00145F5D" w:rsidRDefault="00145F5D" w:rsidP="004B6294">
            <w:pPr>
              <w:rPr>
                <w:sz w:val="18"/>
              </w:rPr>
            </w:pPr>
            <w:r w:rsidRPr="00CD6835">
              <w:rPr>
                <w:sz w:val="18"/>
                <w:lang w:val="it-IT"/>
              </w:rPr>
              <w:t>RI</w:t>
            </w:r>
            <w:r>
              <w:rPr>
                <w:sz w:val="18"/>
              </w:rPr>
              <w:t>SULTATI ATTESI</w:t>
            </w:r>
          </w:p>
        </w:tc>
        <w:tc>
          <w:tcPr>
            <w:tcW w:w="1636" w:type="dxa"/>
          </w:tcPr>
          <w:p w14:paraId="4D1B9E3E" w14:textId="77777777" w:rsidR="00145F5D" w:rsidRDefault="00145F5D" w:rsidP="004B6294">
            <w:pPr>
              <w:rPr>
                <w:sz w:val="18"/>
              </w:rPr>
            </w:pPr>
            <w:r>
              <w:rPr>
                <w:sz w:val="18"/>
              </w:rPr>
              <w:t>INDICATORI DI MONITORAGGIO</w:t>
            </w:r>
          </w:p>
        </w:tc>
        <w:tc>
          <w:tcPr>
            <w:tcW w:w="1416" w:type="dxa"/>
          </w:tcPr>
          <w:p w14:paraId="379282CC" w14:textId="77777777" w:rsidR="00145F5D" w:rsidRDefault="00145F5D" w:rsidP="004B6294">
            <w:pPr>
              <w:rPr>
                <w:sz w:val="18"/>
              </w:rPr>
            </w:pPr>
            <w:r>
              <w:rPr>
                <w:sz w:val="18"/>
              </w:rPr>
              <w:t>MODALITA’ DI RILEVAZIONE</w:t>
            </w:r>
          </w:p>
        </w:tc>
        <w:tc>
          <w:tcPr>
            <w:tcW w:w="1427" w:type="dxa"/>
          </w:tcPr>
          <w:p w14:paraId="0AB09086" w14:textId="77777777" w:rsidR="00145F5D" w:rsidRPr="00D86848" w:rsidRDefault="00145F5D" w:rsidP="004B6294">
            <w:pPr>
              <w:rPr>
                <w:sz w:val="18"/>
                <w:lang w:val="it-IT"/>
              </w:rPr>
            </w:pPr>
            <w:r w:rsidRPr="00D86848">
              <w:rPr>
                <w:sz w:val="18"/>
                <w:lang w:val="it-IT"/>
              </w:rPr>
              <w:t>EFFETTI POSITIVI A MEDIO</w:t>
            </w:r>
            <w:r>
              <w:rPr>
                <w:sz w:val="18"/>
                <w:lang w:val="it-IT"/>
              </w:rPr>
              <w:t xml:space="preserve"> E LUNGO</w:t>
            </w:r>
            <w:r w:rsidRPr="00D86848">
              <w:rPr>
                <w:sz w:val="18"/>
                <w:lang w:val="it-IT"/>
              </w:rPr>
              <w:t xml:space="preserve"> TERMINE </w:t>
            </w:r>
          </w:p>
        </w:tc>
        <w:tc>
          <w:tcPr>
            <w:tcW w:w="961" w:type="dxa"/>
          </w:tcPr>
          <w:p w14:paraId="32A511F0" w14:textId="77777777" w:rsidR="00145F5D" w:rsidRDefault="00145F5D" w:rsidP="004B6294">
            <w:pPr>
              <w:rPr>
                <w:sz w:val="18"/>
                <w:lang w:val="it-IT"/>
              </w:rPr>
            </w:pPr>
          </w:p>
          <w:p w14:paraId="01ADF2F1" w14:textId="77777777" w:rsidR="00145F5D" w:rsidRPr="00D86848" w:rsidRDefault="00145F5D" w:rsidP="004B6294">
            <w:pPr>
              <w:jc w:val="center"/>
              <w:rPr>
                <w:sz w:val="18"/>
                <w:lang w:val="it-IT"/>
              </w:rPr>
            </w:pPr>
            <w:r>
              <w:rPr>
                <w:sz w:val="18"/>
                <w:lang w:val="it-IT"/>
              </w:rPr>
              <w:t>TEMPI</w:t>
            </w:r>
          </w:p>
        </w:tc>
      </w:tr>
      <w:tr w:rsidR="00145F5D" w:rsidRPr="00D86848" w14:paraId="0AF11449" w14:textId="77777777" w:rsidTr="00DF7600">
        <w:tc>
          <w:tcPr>
            <w:tcW w:w="1419" w:type="dxa"/>
          </w:tcPr>
          <w:p w14:paraId="057FF38F" w14:textId="77777777" w:rsidR="00806825" w:rsidRDefault="00806825" w:rsidP="00806825">
            <w:pPr>
              <w:jc w:val="center"/>
              <w:rPr>
                <w:b/>
                <w:bCs/>
                <w:sz w:val="18"/>
                <w:lang w:val="it-IT"/>
              </w:rPr>
            </w:pPr>
          </w:p>
          <w:p w14:paraId="18AF62B9" w14:textId="77777777" w:rsidR="00806825" w:rsidRDefault="00806825" w:rsidP="00806825">
            <w:pPr>
              <w:jc w:val="center"/>
              <w:rPr>
                <w:b/>
                <w:bCs/>
                <w:sz w:val="18"/>
                <w:lang w:val="it-IT"/>
              </w:rPr>
            </w:pPr>
          </w:p>
          <w:p w14:paraId="1B6B1D1E" w14:textId="77777777" w:rsidR="00806825" w:rsidRDefault="00806825" w:rsidP="00806825">
            <w:pPr>
              <w:jc w:val="center"/>
              <w:rPr>
                <w:b/>
                <w:bCs/>
                <w:sz w:val="18"/>
                <w:lang w:val="it-IT"/>
              </w:rPr>
            </w:pPr>
          </w:p>
          <w:p w14:paraId="7748C689" w14:textId="77777777" w:rsidR="00806825" w:rsidRDefault="00806825" w:rsidP="00806825">
            <w:pPr>
              <w:jc w:val="center"/>
              <w:rPr>
                <w:b/>
                <w:bCs/>
                <w:sz w:val="18"/>
                <w:lang w:val="it-IT"/>
              </w:rPr>
            </w:pPr>
          </w:p>
          <w:p w14:paraId="3DF57047" w14:textId="77777777" w:rsidR="00806825" w:rsidRDefault="00806825" w:rsidP="00806825">
            <w:pPr>
              <w:jc w:val="center"/>
              <w:rPr>
                <w:b/>
                <w:bCs/>
                <w:sz w:val="18"/>
                <w:lang w:val="it-IT"/>
              </w:rPr>
            </w:pPr>
          </w:p>
          <w:p w14:paraId="0BE12D09" w14:textId="77777777" w:rsidR="00806825" w:rsidRDefault="00806825" w:rsidP="00806825">
            <w:pPr>
              <w:jc w:val="center"/>
              <w:rPr>
                <w:b/>
                <w:bCs/>
                <w:sz w:val="18"/>
                <w:lang w:val="it-IT"/>
              </w:rPr>
            </w:pPr>
          </w:p>
          <w:p w14:paraId="5889728F" w14:textId="77777777" w:rsidR="00145F5D" w:rsidRPr="002142C9" w:rsidRDefault="00145F5D" w:rsidP="00806825">
            <w:pPr>
              <w:jc w:val="center"/>
              <w:rPr>
                <w:sz w:val="18"/>
                <w:lang w:val="it-IT"/>
              </w:rPr>
            </w:pPr>
            <w:proofErr w:type="gramStart"/>
            <w:r w:rsidRPr="002142C9">
              <w:rPr>
                <w:b/>
                <w:bCs/>
                <w:sz w:val="18"/>
                <w:lang w:val="it-IT"/>
              </w:rPr>
              <w:t>Curricolo  progettazione</w:t>
            </w:r>
            <w:proofErr w:type="gramEnd"/>
            <w:r w:rsidRPr="002142C9">
              <w:rPr>
                <w:b/>
                <w:bCs/>
                <w:sz w:val="18"/>
                <w:lang w:val="it-IT"/>
              </w:rPr>
              <w:t xml:space="preserve"> e valutazione</w:t>
            </w:r>
          </w:p>
          <w:p w14:paraId="2BFCABF2" w14:textId="77777777" w:rsidR="00145F5D" w:rsidRPr="00D86848" w:rsidRDefault="00145F5D" w:rsidP="00806825">
            <w:pPr>
              <w:jc w:val="center"/>
              <w:rPr>
                <w:sz w:val="18"/>
                <w:lang w:val="it-IT"/>
              </w:rPr>
            </w:pPr>
          </w:p>
        </w:tc>
        <w:tc>
          <w:tcPr>
            <w:tcW w:w="1407" w:type="dxa"/>
          </w:tcPr>
          <w:p w14:paraId="175D2E25" w14:textId="77777777" w:rsidR="0090702D" w:rsidRPr="002142C9" w:rsidRDefault="0090702D" w:rsidP="0090702D">
            <w:pPr>
              <w:rPr>
                <w:sz w:val="20"/>
                <w:szCs w:val="20"/>
                <w:lang w:val="it-IT"/>
              </w:rPr>
            </w:pPr>
            <w:r w:rsidRPr="0090702D">
              <w:rPr>
                <w:sz w:val="20"/>
                <w:szCs w:val="20"/>
                <w:lang w:val="it-IT"/>
              </w:rPr>
              <w:t>In Inter</w:t>
            </w:r>
            <w:r>
              <w:rPr>
                <w:sz w:val="20"/>
                <w:szCs w:val="20"/>
                <w:lang w:val="it-IT"/>
              </w:rPr>
              <w:t>-</w:t>
            </w:r>
            <w:r w:rsidRPr="0090702D">
              <w:rPr>
                <w:sz w:val="20"/>
                <w:szCs w:val="20"/>
                <w:lang w:val="it-IT"/>
              </w:rPr>
              <w:t>dipartimento definire le competenze-chiave su cui concentrare intervento formativo, in Dipartimenti elaborare Progetti coerenti col PTOF</w:t>
            </w:r>
          </w:p>
        </w:tc>
        <w:tc>
          <w:tcPr>
            <w:tcW w:w="1617" w:type="dxa"/>
          </w:tcPr>
          <w:p w14:paraId="6CC00300" w14:textId="77777777" w:rsidR="00145F5D" w:rsidRDefault="00145F5D" w:rsidP="004B6294">
            <w:pPr>
              <w:rPr>
                <w:sz w:val="18"/>
                <w:lang w:val="it-IT"/>
              </w:rPr>
            </w:pPr>
          </w:p>
          <w:p w14:paraId="1D4014BB" w14:textId="77777777" w:rsidR="00145F5D" w:rsidRDefault="00145F5D" w:rsidP="004B6294">
            <w:pPr>
              <w:rPr>
                <w:sz w:val="20"/>
                <w:szCs w:val="20"/>
                <w:lang w:val="it-IT"/>
              </w:rPr>
            </w:pPr>
          </w:p>
          <w:p w14:paraId="3E681BFB" w14:textId="77777777" w:rsidR="00145F5D" w:rsidRPr="00FE5A7B" w:rsidRDefault="00145F5D" w:rsidP="004B6294">
            <w:pPr>
              <w:rPr>
                <w:sz w:val="20"/>
                <w:szCs w:val="20"/>
                <w:lang w:val="it-IT"/>
              </w:rPr>
            </w:pPr>
            <w:r w:rsidRPr="00FE5A7B">
              <w:rPr>
                <w:sz w:val="20"/>
                <w:szCs w:val="20"/>
                <w:lang w:val="it-IT"/>
              </w:rPr>
              <w:t xml:space="preserve">POR "Scuola Viva"  </w:t>
            </w:r>
          </w:p>
          <w:p w14:paraId="3B06420D" w14:textId="77777777" w:rsidR="00145F5D" w:rsidRDefault="00145F5D" w:rsidP="004B6294">
            <w:pPr>
              <w:rPr>
                <w:sz w:val="20"/>
                <w:szCs w:val="20"/>
                <w:lang w:val="it-IT"/>
              </w:rPr>
            </w:pPr>
            <w:r w:rsidRPr="00FE5A7B">
              <w:rPr>
                <w:sz w:val="20"/>
                <w:szCs w:val="20"/>
                <w:lang w:val="it-IT"/>
              </w:rPr>
              <w:t>Modulo di</w:t>
            </w:r>
            <w:r>
              <w:rPr>
                <w:sz w:val="20"/>
                <w:szCs w:val="20"/>
                <w:lang w:val="it-IT"/>
              </w:rPr>
              <w:t xml:space="preserve"> </w:t>
            </w:r>
          </w:p>
          <w:p w14:paraId="7A20CCB4" w14:textId="77777777" w:rsidR="00145F5D" w:rsidRPr="00D86848" w:rsidRDefault="00145F5D" w:rsidP="004B6294">
            <w:pPr>
              <w:rPr>
                <w:sz w:val="18"/>
                <w:lang w:val="it-IT"/>
              </w:rPr>
            </w:pPr>
            <w:r>
              <w:rPr>
                <w:sz w:val="20"/>
                <w:szCs w:val="20"/>
                <w:lang w:val="it-IT"/>
              </w:rPr>
              <w:t>“</w:t>
            </w:r>
            <w:r w:rsidRPr="00FE5A7B">
              <w:rPr>
                <w:sz w:val="20"/>
                <w:szCs w:val="20"/>
                <w:lang w:val="it-IT"/>
              </w:rPr>
              <w:t>Cittadinanza Attiva"</w:t>
            </w:r>
          </w:p>
        </w:tc>
        <w:tc>
          <w:tcPr>
            <w:tcW w:w="1316" w:type="dxa"/>
          </w:tcPr>
          <w:p w14:paraId="575A0961" w14:textId="77777777" w:rsidR="00145F5D" w:rsidRDefault="00145F5D" w:rsidP="004B6294">
            <w:pPr>
              <w:jc w:val="center"/>
              <w:rPr>
                <w:sz w:val="20"/>
                <w:szCs w:val="20"/>
                <w:lang w:val="it-IT"/>
              </w:rPr>
            </w:pPr>
          </w:p>
          <w:p w14:paraId="3426AEF9" w14:textId="77777777" w:rsidR="00145F5D" w:rsidRDefault="00145F5D" w:rsidP="004B6294">
            <w:pPr>
              <w:jc w:val="center"/>
              <w:rPr>
                <w:sz w:val="20"/>
                <w:szCs w:val="20"/>
                <w:lang w:val="it-IT"/>
              </w:rPr>
            </w:pPr>
          </w:p>
          <w:p w14:paraId="4B134D0A" w14:textId="77777777" w:rsidR="00145F5D" w:rsidRPr="007604D6" w:rsidRDefault="00145F5D" w:rsidP="004B6294">
            <w:pPr>
              <w:jc w:val="center"/>
              <w:rPr>
                <w:sz w:val="20"/>
                <w:szCs w:val="20"/>
                <w:lang w:val="it-IT"/>
              </w:rPr>
            </w:pPr>
            <w:r w:rsidRPr="007604D6">
              <w:rPr>
                <w:sz w:val="20"/>
                <w:szCs w:val="20"/>
                <w:lang w:val="it-IT"/>
              </w:rPr>
              <w:t xml:space="preserve">Ampliamento del </w:t>
            </w:r>
            <w:proofErr w:type="spellStart"/>
            <w:r w:rsidRPr="007604D6">
              <w:rPr>
                <w:sz w:val="20"/>
                <w:szCs w:val="20"/>
                <w:lang w:val="it-IT"/>
              </w:rPr>
              <w:t>range</w:t>
            </w:r>
            <w:proofErr w:type="spellEnd"/>
            <w:r w:rsidRPr="007604D6">
              <w:rPr>
                <w:sz w:val="20"/>
                <w:szCs w:val="20"/>
                <w:lang w:val="it-IT"/>
              </w:rPr>
              <w:t xml:space="preserve"> delle competenze chiave</w:t>
            </w:r>
          </w:p>
        </w:tc>
        <w:tc>
          <w:tcPr>
            <w:tcW w:w="1636" w:type="dxa"/>
          </w:tcPr>
          <w:p w14:paraId="3E7F5685" w14:textId="77777777" w:rsidR="00145F5D" w:rsidRDefault="00145F5D" w:rsidP="004B6294">
            <w:pPr>
              <w:rPr>
                <w:sz w:val="18"/>
                <w:lang w:val="it-IT"/>
              </w:rPr>
            </w:pPr>
          </w:p>
          <w:p w14:paraId="3626F6A5" w14:textId="77777777" w:rsidR="00145F5D" w:rsidRDefault="00145F5D" w:rsidP="004B6294">
            <w:pPr>
              <w:rPr>
                <w:sz w:val="18"/>
                <w:lang w:val="it-IT"/>
              </w:rPr>
            </w:pPr>
          </w:p>
          <w:p w14:paraId="0FD0F8FA" w14:textId="77777777" w:rsidR="00145F5D" w:rsidRPr="007604D6" w:rsidRDefault="00145F5D" w:rsidP="004B6294">
            <w:pPr>
              <w:rPr>
                <w:sz w:val="20"/>
                <w:szCs w:val="20"/>
                <w:lang w:val="it-IT"/>
              </w:rPr>
            </w:pPr>
            <w:r w:rsidRPr="007604D6">
              <w:rPr>
                <w:sz w:val="20"/>
                <w:szCs w:val="20"/>
                <w:lang w:val="it-IT"/>
              </w:rPr>
              <w:t>Team building e prodotto finale</w:t>
            </w:r>
          </w:p>
        </w:tc>
        <w:tc>
          <w:tcPr>
            <w:tcW w:w="1416" w:type="dxa"/>
          </w:tcPr>
          <w:p w14:paraId="5EEC4AE9" w14:textId="77777777" w:rsidR="00145F5D" w:rsidRDefault="00145F5D" w:rsidP="004B6294">
            <w:pPr>
              <w:jc w:val="center"/>
              <w:rPr>
                <w:sz w:val="20"/>
                <w:szCs w:val="20"/>
                <w:lang w:val="it-IT"/>
              </w:rPr>
            </w:pPr>
          </w:p>
          <w:p w14:paraId="2A02C069" w14:textId="77777777" w:rsidR="00145F5D" w:rsidRDefault="00145F5D" w:rsidP="004B6294">
            <w:pPr>
              <w:jc w:val="center"/>
              <w:rPr>
                <w:sz w:val="20"/>
                <w:szCs w:val="20"/>
                <w:lang w:val="it-IT"/>
              </w:rPr>
            </w:pPr>
          </w:p>
          <w:p w14:paraId="469C47F9" w14:textId="77777777" w:rsidR="00145F5D" w:rsidRPr="007604D6" w:rsidRDefault="00145F5D" w:rsidP="004B6294">
            <w:pPr>
              <w:jc w:val="center"/>
              <w:rPr>
                <w:sz w:val="20"/>
                <w:szCs w:val="20"/>
                <w:lang w:val="it-IT"/>
              </w:rPr>
            </w:pPr>
            <w:r>
              <w:rPr>
                <w:sz w:val="20"/>
                <w:szCs w:val="20"/>
                <w:lang w:val="it-IT"/>
              </w:rPr>
              <w:t>Monitoraggio</w:t>
            </w:r>
            <w:r w:rsidRPr="007604D6">
              <w:rPr>
                <w:sz w:val="20"/>
                <w:szCs w:val="20"/>
                <w:lang w:val="it-IT"/>
              </w:rPr>
              <w:t xml:space="preserve"> delle competenze iniziali/finali dei partecipanti</w:t>
            </w:r>
          </w:p>
        </w:tc>
        <w:tc>
          <w:tcPr>
            <w:tcW w:w="1427" w:type="dxa"/>
          </w:tcPr>
          <w:p w14:paraId="7481EE66" w14:textId="77777777" w:rsidR="00145F5D" w:rsidRDefault="00145F5D" w:rsidP="004B6294">
            <w:pPr>
              <w:rPr>
                <w:sz w:val="20"/>
                <w:szCs w:val="20"/>
                <w:lang w:val="it-IT"/>
              </w:rPr>
            </w:pPr>
            <w:r w:rsidRPr="007604D6">
              <w:rPr>
                <w:sz w:val="20"/>
                <w:szCs w:val="20"/>
                <w:lang w:val="it-IT"/>
              </w:rPr>
              <w:t>Sviluppare e/o potenziare senso di responsabilità, partecipazione e capacità critica;</w:t>
            </w:r>
          </w:p>
          <w:p w14:paraId="37A3C22E" w14:textId="77777777" w:rsidR="00145F5D" w:rsidRPr="007604D6" w:rsidRDefault="00145F5D" w:rsidP="004B6294">
            <w:pPr>
              <w:rPr>
                <w:sz w:val="20"/>
                <w:szCs w:val="20"/>
                <w:lang w:val="it-IT"/>
              </w:rPr>
            </w:pPr>
            <w:r w:rsidRPr="007604D6">
              <w:rPr>
                <w:sz w:val="20"/>
                <w:szCs w:val="20"/>
                <w:lang w:val="it-IT"/>
              </w:rPr>
              <w:t>Educare a comportamenti responsabili verso se stessi, gli altri e l’ambiente</w:t>
            </w:r>
          </w:p>
          <w:p w14:paraId="205D33C2" w14:textId="77777777" w:rsidR="00145F5D" w:rsidRPr="00C7722A" w:rsidRDefault="00145F5D" w:rsidP="004B6294">
            <w:pPr>
              <w:rPr>
                <w:sz w:val="18"/>
                <w:lang w:val="it-IT"/>
              </w:rPr>
            </w:pPr>
          </w:p>
        </w:tc>
        <w:tc>
          <w:tcPr>
            <w:tcW w:w="961" w:type="dxa"/>
          </w:tcPr>
          <w:p w14:paraId="3297532C" w14:textId="77777777" w:rsidR="00145F5D" w:rsidRPr="00806825" w:rsidRDefault="00145F5D" w:rsidP="004B6294">
            <w:pPr>
              <w:rPr>
                <w:sz w:val="18"/>
                <w:szCs w:val="18"/>
                <w:lang w:val="it-IT"/>
              </w:rPr>
            </w:pPr>
          </w:p>
          <w:p w14:paraId="725E9393" w14:textId="77777777" w:rsidR="00145F5D" w:rsidRPr="00806825" w:rsidRDefault="00145F5D" w:rsidP="004B6294">
            <w:pPr>
              <w:jc w:val="center"/>
              <w:rPr>
                <w:sz w:val="18"/>
                <w:szCs w:val="18"/>
                <w:lang w:val="it-IT"/>
              </w:rPr>
            </w:pPr>
          </w:p>
          <w:p w14:paraId="31507161" w14:textId="77777777" w:rsidR="00806825" w:rsidRDefault="00806825" w:rsidP="00806825">
            <w:pPr>
              <w:jc w:val="center"/>
              <w:rPr>
                <w:sz w:val="18"/>
                <w:szCs w:val="18"/>
                <w:lang w:val="it-IT"/>
              </w:rPr>
            </w:pPr>
            <w:r>
              <w:rPr>
                <w:sz w:val="18"/>
                <w:szCs w:val="18"/>
                <w:lang w:val="it-IT"/>
              </w:rPr>
              <w:t>MAGGIO</w:t>
            </w:r>
          </w:p>
          <w:p w14:paraId="761A5D31" w14:textId="77777777" w:rsidR="00145F5D" w:rsidRPr="00806825" w:rsidRDefault="00145F5D" w:rsidP="00806825">
            <w:pPr>
              <w:jc w:val="center"/>
              <w:rPr>
                <w:sz w:val="18"/>
                <w:szCs w:val="18"/>
                <w:lang w:val="it-IT"/>
              </w:rPr>
            </w:pPr>
            <w:r w:rsidRPr="00806825">
              <w:rPr>
                <w:sz w:val="18"/>
                <w:szCs w:val="18"/>
                <w:lang w:val="it-IT"/>
              </w:rPr>
              <w:t>/</w:t>
            </w:r>
            <w:r w:rsidR="00806825">
              <w:rPr>
                <w:sz w:val="18"/>
                <w:szCs w:val="18"/>
                <w:lang w:val="it-IT"/>
              </w:rPr>
              <w:t xml:space="preserve"> </w:t>
            </w:r>
            <w:r w:rsidRPr="00806825">
              <w:rPr>
                <w:sz w:val="18"/>
                <w:szCs w:val="18"/>
                <w:lang w:val="it-IT"/>
              </w:rPr>
              <w:t>LUGLIO</w:t>
            </w:r>
          </w:p>
          <w:p w14:paraId="4EEBDEAB" w14:textId="77777777" w:rsidR="00145F5D" w:rsidRDefault="00A13522" w:rsidP="00806825">
            <w:pPr>
              <w:jc w:val="center"/>
              <w:rPr>
                <w:sz w:val="18"/>
                <w:szCs w:val="18"/>
                <w:lang w:val="it-IT"/>
              </w:rPr>
            </w:pPr>
            <w:r w:rsidRPr="00806825">
              <w:rPr>
                <w:sz w:val="18"/>
                <w:szCs w:val="18"/>
                <w:lang w:val="it-IT"/>
              </w:rPr>
              <w:t>2020</w:t>
            </w:r>
          </w:p>
          <w:p w14:paraId="49CA2907" w14:textId="77777777" w:rsidR="00FA38DC" w:rsidRDefault="00FA38DC" w:rsidP="00806825">
            <w:pPr>
              <w:jc w:val="center"/>
              <w:rPr>
                <w:sz w:val="18"/>
                <w:szCs w:val="18"/>
                <w:lang w:val="it-IT"/>
              </w:rPr>
            </w:pPr>
          </w:p>
          <w:p w14:paraId="6B94C263" w14:textId="77777777" w:rsidR="00FA38DC" w:rsidRDefault="00FA38DC" w:rsidP="00806825">
            <w:pPr>
              <w:jc w:val="center"/>
              <w:rPr>
                <w:sz w:val="18"/>
                <w:szCs w:val="18"/>
                <w:lang w:val="it-IT"/>
              </w:rPr>
            </w:pPr>
          </w:p>
          <w:p w14:paraId="44F24FCB" w14:textId="77777777" w:rsidR="00FA38DC" w:rsidRDefault="00FA38DC" w:rsidP="00806825">
            <w:pPr>
              <w:jc w:val="center"/>
              <w:rPr>
                <w:sz w:val="18"/>
                <w:szCs w:val="18"/>
                <w:lang w:val="it-IT"/>
              </w:rPr>
            </w:pPr>
          </w:p>
          <w:p w14:paraId="1EEBF417" w14:textId="77777777" w:rsidR="00FA38DC" w:rsidRDefault="00FA38DC" w:rsidP="00806825">
            <w:pPr>
              <w:jc w:val="center"/>
              <w:rPr>
                <w:sz w:val="18"/>
                <w:szCs w:val="18"/>
                <w:lang w:val="it-IT"/>
              </w:rPr>
            </w:pPr>
          </w:p>
          <w:p w14:paraId="5CFFEBEC" w14:textId="77777777" w:rsidR="00FA38DC" w:rsidRDefault="00FA38DC" w:rsidP="00806825">
            <w:pPr>
              <w:jc w:val="center"/>
              <w:rPr>
                <w:sz w:val="18"/>
                <w:szCs w:val="18"/>
                <w:lang w:val="it-IT"/>
              </w:rPr>
            </w:pPr>
          </w:p>
          <w:p w14:paraId="610AA735" w14:textId="77777777" w:rsidR="00FA38DC" w:rsidRDefault="00FA38DC" w:rsidP="00806825">
            <w:pPr>
              <w:jc w:val="center"/>
              <w:rPr>
                <w:sz w:val="18"/>
                <w:szCs w:val="18"/>
                <w:lang w:val="it-IT"/>
              </w:rPr>
            </w:pPr>
          </w:p>
          <w:p w14:paraId="70BD7A5C" w14:textId="77777777" w:rsidR="00FA38DC" w:rsidRDefault="00FA38DC" w:rsidP="00806825">
            <w:pPr>
              <w:jc w:val="center"/>
              <w:rPr>
                <w:sz w:val="18"/>
                <w:szCs w:val="18"/>
                <w:lang w:val="it-IT"/>
              </w:rPr>
            </w:pPr>
          </w:p>
          <w:p w14:paraId="300C2105" w14:textId="77777777" w:rsidR="00FA38DC" w:rsidRDefault="00FA38DC" w:rsidP="00806825">
            <w:pPr>
              <w:jc w:val="center"/>
              <w:rPr>
                <w:sz w:val="18"/>
                <w:szCs w:val="18"/>
                <w:lang w:val="it-IT"/>
              </w:rPr>
            </w:pPr>
          </w:p>
          <w:p w14:paraId="5C5B918F" w14:textId="77777777" w:rsidR="00FA38DC" w:rsidRDefault="00FA38DC" w:rsidP="00806825">
            <w:pPr>
              <w:jc w:val="center"/>
              <w:rPr>
                <w:sz w:val="18"/>
                <w:szCs w:val="18"/>
                <w:lang w:val="it-IT"/>
              </w:rPr>
            </w:pPr>
          </w:p>
          <w:p w14:paraId="3FEC057F" w14:textId="77777777" w:rsidR="00FA38DC" w:rsidRDefault="00FA38DC" w:rsidP="00806825">
            <w:pPr>
              <w:jc w:val="center"/>
              <w:rPr>
                <w:sz w:val="18"/>
                <w:szCs w:val="18"/>
                <w:lang w:val="it-IT"/>
              </w:rPr>
            </w:pPr>
          </w:p>
          <w:p w14:paraId="5C9BBE37" w14:textId="77777777" w:rsidR="00FA38DC" w:rsidRDefault="00FA38DC" w:rsidP="00806825">
            <w:pPr>
              <w:jc w:val="center"/>
              <w:rPr>
                <w:sz w:val="18"/>
                <w:szCs w:val="18"/>
                <w:lang w:val="it-IT"/>
              </w:rPr>
            </w:pPr>
          </w:p>
          <w:p w14:paraId="5DDD1F17" w14:textId="77777777" w:rsidR="00FA38DC" w:rsidRDefault="00FA38DC" w:rsidP="00806825">
            <w:pPr>
              <w:jc w:val="center"/>
              <w:rPr>
                <w:sz w:val="18"/>
                <w:szCs w:val="18"/>
                <w:lang w:val="it-IT"/>
              </w:rPr>
            </w:pPr>
          </w:p>
          <w:p w14:paraId="06FEB0C4" w14:textId="77777777" w:rsidR="00FA38DC" w:rsidRDefault="00FA38DC" w:rsidP="00806825">
            <w:pPr>
              <w:jc w:val="center"/>
              <w:rPr>
                <w:sz w:val="18"/>
                <w:szCs w:val="18"/>
                <w:lang w:val="it-IT"/>
              </w:rPr>
            </w:pPr>
          </w:p>
          <w:p w14:paraId="73D008E5" w14:textId="77777777" w:rsidR="00FA38DC" w:rsidRDefault="00FA38DC" w:rsidP="00806825">
            <w:pPr>
              <w:jc w:val="center"/>
              <w:rPr>
                <w:sz w:val="18"/>
                <w:szCs w:val="18"/>
                <w:lang w:val="it-IT"/>
              </w:rPr>
            </w:pPr>
          </w:p>
          <w:p w14:paraId="0EF23427" w14:textId="77777777" w:rsidR="00FA38DC" w:rsidRDefault="00FA38DC" w:rsidP="00806825">
            <w:pPr>
              <w:jc w:val="center"/>
              <w:rPr>
                <w:sz w:val="18"/>
                <w:szCs w:val="18"/>
                <w:lang w:val="it-IT"/>
              </w:rPr>
            </w:pPr>
          </w:p>
          <w:p w14:paraId="7CC7727D" w14:textId="77777777" w:rsidR="00FA38DC" w:rsidRDefault="00FA38DC" w:rsidP="00806825">
            <w:pPr>
              <w:jc w:val="center"/>
              <w:rPr>
                <w:sz w:val="18"/>
                <w:szCs w:val="18"/>
                <w:lang w:val="it-IT"/>
              </w:rPr>
            </w:pPr>
          </w:p>
          <w:p w14:paraId="5E552AF1" w14:textId="77777777" w:rsidR="00FA38DC" w:rsidRDefault="00FA38DC" w:rsidP="00FA38DC">
            <w:pPr>
              <w:rPr>
                <w:sz w:val="18"/>
                <w:szCs w:val="18"/>
                <w:lang w:val="it-IT"/>
              </w:rPr>
            </w:pPr>
          </w:p>
          <w:p w14:paraId="6C762186" w14:textId="77777777" w:rsidR="00FA38DC" w:rsidRPr="00806825" w:rsidRDefault="00FA38DC" w:rsidP="00FA38DC">
            <w:pPr>
              <w:rPr>
                <w:sz w:val="18"/>
                <w:szCs w:val="18"/>
                <w:lang w:val="it-IT"/>
              </w:rPr>
            </w:pPr>
          </w:p>
        </w:tc>
      </w:tr>
      <w:tr w:rsidR="00495E07" w:rsidRPr="00D86848" w14:paraId="5F08D35B" w14:textId="77777777" w:rsidTr="00495E07">
        <w:trPr>
          <w:trHeight w:val="1266"/>
        </w:trPr>
        <w:tc>
          <w:tcPr>
            <w:tcW w:w="1419" w:type="dxa"/>
          </w:tcPr>
          <w:p w14:paraId="045D592A" w14:textId="77777777" w:rsidR="00495E07" w:rsidRDefault="00495E07" w:rsidP="00495E07">
            <w:pPr>
              <w:rPr>
                <w:sz w:val="18"/>
                <w:lang w:val="it-IT"/>
              </w:rPr>
            </w:pPr>
            <w:r w:rsidRPr="00CD6835">
              <w:rPr>
                <w:sz w:val="18"/>
                <w:lang w:val="it-IT"/>
              </w:rPr>
              <w:lastRenderedPageBreak/>
              <w:t>AREA DI PROCESSO</w:t>
            </w:r>
          </w:p>
          <w:p w14:paraId="0C324C2B" w14:textId="77777777" w:rsidR="00FA38DC" w:rsidRDefault="00FA38DC" w:rsidP="00495E07">
            <w:pPr>
              <w:rPr>
                <w:sz w:val="18"/>
                <w:lang w:val="it-IT"/>
              </w:rPr>
            </w:pPr>
          </w:p>
          <w:p w14:paraId="00A0D209" w14:textId="77777777" w:rsidR="00FA38DC" w:rsidRDefault="00FA38DC" w:rsidP="00495E07">
            <w:pPr>
              <w:rPr>
                <w:sz w:val="18"/>
                <w:lang w:val="it-IT"/>
              </w:rPr>
            </w:pPr>
          </w:p>
          <w:p w14:paraId="5DA3D8B5" w14:textId="77777777" w:rsidR="00FA38DC" w:rsidRPr="00CD6835" w:rsidRDefault="00FA38DC" w:rsidP="00495E07">
            <w:pPr>
              <w:rPr>
                <w:sz w:val="18"/>
                <w:lang w:val="it-IT"/>
              </w:rPr>
            </w:pPr>
          </w:p>
        </w:tc>
        <w:tc>
          <w:tcPr>
            <w:tcW w:w="1407" w:type="dxa"/>
          </w:tcPr>
          <w:p w14:paraId="71BD8DB0" w14:textId="77777777" w:rsidR="00495E07" w:rsidRPr="00CD6835" w:rsidRDefault="00495E07" w:rsidP="00495E07">
            <w:pPr>
              <w:rPr>
                <w:sz w:val="18"/>
                <w:lang w:val="it-IT"/>
              </w:rPr>
            </w:pPr>
            <w:r w:rsidRPr="00CD6835">
              <w:rPr>
                <w:sz w:val="18"/>
                <w:lang w:val="it-IT"/>
              </w:rPr>
              <w:t>OBIETTIVO DI PROCESSO</w:t>
            </w:r>
          </w:p>
        </w:tc>
        <w:tc>
          <w:tcPr>
            <w:tcW w:w="1617" w:type="dxa"/>
          </w:tcPr>
          <w:p w14:paraId="0FF19566" w14:textId="77777777" w:rsidR="00495E07" w:rsidRPr="00CD6835" w:rsidRDefault="00495E07" w:rsidP="00495E07">
            <w:pPr>
              <w:rPr>
                <w:sz w:val="18"/>
                <w:lang w:val="it-IT"/>
              </w:rPr>
            </w:pPr>
            <w:r w:rsidRPr="00CD6835">
              <w:rPr>
                <w:sz w:val="18"/>
                <w:lang w:val="it-IT"/>
              </w:rPr>
              <w:t>AZIONI PROGRAMMATE</w:t>
            </w:r>
          </w:p>
        </w:tc>
        <w:tc>
          <w:tcPr>
            <w:tcW w:w="1316" w:type="dxa"/>
          </w:tcPr>
          <w:p w14:paraId="41FD124B" w14:textId="77777777" w:rsidR="00495E07" w:rsidRDefault="00495E07" w:rsidP="00495E07">
            <w:pPr>
              <w:rPr>
                <w:sz w:val="18"/>
              </w:rPr>
            </w:pPr>
            <w:r w:rsidRPr="00CD6835">
              <w:rPr>
                <w:sz w:val="18"/>
                <w:lang w:val="it-IT"/>
              </w:rPr>
              <w:t>RI</w:t>
            </w:r>
            <w:r>
              <w:rPr>
                <w:sz w:val="18"/>
              </w:rPr>
              <w:t>SULTATI ATTESI</w:t>
            </w:r>
          </w:p>
        </w:tc>
        <w:tc>
          <w:tcPr>
            <w:tcW w:w="1636" w:type="dxa"/>
          </w:tcPr>
          <w:p w14:paraId="24B38F7B" w14:textId="77777777" w:rsidR="00495E07" w:rsidRDefault="00495E07" w:rsidP="00495E07">
            <w:pPr>
              <w:rPr>
                <w:sz w:val="18"/>
              </w:rPr>
            </w:pPr>
            <w:r>
              <w:rPr>
                <w:sz w:val="18"/>
              </w:rPr>
              <w:t>INDICATORI DI MONITORAGGIO</w:t>
            </w:r>
          </w:p>
        </w:tc>
        <w:tc>
          <w:tcPr>
            <w:tcW w:w="1416" w:type="dxa"/>
          </w:tcPr>
          <w:p w14:paraId="1794190F" w14:textId="77777777" w:rsidR="00495E07" w:rsidRDefault="00495E07" w:rsidP="00495E07">
            <w:pPr>
              <w:rPr>
                <w:sz w:val="18"/>
              </w:rPr>
            </w:pPr>
            <w:r>
              <w:rPr>
                <w:sz w:val="18"/>
              </w:rPr>
              <w:t>MODALITA’ DI RILEVAZIONE</w:t>
            </w:r>
          </w:p>
        </w:tc>
        <w:tc>
          <w:tcPr>
            <w:tcW w:w="1427" w:type="dxa"/>
          </w:tcPr>
          <w:p w14:paraId="279210D8" w14:textId="77777777" w:rsidR="00495E07" w:rsidRPr="00D86848" w:rsidRDefault="00495E07" w:rsidP="00495E07">
            <w:pPr>
              <w:rPr>
                <w:sz w:val="18"/>
                <w:lang w:val="it-IT"/>
              </w:rPr>
            </w:pPr>
            <w:r w:rsidRPr="00D86848">
              <w:rPr>
                <w:sz w:val="18"/>
                <w:lang w:val="it-IT"/>
              </w:rPr>
              <w:t>EFFETTI POSITIVI A MEDIO</w:t>
            </w:r>
            <w:r>
              <w:rPr>
                <w:sz w:val="18"/>
                <w:lang w:val="it-IT"/>
              </w:rPr>
              <w:t xml:space="preserve"> E LUNGO</w:t>
            </w:r>
            <w:r w:rsidRPr="00D86848">
              <w:rPr>
                <w:sz w:val="18"/>
                <w:lang w:val="it-IT"/>
              </w:rPr>
              <w:t xml:space="preserve"> TERMINE </w:t>
            </w:r>
          </w:p>
        </w:tc>
        <w:tc>
          <w:tcPr>
            <w:tcW w:w="961" w:type="dxa"/>
          </w:tcPr>
          <w:p w14:paraId="299CF162" w14:textId="77777777" w:rsidR="00495E07" w:rsidRDefault="00495E07" w:rsidP="00495E07">
            <w:pPr>
              <w:rPr>
                <w:sz w:val="18"/>
                <w:lang w:val="it-IT"/>
              </w:rPr>
            </w:pPr>
          </w:p>
          <w:p w14:paraId="04E4F7F3" w14:textId="77777777" w:rsidR="00495E07" w:rsidRPr="00D86848" w:rsidRDefault="00495E07" w:rsidP="00495E07">
            <w:pPr>
              <w:jc w:val="center"/>
              <w:rPr>
                <w:sz w:val="18"/>
                <w:lang w:val="it-IT"/>
              </w:rPr>
            </w:pPr>
            <w:r>
              <w:rPr>
                <w:sz w:val="18"/>
                <w:lang w:val="it-IT"/>
              </w:rPr>
              <w:t>TEMPI</w:t>
            </w:r>
          </w:p>
        </w:tc>
      </w:tr>
      <w:tr w:rsidR="00495E07" w:rsidRPr="00D86848" w14:paraId="2796E1D4" w14:textId="77777777" w:rsidTr="00DF7600">
        <w:trPr>
          <w:trHeight w:val="3334"/>
        </w:trPr>
        <w:tc>
          <w:tcPr>
            <w:tcW w:w="1419" w:type="dxa"/>
          </w:tcPr>
          <w:p w14:paraId="70A13F18" w14:textId="77777777" w:rsidR="00495E07" w:rsidRDefault="00495E07" w:rsidP="00495E07">
            <w:pPr>
              <w:rPr>
                <w:b/>
                <w:bCs/>
                <w:sz w:val="18"/>
                <w:lang w:val="it-IT"/>
              </w:rPr>
            </w:pPr>
          </w:p>
          <w:p w14:paraId="74FE7147" w14:textId="77777777" w:rsidR="00495E07" w:rsidRDefault="00495E07" w:rsidP="00495E07">
            <w:pPr>
              <w:rPr>
                <w:b/>
                <w:bCs/>
                <w:sz w:val="18"/>
                <w:lang w:val="it-IT"/>
              </w:rPr>
            </w:pPr>
          </w:p>
          <w:p w14:paraId="604CB0D8" w14:textId="77777777" w:rsidR="00495E07" w:rsidRDefault="00495E07" w:rsidP="00495E07">
            <w:pPr>
              <w:rPr>
                <w:b/>
                <w:bCs/>
                <w:sz w:val="18"/>
                <w:lang w:val="it-IT"/>
              </w:rPr>
            </w:pPr>
          </w:p>
          <w:p w14:paraId="792938A4" w14:textId="77777777" w:rsidR="00495E07" w:rsidRDefault="00495E07" w:rsidP="00495E07">
            <w:pPr>
              <w:rPr>
                <w:b/>
                <w:bCs/>
                <w:sz w:val="18"/>
                <w:lang w:val="it-IT"/>
              </w:rPr>
            </w:pPr>
          </w:p>
          <w:p w14:paraId="3D6ED42E" w14:textId="77777777" w:rsidR="00495E07" w:rsidRDefault="00495E07" w:rsidP="00495E07">
            <w:pPr>
              <w:rPr>
                <w:b/>
                <w:bCs/>
                <w:sz w:val="18"/>
                <w:lang w:val="it-IT"/>
              </w:rPr>
            </w:pPr>
          </w:p>
          <w:p w14:paraId="5FCEB210" w14:textId="77777777" w:rsidR="00495E07" w:rsidRDefault="00495E07" w:rsidP="00495E07">
            <w:pPr>
              <w:rPr>
                <w:b/>
                <w:bCs/>
                <w:sz w:val="18"/>
                <w:lang w:val="it-IT"/>
              </w:rPr>
            </w:pPr>
          </w:p>
          <w:p w14:paraId="17920959" w14:textId="77777777" w:rsidR="00495E07" w:rsidRPr="002142C9" w:rsidRDefault="00495E07" w:rsidP="00495E07">
            <w:pPr>
              <w:rPr>
                <w:sz w:val="18"/>
                <w:lang w:val="it-IT"/>
              </w:rPr>
            </w:pPr>
            <w:proofErr w:type="gramStart"/>
            <w:r w:rsidRPr="002142C9">
              <w:rPr>
                <w:b/>
                <w:bCs/>
                <w:sz w:val="18"/>
                <w:lang w:val="it-IT"/>
              </w:rPr>
              <w:t>Curricolo  progettazione</w:t>
            </w:r>
            <w:proofErr w:type="gramEnd"/>
            <w:r w:rsidRPr="002142C9">
              <w:rPr>
                <w:b/>
                <w:bCs/>
                <w:sz w:val="18"/>
                <w:lang w:val="it-IT"/>
              </w:rPr>
              <w:t xml:space="preserve"> e valutazione</w:t>
            </w:r>
          </w:p>
          <w:p w14:paraId="587D66A2" w14:textId="77777777" w:rsidR="00495E07" w:rsidRPr="00D86848" w:rsidRDefault="00495E07" w:rsidP="00495E07">
            <w:pPr>
              <w:rPr>
                <w:sz w:val="18"/>
                <w:lang w:val="it-IT"/>
              </w:rPr>
            </w:pPr>
          </w:p>
        </w:tc>
        <w:tc>
          <w:tcPr>
            <w:tcW w:w="1407" w:type="dxa"/>
          </w:tcPr>
          <w:p w14:paraId="5DD743BE" w14:textId="77777777" w:rsidR="00495E07" w:rsidRDefault="00495E07" w:rsidP="00495E07">
            <w:pPr>
              <w:rPr>
                <w:sz w:val="20"/>
                <w:szCs w:val="20"/>
                <w:lang w:val="it-IT"/>
              </w:rPr>
            </w:pPr>
          </w:p>
          <w:p w14:paraId="264EC9A2" w14:textId="77777777" w:rsidR="00495E07" w:rsidRPr="002142C9" w:rsidRDefault="00495E07" w:rsidP="00495E07">
            <w:pPr>
              <w:rPr>
                <w:sz w:val="20"/>
                <w:szCs w:val="20"/>
                <w:lang w:val="it-IT"/>
              </w:rPr>
            </w:pPr>
            <w:r w:rsidRPr="008933B9">
              <w:rPr>
                <w:sz w:val="20"/>
                <w:szCs w:val="20"/>
                <w:lang w:val="it-IT"/>
              </w:rPr>
              <w:t>Definire a livello di Inter-Dipartimento e di Dipartimento il curricolo per competenze e il “Profilo educativo” dello studente</w:t>
            </w:r>
          </w:p>
        </w:tc>
        <w:tc>
          <w:tcPr>
            <w:tcW w:w="1617" w:type="dxa"/>
          </w:tcPr>
          <w:p w14:paraId="379A1E20" w14:textId="77777777" w:rsidR="00495E07" w:rsidRDefault="00495E07" w:rsidP="00495E07">
            <w:pPr>
              <w:rPr>
                <w:sz w:val="18"/>
                <w:lang w:val="it-IT"/>
              </w:rPr>
            </w:pPr>
          </w:p>
          <w:p w14:paraId="2E827609" w14:textId="77777777" w:rsidR="00495E07" w:rsidRDefault="00495E07" w:rsidP="00495E07">
            <w:pPr>
              <w:rPr>
                <w:sz w:val="18"/>
                <w:lang w:val="it-IT"/>
              </w:rPr>
            </w:pPr>
          </w:p>
          <w:p w14:paraId="5DF70AE3" w14:textId="6B6C19CB" w:rsidR="00FA38DC" w:rsidRDefault="00495E07" w:rsidP="00495E07">
            <w:pPr>
              <w:rPr>
                <w:sz w:val="20"/>
                <w:szCs w:val="20"/>
                <w:lang w:val="it-IT"/>
              </w:rPr>
            </w:pPr>
            <w:r>
              <w:rPr>
                <w:sz w:val="20"/>
                <w:szCs w:val="20"/>
                <w:lang w:val="it-IT"/>
              </w:rPr>
              <w:t>Completare l’elaborazione</w:t>
            </w:r>
            <w:r w:rsidRPr="00FE5A7B">
              <w:rPr>
                <w:sz w:val="20"/>
                <w:szCs w:val="20"/>
                <w:lang w:val="it-IT"/>
              </w:rPr>
              <w:t>, in sede dipartimentale, di un curricolo verticale e di una programmazione basata sulle competenze</w:t>
            </w:r>
          </w:p>
          <w:p w14:paraId="0F24AF53" w14:textId="77777777" w:rsidR="00495E07" w:rsidRPr="00FA38DC" w:rsidRDefault="00495E07" w:rsidP="00FA38DC">
            <w:pPr>
              <w:rPr>
                <w:sz w:val="20"/>
                <w:szCs w:val="20"/>
                <w:lang w:val="it-IT"/>
              </w:rPr>
            </w:pPr>
          </w:p>
        </w:tc>
        <w:tc>
          <w:tcPr>
            <w:tcW w:w="1316" w:type="dxa"/>
          </w:tcPr>
          <w:p w14:paraId="69699B93" w14:textId="77777777" w:rsidR="00495E07" w:rsidRDefault="00495E07" w:rsidP="00495E07">
            <w:pPr>
              <w:jc w:val="center"/>
              <w:rPr>
                <w:rFonts w:eastAsiaTheme="minorHAnsi"/>
                <w:sz w:val="20"/>
                <w:szCs w:val="20"/>
                <w:lang w:val="it-IT"/>
              </w:rPr>
            </w:pPr>
          </w:p>
          <w:p w14:paraId="138252F0" w14:textId="77777777" w:rsidR="00495E07" w:rsidRDefault="00495E07" w:rsidP="00495E07">
            <w:pPr>
              <w:widowControl/>
              <w:adjustRightInd w:val="0"/>
              <w:rPr>
                <w:rFonts w:eastAsiaTheme="minorHAnsi"/>
                <w:sz w:val="20"/>
                <w:szCs w:val="20"/>
                <w:lang w:val="it-IT"/>
              </w:rPr>
            </w:pPr>
          </w:p>
          <w:p w14:paraId="09B47052" w14:textId="77777777" w:rsidR="00495E07" w:rsidRDefault="00495E07" w:rsidP="00495E07">
            <w:pPr>
              <w:widowControl/>
              <w:adjustRightInd w:val="0"/>
              <w:jc w:val="center"/>
              <w:rPr>
                <w:rFonts w:eastAsiaTheme="minorHAnsi"/>
                <w:sz w:val="20"/>
                <w:szCs w:val="20"/>
                <w:lang w:val="it-IT"/>
              </w:rPr>
            </w:pPr>
          </w:p>
          <w:p w14:paraId="6A45B6EE" w14:textId="77777777" w:rsidR="00495E07" w:rsidRDefault="00495E07" w:rsidP="00495E07">
            <w:pPr>
              <w:widowControl/>
              <w:adjustRightInd w:val="0"/>
              <w:jc w:val="center"/>
              <w:rPr>
                <w:rFonts w:eastAsiaTheme="minorHAnsi"/>
                <w:sz w:val="20"/>
                <w:szCs w:val="20"/>
                <w:lang w:val="it-IT"/>
              </w:rPr>
            </w:pPr>
            <w:r w:rsidRPr="00501C22">
              <w:rPr>
                <w:rFonts w:eastAsiaTheme="minorHAnsi"/>
                <w:sz w:val="20"/>
                <w:szCs w:val="20"/>
                <w:lang w:val="it-IT"/>
              </w:rPr>
              <w:t>Progetta</w:t>
            </w:r>
            <w:r>
              <w:rPr>
                <w:rFonts w:eastAsiaTheme="minorHAnsi"/>
                <w:sz w:val="20"/>
                <w:szCs w:val="20"/>
                <w:lang w:val="it-IT"/>
              </w:rPr>
              <w:t>-</w:t>
            </w:r>
          </w:p>
          <w:p w14:paraId="0F87AAB2" w14:textId="77777777" w:rsidR="00495E07" w:rsidRPr="00501C22" w:rsidRDefault="00495E07" w:rsidP="00495E07">
            <w:pPr>
              <w:widowControl/>
              <w:adjustRightInd w:val="0"/>
              <w:jc w:val="center"/>
              <w:rPr>
                <w:rFonts w:eastAsiaTheme="minorHAnsi"/>
                <w:sz w:val="20"/>
                <w:szCs w:val="20"/>
                <w:lang w:val="it-IT"/>
              </w:rPr>
            </w:pPr>
            <w:proofErr w:type="gramStart"/>
            <w:r w:rsidRPr="00501C22">
              <w:rPr>
                <w:rFonts w:eastAsiaTheme="minorHAnsi"/>
                <w:sz w:val="20"/>
                <w:szCs w:val="20"/>
                <w:lang w:val="it-IT"/>
              </w:rPr>
              <w:t>zione</w:t>
            </w:r>
            <w:proofErr w:type="gramEnd"/>
            <w:r w:rsidRPr="00501C22">
              <w:rPr>
                <w:rFonts w:eastAsiaTheme="minorHAnsi"/>
                <w:sz w:val="20"/>
                <w:szCs w:val="20"/>
                <w:lang w:val="it-IT"/>
              </w:rPr>
              <w:t xml:space="preserve"> curricolare</w:t>
            </w:r>
          </w:p>
          <w:p w14:paraId="62AC2729" w14:textId="77777777" w:rsidR="00495E07" w:rsidRPr="0069283C" w:rsidRDefault="00495E07" w:rsidP="00495E07">
            <w:pPr>
              <w:jc w:val="center"/>
              <w:rPr>
                <w:sz w:val="20"/>
                <w:szCs w:val="20"/>
                <w:lang w:val="it-IT"/>
              </w:rPr>
            </w:pPr>
            <w:proofErr w:type="gramStart"/>
            <w:r w:rsidRPr="00501C22">
              <w:rPr>
                <w:rFonts w:eastAsiaTheme="minorHAnsi"/>
                <w:sz w:val="20"/>
                <w:szCs w:val="20"/>
                <w:lang w:val="it-IT"/>
              </w:rPr>
              <w:t>comune</w:t>
            </w:r>
            <w:proofErr w:type="gramEnd"/>
          </w:p>
        </w:tc>
        <w:tc>
          <w:tcPr>
            <w:tcW w:w="1636" w:type="dxa"/>
          </w:tcPr>
          <w:p w14:paraId="01672817" w14:textId="77777777" w:rsidR="00495E07" w:rsidRDefault="00495E07" w:rsidP="00495E07">
            <w:pPr>
              <w:widowControl/>
              <w:adjustRightInd w:val="0"/>
              <w:jc w:val="center"/>
              <w:rPr>
                <w:rFonts w:eastAsiaTheme="minorHAnsi"/>
                <w:sz w:val="20"/>
                <w:szCs w:val="20"/>
                <w:lang w:val="it-IT"/>
              </w:rPr>
            </w:pPr>
          </w:p>
          <w:p w14:paraId="6D79A5D0" w14:textId="77777777" w:rsidR="00495E07" w:rsidRDefault="00495E07" w:rsidP="00495E07">
            <w:pPr>
              <w:widowControl/>
              <w:adjustRightInd w:val="0"/>
              <w:jc w:val="center"/>
              <w:rPr>
                <w:rFonts w:eastAsiaTheme="minorHAnsi"/>
                <w:sz w:val="20"/>
                <w:szCs w:val="20"/>
                <w:lang w:val="it-IT"/>
              </w:rPr>
            </w:pPr>
          </w:p>
          <w:p w14:paraId="6EDB03E3" w14:textId="77777777" w:rsidR="00495E07" w:rsidRDefault="00495E07" w:rsidP="00495E07">
            <w:pPr>
              <w:widowControl/>
              <w:adjustRightInd w:val="0"/>
              <w:jc w:val="center"/>
              <w:rPr>
                <w:rFonts w:eastAsiaTheme="minorHAnsi"/>
                <w:sz w:val="20"/>
                <w:szCs w:val="20"/>
                <w:lang w:val="it-IT"/>
              </w:rPr>
            </w:pPr>
            <w:r>
              <w:rPr>
                <w:rFonts w:eastAsiaTheme="minorHAnsi"/>
                <w:sz w:val="20"/>
                <w:szCs w:val="20"/>
                <w:lang w:val="it-IT"/>
              </w:rPr>
              <w:t>% di</w:t>
            </w:r>
          </w:p>
          <w:p w14:paraId="6331136C" w14:textId="77777777" w:rsidR="00495E07" w:rsidRPr="0069283C" w:rsidRDefault="00495E07" w:rsidP="00495E07">
            <w:pPr>
              <w:widowControl/>
              <w:adjustRightInd w:val="0"/>
              <w:jc w:val="center"/>
              <w:rPr>
                <w:rFonts w:eastAsiaTheme="minorHAnsi"/>
                <w:sz w:val="20"/>
                <w:szCs w:val="20"/>
                <w:lang w:val="it-IT"/>
              </w:rPr>
            </w:pPr>
            <w:r w:rsidRPr="0069283C">
              <w:rPr>
                <w:rFonts w:eastAsiaTheme="minorHAnsi"/>
                <w:sz w:val="20"/>
                <w:szCs w:val="20"/>
                <w:lang w:val="it-IT"/>
              </w:rPr>
              <w:t>Programmazioni annuali realizzate secondo</w:t>
            </w:r>
          </w:p>
          <w:p w14:paraId="6CC30F17" w14:textId="77777777" w:rsidR="00495E07" w:rsidRPr="0069283C" w:rsidRDefault="00495E07" w:rsidP="00495E07">
            <w:pPr>
              <w:widowControl/>
              <w:adjustRightInd w:val="0"/>
              <w:jc w:val="center"/>
              <w:rPr>
                <w:rFonts w:eastAsiaTheme="minorHAnsi"/>
                <w:sz w:val="20"/>
                <w:szCs w:val="20"/>
                <w:lang w:val="it-IT"/>
              </w:rPr>
            </w:pPr>
            <w:proofErr w:type="gramStart"/>
            <w:r w:rsidRPr="0069283C">
              <w:rPr>
                <w:rFonts w:eastAsiaTheme="minorHAnsi"/>
                <w:sz w:val="20"/>
                <w:szCs w:val="20"/>
                <w:lang w:val="it-IT"/>
              </w:rPr>
              <w:t>il</w:t>
            </w:r>
            <w:proofErr w:type="gramEnd"/>
            <w:r w:rsidRPr="0069283C">
              <w:rPr>
                <w:rFonts w:eastAsiaTheme="minorHAnsi"/>
                <w:sz w:val="20"/>
                <w:szCs w:val="20"/>
                <w:lang w:val="it-IT"/>
              </w:rPr>
              <w:t xml:space="preserve"> modello</w:t>
            </w:r>
          </w:p>
          <w:p w14:paraId="1226E509" w14:textId="77777777" w:rsidR="00495E07" w:rsidRDefault="00495E07" w:rsidP="00495E07">
            <w:pPr>
              <w:jc w:val="center"/>
              <w:rPr>
                <w:rFonts w:eastAsiaTheme="minorHAnsi"/>
                <w:sz w:val="20"/>
                <w:szCs w:val="20"/>
                <w:lang w:val="it-IT"/>
              </w:rPr>
            </w:pPr>
          </w:p>
          <w:p w14:paraId="792D5186" w14:textId="77777777" w:rsidR="00495E07" w:rsidRPr="00D86848" w:rsidRDefault="00495E07" w:rsidP="00495E07">
            <w:pPr>
              <w:jc w:val="center"/>
              <w:rPr>
                <w:sz w:val="18"/>
                <w:lang w:val="it-IT"/>
              </w:rPr>
            </w:pPr>
          </w:p>
        </w:tc>
        <w:tc>
          <w:tcPr>
            <w:tcW w:w="1416" w:type="dxa"/>
          </w:tcPr>
          <w:p w14:paraId="5A9D77EA" w14:textId="77777777" w:rsidR="00495E07" w:rsidRPr="007604D6" w:rsidRDefault="00495E07" w:rsidP="00495E07">
            <w:pPr>
              <w:rPr>
                <w:sz w:val="20"/>
                <w:szCs w:val="20"/>
                <w:lang w:val="it-IT"/>
              </w:rPr>
            </w:pPr>
          </w:p>
          <w:p w14:paraId="660E3E1F" w14:textId="77777777" w:rsidR="00495E07" w:rsidRPr="007604D6" w:rsidRDefault="00495E07" w:rsidP="00495E07">
            <w:pPr>
              <w:rPr>
                <w:sz w:val="20"/>
                <w:szCs w:val="20"/>
                <w:lang w:val="it-IT"/>
              </w:rPr>
            </w:pPr>
          </w:p>
          <w:p w14:paraId="4B721D9A" w14:textId="77777777" w:rsidR="00495E07" w:rsidRPr="007604D6" w:rsidRDefault="00495E07" w:rsidP="00495E07">
            <w:pPr>
              <w:widowControl/>
              <w:adjustRightInd w:val="0"/>
              <w:jc w:val="center"/>
              <w:rPr>
                <w:rFonts w:eastAsiaTheme="minorHAnsi"/>
                <w:sz w:val="20"/>
                <w:szCs w:val="20"/>
                <w:lang w:val="it-IT"/>
              </w:rPr>
            </w:pPr>
            <w:r w:rsidRPr="007604D6">
              <w:rPr>
                <w:rFonts w:eastAsiaTheme="minorHAnsi"/>
                <w:sz w:val="20"/>
                <w:szCs w:val="20"/>
                <w:lang w:val="it-IT"/>
              </w:rPr>
              <w:t>Esame</w:t>
            </w:r>
          </w:p>
          <w:p w14:paraId="73E67DD3" w14:textId="77777777" w:rsidR="00495E07" w:rsidRPr="007604D6" w:rsidRDefault="00495E07" w:rsidP="00495E07">
            <w:pPr>
              <w:widowControl/>
              <w:adjustRightInd w:val="0"/>
              <w:jc w:val="center"/>
              <w:rPr>
                <w:rFonts w:eastAsiaTheme="minorHAnsi"/>
                <w:sz w:val="20"/>
                <w:szCs w:val="20"/>
                <w:lang w:val="it-IT"/>
              </w:rPr>
            </w:pPr>
            <w:proofErr w:type="gramStart"/>
            <w:r>
              <w:rPr>
                <w:rFonts w:eastAsiaTheme="minorHAnsi"/>
                <w:sz w:val="20"/>
                <w:szCs w:val="20"/>
                <w:lang w:val="it-IT"/>
              </w:rPr>
              <w:t>d</w:t>
            </w:r>
            <w:r w:rsidRPr="007604D6">
              <w:rPr>
                <w:rFonts w:eastAsiaTheme="minorHAnsi"/>
                <w:sz w:val="20"/>
                <w:szCs w:val="20"/>
                <w:lang w:val="it-IT"/>
              </w:rPr>
              <w:t>elle</w:t>
            </w:r>
            <w:proofErr w:type="gramEnd"/>
          </w:p>
          <w:p w14:paraId="6C760288" w14:textId="77777777" w:rsidR="00495E07" w:rsidRPr="007604D6" w:rsidRDefault="00495E07" w:rsidP="00495E07">
            <w:pPr>
              <w:widowControl/>
              <w:adjustRightInd w:val="0"/>
              <w:jc w:val="center"/>
              <w:rPr>
                <w:rFonts w:eastAsiaTheme="minorHAnsi"/>
                <w:sz w:val="20"/>
                <w:szCs w:val="20"/>
                <w:lang w:val="it-IT"/>
              </w:rPr>
            </w:pPr>
            <w:r w:rsidRPr="007604D6">
              <w:rPr>
                <w:rFonts w:eastAsiaTheme="minorHAnsi"/>
                <w:sz w:val="20"/>
                <w:szCs w:val="20"/>
                <w:lang w:val="it-IT"/>
              </w:rPr>
              <w:t>Programma-</w:t>
            </w:r>
          </w:p>
          <w:p w14:paraId="064C176B" w14:textId="77777777" w:rsidR="00495E07" w:rsidRPr="007604D6" w:rsidRDefault="00495E07" w:rsidP="00495E07">
            <w:pPr>
              <w:widowControl/>
              <w:adjustRightInd w:val="0"/>
              <w:jc w:val="center"/>
              <w:rPr>
                <w:rFonts w:eastAsiaTheme="minorHAnsi"/>
                <w:sz w:val="20"/>
                <w:szCs w:val="20"/>
                <w:lang w:val="it-IT"/>
              </w:rPr>
            </w:pPr>
            <w:proofErr w:type="gramStart"/>
            <w:r>
              <w:rPr>
                <w:rFonts w:eastAsiaTheme="minorHAnsi"/>
                <w:sz w:val="20"/>
                <w:szCs w:val="20"/>
                <w:lang w:val="it-IT"/>
              </w:rPr>
              <w:t>zioni</w:t>
            </w:r>
            <w:proofErr w:type="gramEnd"/>
            <w:r>
              <w:rPr>
                <w:rFonts w:eastAsiaTheme="minorHAnsi"/>
                <w:sz w:val="20"/>
                <w:szCs w:val="20"/>
                <w:lang w:val="it-IT"/>
              </w:rPr>
              <w:t xml:space="preserve"> A</w:t>
            </w:r>
            <w:r w:rsidRPr="007604D6">
              <w:rPr>
                <w:rFonts w:eastAsiaTheme="minorHAnsi"/>
                <w:sz w:val="20"/>
                <w:szCs w:val="20"/>
                <w:lang w:val="it-IT"/>
              </w:rPr>
              <w:t>nnuali</w:t>
            </w:r>
          </w:p>
          <w:p w14:paraId="302B08AA" w14:textId="77777777" w:rsidR="00495E07" w:rsidRPr="007604D6" w:rsidRDefault="00495E07" w:rsidP="00495E07">
            <w:pPr>
              <w:jc w:val="center"/>
              <w:rPr>
                <w:sz w:val="20"/>
                <w:szCs w:val="20"/>
                <w:lang w:val="it-IT"/>
              </w:rPr>
            </w:pPr>
            <w:proofErr w:type="gramStart"/>
            <w:r>
              <w:rPr>
                <w:rFonts w:eastAsiaTheme="minorHAnsi"/>
                <w:sz w:val="20"/>
                <w:szCs w:val="20"/>
                <w:lang w:val="it-IT"/>
              </w:rPr>
              <w:t>disciplinari</w:t>
            </w:r>
            <w:proofErr w:type="gramEnd"/>
            <w:r>
              <w:rPr>
                <w:rFonts w:eastAsiaTheme="minorHAnsi"/>
                <w:sz w:val="20"/>
                <w:szCs w:val="20"/>
                <w:lang w:val="it-IT"/>
              </w:rPr>
              <w:t xml:space="preserve"> e del </w:t>
            </w:r>
            <w:proofErr w:type="spellStart"/>
            <w:r>
              <w:rPr>
                <w:rFonts w:eastAsiaTheme="minorHAnsi"/>
                <w:sz w:val="20"/>
                <w:szCs w:val="20"/>
                <w:lang w:val="it-IT"/>
              </w:rPr>
              <w:t>CdC</w:t>
            </w:r>
            <w:proofErr w:type="spellEnd"/>
          </w:p>
          <w:p w14:paraId="7DF81C59" w14:textId="77777777" w:rsidR="00495E07" w:rsidRPr="007604D6" w:rsidRDefault="00495E07" w:rsidP="00495E07">
            <w:pPr>
              <w:rPr>
                <w:sz w:val="20"/>
                <w:szCs w:val="20"/>
                <w:lang w:val="it-IT"/>
              </w:rPr>
            </w:pPr>
          </w:p>
        </w:tc>
        <w:tc>
          <w:tcPr>
            <w:tcW w:w="1427" w:type="dxa"/>
          </w:tcPr>
          <w:p w14:paraId="3264842F" w14:textId="77777777" w:rsidR="00495E07" w:rsidRPr="007604D6" w:rsidRDefault="00495E07" w:rsidP="00495E07">
            <w:pPr>
              <w:rPr>
                <w:sz w:val="20"/>
                <w:szCs w:val="20"/>
                <w:lang w:val="it-IT"/>
              </w:rPr>
            </w:pPr>
            <w:r w:rsidRPr="007604D6">
              <w:rPr>
                <w:sz w:val="20"/>
                <w:szCs w:val="20"/>
                <w:lang w:val="it-IT"/>
              </w:rPr>
              <w:t>Definire con chiarezza il curricolo dell’Istituto e il profilo dello studente;</w:t>
            </w:r>
          </w:p>
          <w:p w14:paraId="552FD0AC" w14:textId="77777777" w:rsidR="00495E07" w:rsidRPr="007604D6" w:rsidRDefault="00495E07" w:rsidP="00495E07">
            <w:pPr>
              <w:rPr>
                <w:sz w:val="20"/>
                <w:szCs w:val="20"/>
                <w:lang w:val="it-IT"/>
              </w:rPr>
            </w:pPr>
            <w:r w:rsidRPr="007604D6">
              <w:rPr>
                <w:sz w:val="20"/>
                <w:szCs w:val="20"/>
                <w:lang w:val="it-IT"/>
              </w:rPr>
              <w:t>Garantire la coerenza delle attività didattiche con il curricolo d’Istituto</w:t>
            </w:r>
          </w:p>
          <w:p w14:paraId="266528E8" w14:textId="77777777" w:rsidR="00495E07" w:rsidRPr="00A75666" w:rsidRDefault="00495E07" w:rsidP="00495E07">
            <w:pPr>
              <w:rPr>
                <w:sz w:val="18"/>
                <w:lang w:val="it-IT"/>
              </w:rPr>
            </w:pPr>
          </w:p>
        </w:tc>
        <w:tc>
          <w:tcPr>
            <w:tcW w:w="961" w:type="dxa"/>
          </w:tcPr>
          <w:p w14:paraId="11DF1EA1" w14:textId="77777777" w:rsidR="00495E07" w:rsidRDefault="00495E07" w:rsidP="00495E07">
            <w:pPr>
              <w:rPr>
                <w:sz w:val="18"/>
                <w:lang w:val="it-IT"/>
              </w:rPr>
            </w:pPr>
          </w:p>
          <w:p w14:paraId="37A6D1DE" w14:textId="77777777" w:rsidR="00495E07" w:rsidRDefault="00495E07" w:rsidP="00495E07">
            <w:pPr>
              <w:rPr>
                <w:sz w:val="18"/>
                <w:lang w:val="it-IT"/>
              </w:rPr>
            </w:pPr>
          </w:p>
          <w:p w14:paraId="15CE0126" w14:textId="77777777" w:rsidR="00495E07" w:rsidRPr="00806825" w:rsidRDefault="00495E07" w:rsidP="00495E07">
            <w:pPr>
              <w:jc w:val="center"/>
              <w:rPr>
                <w:sz w:val="16"/>
                <w:szCs w:val="16"/>
                <w:lang w:val="it-IT"/>
              </w:rPr>
            </w:pPr>
            <w:r w:rsidRPr="00806825">
              <w:rPr>
                <w:sz w:val="16"/>
                <w:szCs w:val="16"/>
                <w:lang w:val="it-IT"/>
              </w:rPr>
              <w:t>OTTOBRE</w:t>
            </w:r>
          </w:p>
          <w:p w14:paraId="1B0EDDEE" w14:textId="77777777" w:rsidR="00495E07" w:rsidRPr="00806825" w:rsidRDefault="00495E07" w:rsidP="00495E07">
            <w:pPr>
              <w:jc w:val="center"/>
              <w:rPr>
                <w:sz w:val="16"/>
                <w:szCs w:val="16"/>
                <w:lang w:val="it-IT"/>
              </w:rPr>
            </w:pPr>
            <w:r w:rsidRPr="00806825">
              <w:rPr>
                <w:sz w:val="16"/>
                <w:szCs w:val="16"/>
                <w:lang w:val="it-IT"/>
              </w:rPr>
              <w:t>2019</w:t>
            </w:r>
          </w:p>
          <w:p w14:paraId="2464C61C" w14:textId="77777777" w:rsidR="00495E07" w:rsidRPr="00806825" w:rsidRDefault="00495E07" w:rsidP="00495E07">
            <w:pPr>
              <w:jc w:val="center"/>
              <w:rPr>
                <w:sz w:val="16"/>
                <w:szCs w:val="16"/>
                <w:lang w:val="it-IT"/>
              </w:rPr>
            </w:pPr>
            <w:r w:rsidRPr="00806825">
              <w:rPr>
                <w:sz w:val="16"/>
                <w:szCs w:val="16"/>
                <w:lang w:val="it-IT"/>
              </w:rPr>
              <w:t>/</w:t>
            </w:r>
          </w:p>
          <w:p w14:paraId="4910E10F" w14:textId="77777777" w:rsidR="00495E07" w:rsidRPr="00D86848" w:rsidRDefault="00495E07" w:rsidP="00495E07">
            <w:pPr>
              <w:jc w:val="center"/>
              <w:rPr>
                <w:sz w:val="18"/>
                <w:lang w:val="it-IT"/>
              </w:rPr>
            </w:pPr>
            <w:r w:rsidRPr="00806825">
              <w:rPr>
                <w:sz w:val="16"/>
                <w:szCs w:val="16"/>
                <w:lang w:val="it-IT"/>
              </w:rPr>
              <w:t>APRILE 2020</w:t>
            </w:r>
          </w:p>
        </w:tc>
      </w:tr>
      <w:tr w:rsidR="00495E07" w:rsidRPr="0090702D" w14:paraId="30C7DE14" w14:textId="77777777" w:rsidTr="00DF7600">
        <w:trPr>
          <w:trHeight w:val="3334"/>
        </w:trPr>
        <w:tc>
          <w:tcPr>
            <w:tcW w:w="1419" w:type="dxa"/>
          </w:tcPr>
          <w:p w14:paraId="626252A3" w14:textId="77777777" w:rsidR="00495E07" w:rsidRDefault="00495E07" w:rsidP="00495E07">
            <w:pPr>
              <w:rPr>
                <w:b/>
                <w:bCs/>
                <w:sz w:val="18"/>
                <w:lang w:val="it-IT"/>
              </w:rPr>
            </w:pPr>
          </w:p>
          <w:p w14:paraId="71092223" w14:textId="77777777" w:rsidR="00495E07" w:rsidRDefault="00495E07" w:rsidP="00495E07">
            <w:pPr>
              <w:rPr>
                <w:b/>
                <w:bCs/>
                <w:sz w:val="18"/>
                <w:lang w:val="it-IT"/>
              </w:rPr>
            </w:pPr>
          </w:p>
          <w:p w14:paraId="066F7A46" w14:textId="77777777" w:rsidR="00495E07" w:rsidRDefault="00495E07" w:rsidP="00495E07">
            <w:pPr>
              <w:rPr>
                <w:b/>
                <w:bCs/>
                <w:sz w:val="18"/>
                <w:lang w:val="it-IT"/>
              </w:rPr>
            </w:pPr>
          </w:p>
          <w:p w14:paraId="7DB29615" w14:textId="77777777" w:rsidR="00495E07" w:rsidRDefault="00495E07" w:rsidP="00495E07">
            <w:pPr>
              <w:rPr>
                <w:b/>
                <w:bCs/>
                <w:sz w:val="18"/>
                <w:lang w:val="it-IT"/>
              </w:rPr>
            </w:pPr>
          </w:p>
          <w:p w14:paraId="4734AED8" w14:textId="77777777" w:rsidR="00495E07" w:rsidRDefault="00495E07" w:rsidP="00495E07">
            <w:pPr>
              <w:rPr>
                <w:b/>
                <w:bCs/>
                <w:sz w:val="18"/>
                <w:lang w:val="it-IT"/>
              </w:rPr>
            </w:pPr>
          </w:p>
          <w:p w14:paraId="4B248130" w14:textId="77777777" w:rsidR="00495E07" w:rsidRDefault="00495E07" w:rsidP="00495E07">
            <w:pPr>
              <w:rPr>
                <w:b/>
                <w:bCs/>
                <w:sz w:val="18"/>
                <w:lang w:val="it-IT"/>
              </w:rPr>
            </w:pPr>
          </w:p>
          <w:p w14:paraId="527CFDC8" w14:textId="77777777" w:rsidR="00495E07" w:rsidRPr="002142C9" w:rsidRDefault="00495E07" w:rsidP="00495E07">
            <w:pPr>
              <w:rPr>
                <w:b/>
                <w:bCs/>
                <w:sz w:val="18"/>
                <w:lang w:val="it-IT"/>
              </w:rPr>
            </w:pPr>
            <w:proofErr w:type="gramStart"/>
            <w:r w:rsidRPr="0090702D">
              <w:rPr>
                <w:b/>
                <w:bCs/>
                <w:sz w:val="18"/>
                <w:lang w:val="it-IT"/>
              </w:rPr>
              <w:t>Curricolo  progettazione</w:t>
            </w:r>
            <w:proofErr w:type="gramEnd"/>
            <w:r w:rsidRPr="0090702D">
              <w:rPr>
                <w:b/>
                <w:bCs/>
                <w:sz w:val="18"/>
                <w:lang w:val="it-IT"/>
              </w:rPr>
              <w:t xml:space="preserve"> e valutazione</w:t>
            </w:r>
          </w:p>
        </w:tc>
        <w:tc>
          <w:tcPr>
            <w:tcW w:w="1407" w:type="dxa"/>
          </w:tcPr>
          <w:p w14:paraId="2020B85A" w14:textId="77777777" w:rsidR="00495E07" w:rsidRPr="0090702D" w:rsidRDefault="00495E07" w:rsidP="00495E07">
            <w:pPr>
              <w:rPr>
                <w:sz w:val="20"/>
                <w:szCs w:val="20"/>
                <w:lang w:val="it-IT"/>
              </w:rPr>
            </w:pPr>
            <w:r w:rsidRPr="0090702D">
              <w:rPr>
                <w:sz w:val="20"/>
                <w:szCs w:val="20"/>
                <w:lang w:val="it-IT"/>
              </w:rPr>
              <w:t>Elaborare a livello di Inter-Dipartimento una bozza di Progetto di Istituto da definire con l’apporto di tutti i Dipartimenti e da approvare da parte del Collegio dei Docenti</w:t>
            </w:r>
          </w:p>
        </w:tc>
        <w:tc>
          <w:tcPr>
            <w:tcW w:w="1617" w:type="dxa"/>
          </w:tcPr>
          <w:p w14:paraId="224D0E3E" w14:textId="77777777" w:rsidR="00495E07" w:rsidRDefault="00495E07" w:rsidP="00495E07">
            <w:pPr>
              <w:rPr>
                <w:sz w:val="20"/>
                <w:szCs w:val="20"/>
                <w:lang w:val="it-IT"/>
              </w:rPr>
            </w:pPr>
          </w:p>
          <w:p w14:paraId="0128272F" w14:textId="77777777" w:rsidR="00495E07" w:rsidRDefault="00495E07" w:rsidP="00495E07">
            <w:pPr>
              <w:rPr>
                <w:sz w:val="20"/>
                <w:szCs w:val="20"/>
                <w:lang w:val="it-IT"/>
              </w:rPr>
            </w:pPr>
          </w:p>
          <w:p w14:paraId="7C73F490" w14:textId="77777777" w:rsidR="00495E07" w:rsidRPr="005F3D4E" w:rsidRDefault="00495E07" w:rsidP="00495E07">
            <w:pPr>
              <w:rPr>
                <w:sz w:val="20"/>
                <w:szCs w:val="20"/>
                <w:lang w:val="it-IT"/>
              </w:rPr>
            </w:pPr>
            <w:r w:rsidRPr="005F3D4E">
              <w:rPr>
                <w:sz w:val="20"/>
                <w:szCs w:val="20"/>
                <w:lang w:val="it-IT"/>
              </w:rPr>
              <w:t xml:space="preserve">Definizione di un corretto iter formale per tutte le attività </w:t>
            </w:r>
          </w:p>
        </w:tc>
        <w:tc>
          <w:tcPr>
            <w:tcW w:w="1316" w:type="dxa"/>
          </w:tcPr>
          <w:p w14:paraId="077A24E3" w14:textId="77777777" w:rsidR="00495E07" w:rsidRDefault="00495E07" w:rsidP="00495E07">
            <w:pPr>
              <w:jc w:val="center"/>
              <w:rPr>
                <w:rFonts w:eastAsiaTheme="minorHAnsi"/>
                <w:sz w:val="20"/>
                <w:szCs w:val="20"/>
                <w:lang w:val="it-IT"/>
              </w:rPr>
            </w:pPr>
          </w:p>
          <w:p w14:paraId="73E5DF1F" w14:textId="77777777" w:rsidR="00495E07" w:rsidRDefault="00495E07" w:rsidP="00495E07">
            <w:pPr>
              <w:jc w:val="center"/>
              <w:rPr>
                <w:rFonts w:eastAsiaTheme="minorHAnsi"/>
                <w:sz w:val="20"/>
                <w:szCs w:val="20"/>
                <w:lang w:val="it-IT"/>
              </w:rPr>
            </w:pPr>
          </w:p>
          <w:p w14:paraId="54AD8D1D" w14:textId="77777777" w:rsidR="00495E07" w:rsidRDefault="00495E07" w:rsidP="00495E07">
            <w:pPr>
              <w:jc w:val="center"/>
              <w:rPr>
                <w:rFonts w:eastAsiaTheme="minorHAnsi"/>
                <w:sz w:val="20"/>
                <w:szCs w:val="20"/>
                <w:lang w:val="it-IT"/>
              </w:rPr>
            </w:pPr>
            <w:r>
              <w:rPr>
                <w:rFonts w:eastAsiaTheme="minorHAnsi"/>
                <w:sz w:val="20"/>
                <w:szCs w:val="20"/>
                <w:lang w:val="it-IT"/>
              </w:rPr>
              <w:t>Migliorare l’utilizzo delle risorse umane e finanziarie</w:t>
            </w:r>
          </w:p>
        </w:tc>
        <w:tc>
          <w:tcPr>
            <w:tcW w:w="1636" w:type="dxa"/>
          </w:tcPr>
          <w:p w14:paraId="210B7E42" w14:textId="77777777" w:rsidR="00495E07" w:rsidRDefault="00495E07" w:rsidP="00495E07">
            <w:pPr>
              <w:widowControl/>
              <w:adjustRightInd w:val="0"/>
              <w:jc w:val="center"/>
              <w:rPr>
                <w:rFonts w:eastAsiaTheme="minorHAnsi"/>
                <w:sz w:val="20"/>
                <w:szCs w:val="20"/>
                <w:lang w:val="it-IT"/>
              </w:rPr>
            </w:pPr>
          </w:p>
          <w:p w14:paraId="50F772F5" w14:textId="77777777" w:rsidR="00495E07" w:rsidRDefault="00495E07" w:rsidP="00495E07">
            <w:pPr>
              <w:widowControl/>
              <w:adjustRightInd w:val="0"/>
              <w:jc w:val="center"/>
              <w:rPr>
                <w:rFonts w:eastAsiaTheme="minorHAnsi"/>
                <w:sz w:val="20"/>
                <w:szCs w:val="20"/>
                <w:lang w:val="it-IT"/>
              </w:rPr>
            </w:pPr>
            <w:r>
              <w:rPr>
                <w:rFonts w:eastAsiaTheme="minorHAnsi"/>
                <w:sz w:val="20"/>
                <w:szCs w:val="20"/>
                <w:lang w:val="it-IT"/>
              </w:rPr>
              <w:t>Chiara definizione del profilo globale dello studente, delle scelte educative, dell’offerta formativa e di tutte le attività e progetti educativi</w:t>
            </w:r>
          </w:p>
        </w:tc>
        <w:tc>
          <w:tcPr>
            <w:tcW w:w="1416" w:type="dxa"/>
          </w:tcPr>
          <w:p w14:paraId="4001F7B2" w14:textId="77777777" w:rsidR="00495E07" w:rsidRDefault="00495E07" w:rsidP="00495E07">
            <w:pPr>
              <w:rPr>
                <w:sz w:val="20"/>
                <w:szCs w:val="20"/>
                <w:lang w:val="it-IT"/>
              </w:rPr>
            </w:pPr>
          </w:p>
          <w:p w14:paraId="26884793" w14:textId="77777777" w:rsidR="00495E07" w:rsidRPr="007604D6" w:rsidRDefault="00495E07" w:rsidP="00495E07">
            <w:pPr>
              <w:rPr>
                <w:sz w:val="20"/>
                <w:szCs w:val="20"/>
                <w:lang w:val="it-IT"/>
              </w:rPr>
            </w:pPr>
            <w:r>
              <w:rPr>
                <w:sz w:val="20"/>
                <w:szCs w:val="20"/>
                <w:lang w:val="it-IT"/>
              </w:rPr>
              <w:t xml:space="preserve">Monitoraggio delle proposte, approvazioni ed attuazioni di tutte le attività  </w:t>
            </w:r>
          </w:p>
        </w:tc>
        <w:tc>
          <w:tcPr>
            <w:tcW w:w="1427" w:type="dxa"/>
          </w:tcPr>
          <w:p w14:paraId="552E990F" w14:textId="77777777" w:rsidR="00495E07" w:rsidRPr="007604D6" w:rsidRDefault="00495E07" w:rsidP="00495E07">
            <w:pPr>
              <w:rPr>
                <w:sz w:val="20"/>
                <w:szCs w:val="20"/>
                <w:lang w:val="it-IT"/>
              </w:rPr>
            </w:pPr>
            <w:r>
              <w:rPr>
                <w:sz w:val="20"/>
                <w:szCs w:val="20"/>
                <w:lang w:val="it-IT"/>
              </w:rPr>
              <w:t>Semplificare le procedure scolastiche; facilitare la comunicazione tra le varie parti; maggiore consapevolezza delle fasi e dei processi che regolano il controllo di gestione</w:t>
            </w:r>
          </w:p>
        </w:tc>
        <w:tc>
          <w:tcPr>
            <w:tcW w:w="961" w:type="dxa"/>
          </w:tcPr>
          <w:p w14:paraId="77B2B94D" w14:textId="77777777" w:rsidR="00495E07" w:rsidRDefault="00495E07" w:rsidP="00495E07">
            <w:pPr>
              <w:jc w:val="center"/>
              <w:rPr>
                <w:sz w:val="16"/>
                <w:szCs w:val="16"/>
                <w:lang w:val="it-IT"/>
              </w:rPr>
            </w:pPr>
          </w:p>
          <w:p w14:paraId="1E7BAB8C" w14:textId="77777777" w:rsidR="00495E07" w:rsidRDefault="00495E07" w:rsidP="00495E07">
            <w:pPr>
              <w:jc w:val="center"/>
              <w:rPr>
                <w:sz w:val="16"/>
                <w:szCs w:val="16"/>
                <w:lang w:val="it-IT"/>
              </w:rPr>
            </w:pPr>
          </w:p>
          <w:p w14:paraId="0970D4FB" w14:textId="77777777" w:rsidR="00495E07" w:rsidRDefault="00495E07" w:rsidP="00495E07">
            <w:pPr>
              <w:jc w:val="center"/>
              <w:rPr>
                <w:sz w:val="16"/>
                <w:szCs w:val="16"/>
                <w:lang w:val="it-IT"/>
              </w:rPr>
            </w:pPr>
          </w:p>
          <w:p w14:paraId="48A760B9" w14:textId="77777777" w:rsidR="00495E07" w:rsidRDefault="00495E07" w:rsidP="00495E07">
            <w:pPr>
              <w:jc w:val="center"/>
              <w:rPr>
                <w:sz w:val="16"/>
                <w:szCs w:val="16"/>
                <w:lang w:val="it-IT"/>
              </w:rPr>
            </w:pPr>
          </w:p>
          <w:p w14:paraId="5836743E" w14:textId="77777777" w:rsidR="00495E07" w:rsidRPr="00806825" w:rsidRDefault="00495E07" w:rsidP="00495E07">
            <w:pPr>
              <w:jc w:val="center"/>
              <w:rPr>
                <w:sz w:val="16"/>
                <w:szCs w:val="16"/>
                <w:lang w:val="it-IT"/>
              </w:rPr>
            </w:pPr>
            <w:r w:rsidRPr="00806825">
              <w:rPr>
                <w:sz w:val="16"/>
                <w:szCs w:val="16"/>
                <w:lang w:val="it-IT"/>
              </w:rPr>
              <w:t>OTTOBRE</w:t>
            </w:r>
          </w:p>
          <w:p w14:paraId="3C1662F6" w14:textId="77777777" w:rsidR="00495E07" w:rsidRPr="00806825" w:rsidRDefault="00495E07" w:rsidP="00495E07">
            <w:pPr>
              <w:jc w:val="center"/>
              <w:rPr>
                <w:sz w:val="16"/>
                <w:szCs w:val="16"/>
                <w:lang w:val="it-IT"/>
              </w:rPr>
            </w:pPr>
          </w:p>
          <w:p w14:paraId="41DF5B8C" w14:textId="77777777" w:rsidR="00495E07" w:rsidRPr="00806825" w:rsidRDefault="00495E07" w:rsidP="00495E07">
            <w:pPr>
              <w:jc w:val="center"/>
              <w:rPr>
                <w:sz w:val="18"/>
                <w:szCs w:val="18"/>
                <w:lang w:val="it-IT"/>
              </w:rPr>
            </w:pPr>
            <w:r w:rsidRPr="00806825">
              <w:rPr>
                <w:sz w:val="16"/>
                <w:szCs w:val="16"/>
                <w:lang w:val="it-IT"/>
              </w:rPr>
              <w:t>2019</w:t>
            </w:r>
          </w:p>
        </w:tc>
      </w:tr>
      <w:tr w:rsidR="00495E07" w:rsidRPr="0090702D" w14:paraId="196651B0" w14:textId="77777777" w:rsidTr="00DF7600">
        <w:trPr>
          <w:trHeight w:val="3334"/>
        </w:trPr>
        <w:tc>
          <w:tcPr>
            <w:tcW w:w="1419" w:type="dxa"/>
          </w:tcPr>
          <w:p w14:paraId="7E9F8565" w14:textId="77777777" w:rsidR="00495E07" w:rsidRDefault="00495E07" w:rsidP="00495E07">
            <w:pPr>
              <w:rPr>
                <w:b/>
                <w:bCs/>
                <w:sz w:val="18"/>
                <w:lang w:val="it-IT"/>
              </w:rPr>
            </w:pPr>
          </w:p>
          <w:p w14:paraId="48CD759E" w14:textId="77777777" w:rsidR="00495E07" w:rsidRDefault="00495E07" w:rsidP="00495E07">
            <w:pPr>
              <w:rPr>
                <w:b/>
                <w:bCs/>
                <w:sz w:val="18"/>
                <w:lang w:val="it-IT"/>
              </w:rPr>
            </w:pPr>
          </w:p>
          <w:p w14:paraId="0D26070B" w14:textId="77777777" w:rsidR="00495E07" w:rsidRDefault="00495E07" w:rsidP="00495E07">
            <w:pPr>
              <w:rPr>
                <w:b/>
                <w:bCs/>
                <w:sz w:val="18"/>
                <w:lang w:val="it-IT"/>
              </w:rPr>
            </w:pPr>
          </w:p>
          <w:p w14:paraId="06E8DFE8" w14:textId="77777777" w:rsidR="00495E07" w:rsidRDefault="00495E07" w:rsidP="00495E07">
            <w:pPr>
              <w:rPr>
                <w:b/>
                <w:bCs/>
                <w:sz w:val="18"/>
                <w:lang w:val="it-IT"/>
              </w:rPr>
            </w:pPr>
          </w:p>
          <w:p w14:paraId="2EE26F85" w14:textId="77777777" w:rsidR="00495E07" w:rsidRPr="002142C9" w:rsidRDefault="00495E07" w:rsidP="00495E07">
            <w:pPr>
              <w:rPr>
                <w:sz w:val="18"/>
                <w:lang w:val="it-IT"/>
              </w:rPr>
            </w:pPr>
            <w:proofErr w:type="gramStart"/>
            <w:r w:rsidRPr="002142C9">
              <w:rPr>
                <w:b/>
                <w:bCs/>
                <w:sz w:val="18"/>
                <w:lang w:val="it-IT"/>
              </w:rPr>
              <w:t>Curricolo  progettazione</w:t>
            </w:r>
            <w:proofErr w:type="gramEnd"/>
            <w:r w:rsidRPr="002142C9">
              <w:rPr>
                <w:b/>
                <w:bCs/>
                <w:sz w:val="18"/>
                <w:lang w:val="it-IT"/>
              </w:rPr>
              <w:t xml:space="preserve"> valutazione</w:t>
            </w:r>
          </w:p>
          <w:p w14:paraId="3FDD098C" w14:textId="77777777" w:rsidR="00495E07" w:rsidRPr="00D86848" w:rsidRDefault="00495E07" w:rsidP="00495E07">
            <w:pPr>
              <w:rPr>
                <w:sz w:val="18"/>
                <w:lang w:val="it-IT"/>
              </w:rPr>
            </w:pPr>
          </w:p>
        </w:tc>
        <w:tc>
          <w:tcPr>
            <w:tcW w:w="1407" w:type="dxa"/>
          </w:tcPr>
          <w:p w14:paraId="1DC41D99" w14:textId="77777777" w:rsidR="00495E07" w:rsidRDefault="00495E07" w:rsidP="00495E07">
            <w:pPr>
              <w:rPr>
                <w:sz w:val="20"/>
                <w:szCs w:val="20"/>
                <w:lang w:val="it-IT"/>
              </w:rPr>
            </w:pPr>
          </w:p>
          <w:p w14:paraId="07B032FA" w14:textId="77777777" w:rsidR="00495E07" w:rsidRPr="002142C9" w:rsidRDefault="00495E07" w:rsidP="00495E07">
            <w:pPr>
              <w:rPr>
                <w:sz w:val="20"/>
                <w:szCs w:val="20"/>
                <w:lang w:val="it-IT"/>
              </w:rPr>
            </w:pPr>
            <w:r w:rsidRPr="008933B9">
              <w:rPr>
                <w:sz w:val="20"/>
                <w:szCs w:val="20"/>
                <w:lang w:val="it-IT"/>
              </w:rPr>
              <w:t>Elaborare nei Dipartimenti griglie multi-disciplinari di area per valutare le competenze, organizzandole per classi parallele</w:t>
            </w:r>
          </w:p>
        </w:tc>
        <w:tc>
          <w:tcPr>
            <w:tcW w:w="1617" w:type="dxa"/>
          </w:tcPr>
          <w:p w14:paraId="0DA063BC" w14:textId="77777777" w:rsidR="00495E07" w:rsidRDefault="00495E07" w:rsidP="00495E07">
            <w:pPr>
              <w:rPr>
                <w:sz w:val="20"/>
                <w:szCs w:val="20"/>
                <w:lang w:val="it-IT"/>
              </w:rPr>
            </w:pPr>
          </w:p>
          <w:p w14:paraId="5D1EDEA3" w14:textId="77777777" w:rsidR="00495E07" w:rsidRDefault="00495E07" w:rsidP="00495E07">
            <w:pPr>
              <w:rPr>
                <w:sz w:val="20"/>
                <w:szCs w:val="20"/>
                <w:lang w:val="it-IT"/>
              </w:rPr>
            </w:pPr>
          </w:p>
          <w:p w14:paraId="04500E07" w14:textId="77777777" w:rsidR="00495E07" w:rsidRDefault="00495E07" w:rsidP="00495E07">
            <w:pPr>
              <w:rPr>
                <w:sz w:val="20"/>
                <w:szCs w:val="20"/>
                <w:lang w:val="it-IT"/>
              </w:rPr>
            </w:pPr>
            <w:r w:rsidRPr="00FE5A7B">
              <w:rPr>
                <w:sz w:val="20"/>
                <w:szCs w:val="20"/>
                <w:lang w:val="it-IT"/>
              </w:rPr>
              <w:t>Definizione di criteri e griglie</w:t>
            </w:r>
          </w:p>
          <w:p w14:paraId="0E36CADC" w14:textId="77777777" w:rsidR="00495E07" w:rsidRPr="00FE5A7B" w:rsidRDefault="00495E07" w:rsidP="00495E07">
            <w:pPr>
              <w:rPr>
                <w:sz w:val="20"/>
                <w:szCs w:val="20"/>
                <w:lang w:val="it-IT"/>
              </w:rPr>
            </w:pPr>
            <w:r w:rsidRPr="00FE5A7B">
              <w:rPr>
                <w:sz w:val="20"/>
                <w:szCs w:val="20"/>
                <w:lang w:val="it-IT"/>
              </w:rPr>
              <w:t xml:space="preserve"> </w:t>
            </w:r>
            <w:proofErr w:type="gramStart"/>
            <w:r w:rsidRPr="00FE5A7B">
              <w:rPr>
                <w:sz w:val="20"/>
                <w:szCs w:val="20"/>
                <w:lang w:val="it-IT"/>
              </w:rPr>
              <w:t>di</w:t>
            </w:r>
            <w:proofErr w:type="gramEnd"/>
            <w:r w:rsidRPr="00FE5A7B">
              <w:rPr>
                <w:sz w:val="20"/>
                <w:szCs w:val="20"/>
                <w:lang w:val="it-IT"/>
              </w:rPr>
              <w:t xml:space="preserve"> valutazione comuni</w:t>
            </w:r>
          </w:p>
        </w:tc>
        <w:tc>
          <w:tcPr>
            <w:tcW w:w="1316" w:type="dxa"/>
          </w:tcPr>
          <w:p w14:paraId="671102C1" w14:textId="77777777" w:rsidR="00495E07" w:rsidRDefault="00495E07" w:rsidP="00495E07">
            <w:pPr>
              <w:widowControl/>
              <w:adjustRightInd w:val="0"/>
              <w:jc w:val="center"/>
              <w:rPr>
                <w:rFonts w:eastAsiaTheme="minorHAnsi"/>
                <w:sz w:val="20"/>
                <w:szCs w:val="20"/>
                <w:lang w:val="it-IT"/>
              </w:rPr>
            </w:pPr>
          </w:p>
          <w:p w14:paraId="12A3A618" w14:textId="77777777" w:rsidR="00495E07" w:rsidRDefault="00495E07" w:rsidP="00495E07">
            <w:pPr>
              <w:widowControl/>
              <w:adjustRightInd w:val="0"/>
              <w:jc w:val="center"/>
              <w:rPr>
                <w:rFonts w:eastAsiaTheme="minorHAnsi"/>
                <w:sz w:val="20"/>
                <w:szCs w:val="20"/>
                <w:lang w:val="it-IT"/>
              </w:rPr>
            </w:pPr>
            <w:r w:rsidRPr="00D44D96">
              <w:rPr>
                <w:rFonts w:eastAsiaTheme="minorHAnsi"/>
                <w:sz w:val="20"/>
                <w:szCs w:val="20"/>
                <w:lang w:val="it-IT"/>
              </w:rPr>
              <w:t>Oggettiva</w:t>
            </w:r>
            <w:r>
              <w:rPr>
                <w:rFonts w:eastAsiaTheme="minorHAnsi"/>
                <w:sz w:val="20"/>
                <w:szCs w:val="20"/>
                <w:lang w:val="it-IT"/>
              </w:rPr>
              <w:t>-</w:t>
            </w:r>
          </w:p>
          <w:p w14:paraId="2B27A37D" w14:textId="77777777" w:rsidR="00495E07" w:rsidRPr="00D44D96" w:rsidRDefault="00495E07" w:rsidP="00495E07">
            <w:pPr>
              <w:widowControl/>
              <w:adjustRightInd w:val="0"/>
              <w:jc w:val="center"/>
              <w:rPr>
                <w:rFonts w:eastAsiaTheme="minorHAnsi"/>
                <w:sz w:val="20"/>
                <w:szCs w:val="20"/>
                <w:lang w:val="it-IT"/>
              </w:rPr>
            </w:pPr>
            <w:proofErr w:type="gramStart"/>
            <w:r w:rsidRPr="00D44D96">
              <w:rPr>
                <w:rFonts w:eastAsiaTheme="minorHAnsi"/>
                <w:sz w:val="20"/>
                <w:szCs w:val="20"/>
                <w:lang w:val="it-IT"/>
              </w:rPr>
              <w:t>zione</w:t>
            </w:r>
            <w:proofErr w:type="gramEnd"/>
            <w:r w:rsidRPr="00D44D96">
              <w:rPr>
                <w:rFonts w:eastAsiaTheme="minorHAnsi"/>
                <w:sz w:val="20"/>
                <w:szCs w:val="20"/>
                <w:lang w:val="it-IT"/>
              </w:rPr>
              <w:t xml:space="preserve"> dei processi</w:t>
            </w:r>
          </w:p>
          <w:p w14:paraId="2AB7B1CD" w14:textId="77777777" w:rsidR="00495E07" w:rsidRPr="00CF6FC7" w:rsidRDefault="00495E07" w:rsidP="00495E07">
            <w:pPr>
              <w:widowControl/>
              <w:adjustRightInd w:val="0"/>
              <w:jc w:val="center"/>
              <w:rPr>
                <w:rFonts w:eastAsiaTheme="minorHAnsi"/>
                <w:sz w:val="20"/>
                <w:szCs w:val="20"/>
                <w:lang w:val="it-IT"/>
              </w:rPr>
            </w:pPr>
            <w:proofErr w:type="gramStart"/>
            <w:r>
              <w:rPr>
                <w:rFonts w:eastAsiaTheme="minorHAnsi"/>
                <w:sz w:val="20"/>
                <w:szCs w:val="20"/>
                <w:lang w:val="it-IT"/>
              </w:rPr>
              <w:t>di</w:t>
            </w:r>
            <w:proofErr w:type="gramEnd"/>
            <w:r>
              <w:rPr>
                <w:rFonts w:eastAsiaTheme="minorHAnsi"/>
                <w:sz w:val="20"/>
                <w:szCs w:val="20"/>
                <w:lang w:val="it-IT"/>
              </w:rPr>
              <w:t xml:space="preserve"> valutazione d'istituto e </w:t>
            </w:r>
            <w:r w:rsidRPr="00D44D96">
              <w:rPr>
                <w:rFonts w:eastAsiaTheme="minorHAnsi"/>
                <w:sz w:val="20"/>
                <w:szCs w:val="20"/>
                <w:lang w:val="it-IT"/>
              </w:rPr>
              <w:t>condivisione</w:t>
            </w:r>
          </w:p>
        </w:tc>
        <w:tc>
          <w:tcPr>
            <w:tcW w:w="1636" w:type="dxa"/>
          </w:tcPr>
          <w:p w14:paraId="642CD292" w14:textId="77777777" w:rsidR="00495E07" w:rsidRDefault="00495E07" w:rsidP="00495E07">
            <w:pPr>
              <w:widowControl/>
              <w:adjustRightInd w:val="0"/>
              <w:jc w:val="center"/>
              <w:rPr>
                <w:rFonts w:eastAsiaTheme="minorHAnsi"/>
                <w:sz w:val="20"/>
                <w:szCs w:val="20"/>
                <w:lang w:val="it-IT"/>
              </w:rPr>
            </w:pPr>
          </w:p>
          <w:p w14:paraId="269727B9" w14:textId="77777777" w:rsidR="00495E07" w:rsidRDefault="00495E07" w:rsidP="00495E07">
            <w:pPr>
              <w:widowControl/>
              <w:adjustRightInd w:val="0"/>
              <w:jc w:val="center"/>
              <w:rPr>
                <w:rFonts w:eastAsiaTheme="minorHAnsi"/>
                <w:sz w:val="20"/>
                <w:szCs w:val="20"/>
                <w:lang w:val="it-IT"/>
              </w:rPr>
            </w:pPr>
          </w:p>
          <w:p w14:paraId="0FDBA147" w14:textId="77777777" w:rsidR="00495E07" w:rsidRPr="0069283C" w:rsidRDefault="00495E07" w:rsidP="00495E07">
            <w:pPr>
              <w:widowControl/>
              <w:adjustRightInd w:val="0"/>
              <w:jc w:val="center"/>
              <w:rPr>
                <w:rFonts w:eastAsiaTheme="minorHAnsi"/>
                <w:sz w:val="20"/>
                <w:szCs w:val="20"/>
                <w:lang w:val="it-IT"/>
              </w:rPr>
            </w:pPr>
            <w:r w:rsidRPr="0069283C">
              <w:rPr>
                <w:rFonts w:eastAsiaTheme="minorHAnsi"/>
                <w:sz w:val="20"/>
                <w:szCs w:val="20"/>
                <w:lang w:val="it-IT"/>
              </w:rPr>
              <w:t>% di adesione ai criteri di</w:t>
            </w:r>
          </w:p>
          <w:p w14:paraId="77C6D5B0" w14:textId="77777777" w:rsidR="00495E07" w:rsidRPr="00D86848" w:rsidRDefault="00495E07" w:rsidP="00495E07">
            <w:pPr>
              <w:jc w:val="center"/>
              <w:rPr>
                <w:sz w:val="18"/>
                <w:lang w:val="it-IT"/>
              </w:rPr>
            </w:pPr>
            <w:proofErr w:type="gramStart"/>
            <w:r w:rsidRPr="0069283C">
              <w:rPr>
                <w:rFonts w:eastAsiaTheme="minorHAnsi"/>
                <w:sz w:val="20"/>
                <w:szCs w:val="20"/>
                <w:lang w:val="it-IT"/>
              </w:rPr>
              <w:t>valutazione</w:t>
            </w:r>
            <w:proofErr w:type="gramEnd"/>
            <w:r w:rsidRPr="0069283C">
              <w:rPr>
                <w:rFonts w:eastAsiaTheme="minorHAnsi"/>
                <w:sz w:val="20"/>
                <w:szCs w:val="20"/>
                <w:lang w:val="it-IT"/>
              </w:rPr>
              <w:t xml:space="preserve"> condivisa</w:t>
            </w:r>
          </w:p>
        </w:tc>
        <w:tc>
          <w:tcPr>
            <w:tcW w:w="1416" w:type="dxa"/>
          </w:tcPr>
          <w:p w14:paraId="2200CA49" w14:textId="77777777" w:rsidR="00495E07" w:rsidRDefault="00495E07" w:rsidP="00495E07">
            <w:pPr>
              <w:widowControl/>
              <w:adjustRightInd w:val="0"/>
              <w:jc w:val="center"/>
              <w:rPr>
                <w:rFonts w:eastAsiaTheme="minorHAnsi"/>
                <w:sz w:val="20"/>
                <w:szCs w:val="20"/>
                <w:lang w:val="it-IT"/>
              </w:rPr>
            </w:pPr>
          </w:p>
          <w:p w14:paraId="135D040D" w14:textId="77777777" w:rsidR="00495E07" w:rsidRDefault="00495E07" w:rsidP="00495E07">
            <w:pPr>
              <w:widowControl/>
              <w:adjustRightInd w:val="0"/>
              <w:jc w:val="center"/>
              <w:rPr>
                <w:rFonts w:eastAsiaTheme="minorHAnsi"/>
                <w:sz w:val="20"/>
                <w:szCs w:val="20"/>
                <w:lang w:val="it-IT"/>
              </w:rPr>
            </w:pPr>
          </w:p>
          <w:p w14:paraId="72711CAB" w14:textId="77777777" w:rsidR="00495E07" w:rsidRDefault="00495E07" w:rsidP="00495E07">
            <w:pPr>
              <w:widowControl/>
              <w:adjustRightInd w:val="0"/>
              <w:jc w:val="center"/>
              <w:rPr>
                <w:rFonts w:eastAsiaTheme="minorHAnsi"/>
                <w:sz w:val="20"/>
                <w:szCs w:val="20"/>
                <w:lang w:val="it-IT"/>
              </w:rPr>
            </w:pPr>
            <w:r>
              <w:rPr>
                <w:rFonts w:eastAsiaTheme="minorHAnsi"/>
                <w:sz w:val="20"/>
                <w:szCs w:val="20"/>
                <w:lang w:val="it-IT"/>
              </w:rPr>
              <w:t>Esame</w:t>
            </w:r>
          </w:p>
          <w:p w14:paraId="7865C3EE" w14:textId="77777777" w:rsidR="00495E07" w:rsidRDefault="00495E07" w:rsidP="00495E07">
            <w:pPr>
              <w:widowControl/>
              <w:adjustRightInd w:val="0"/>
              <w:jc w:val="center"/>
              <w:rPr>
                <w:rFonts w:eastAsiaTheme="minorHAnsi"/>
                <w:sz w:val="20"/>
                <w:szCs w:val="20"/>
                <w:lang w:val="it-IT"/>
              </w:rPr>
            </w:pPr>
            <w:proofErr w:type="gramStart"/>
            <w:r>
              <w:rPr>
                <w:rFonts w:eastAsiaTheme="minorHAnsi"/>
                <w:sz w:val="20"/>
                <w:szCs w:val="20"/>
                <w:lang w:val="it-IT"/>
              </w:rPr>
              <w:t>d</w:t>
            </w:r>
            <w:r w:rsidRPr="0069283C">
              <w:rPr>
                <w:rFonts w:eastAsiaTheme="minorHAnsi"/>
                <w:sz w:val="20"/>
                <w:szCs w:val="20"/>
                <w:lang w:val="it-IT"/>
              </w:rPr>
              <w:t>elle</w:t>
            </w:r>
            <w:proofErr w:type="gramEnd"/>
          </w:p>
          <w:p w14:paraId="731A6C61" w14:textId="77777777" w:rsidR="00495E07" w:rsidRDefault="00495E07" w:rsidP="00495E07">
            <w:pPr>
              <w:widowControl/>
              <w:adjustRightInd w:val="0"/>
              <w:jc w:val="center"/>
              <w:rPr>
                <w:rFonts w:eastAsiaTheme="minorHAnsi"/>
                <w:sz w:val="20"/>
                <w:szCs w:val="20"/>
                <w:lang w:val="it-IT"/>
              </w:rPr>
            </w:pPr>
            <w:r w:rsidRPr="0069283C">
              <w:rPr>
                <w:rFonts w:eastAsiaTheme="minorHAnsi"/>
                <w:sz w:val="20"/>
                <w:szCs w:val="20"/>
                <w:lang w:val="it-IT"/>
              </w:rPr>
              <w:t>Programma</w:t>
            </w:r>
            <w:r>
              <w:rPr>
                <w:rFonts w:eastAsiaTheme="minorHAnsi"/>
                <w:sz w:val="20"/>
                <w:szCs w:val="20"/>
                <w:lang w:val="it-IT"/>
              </w:rPr>
              <w:t>-</w:t>
            </w:r>
          </w:p>
          <w:p w14:paraId="57BCCD3B" w14:textId="77777777" w:rsidR="00495E07" w:rsidRPr="0069283C" w:rsidRDefault="00495E07" w:rsidP="00495E07">
            <w:pPr>
              <w:widowControl/>
              <w:adjustRightInd w:val="0"/>
              <w:jc w:val="center"/>
              <w:rPr>
                <w:rFonts w:eastAsiaTheme="minorHAnsi"/>
                <w:sz w:val="20"/>
                <w:szCs w:val="20"/>
                <w:lang w:val="it-IT"/>
              </w:rPr>
            </w:pPr>
            <w:proofErr w:type="gramStart"/>
            <w:r w:rsidRPr="0069283C">
              <w:rPr>
                <w:rFonts w:eastAsiaTheme="minorHAnsi"/>
                <w:sz w:val="20"/>
                <w:szCs w:val="20"/>
                <w:lang w:val="it-IT"/>
              </w:rPr>
              <w:t>zioni</w:t>
            </w:r>
            <w:proofErr w:type="gramEnd"/>
            <w:r w:rsidRPr="0069283C">
              <w:rPr>
                <w:rFonts w:eastAsiaTheme="minorHAnsi"/>
                <w:sz w:val="20"/>
                <w:szCs w:val="20"/>
                <w:lang w:val="it-IT"/>
              </w:rPr>
              <w:t xml:space="preserve"> annuali</w:t>
            </w:r>
          </w:p>
          <w:p w14:paraId="011A445A" w14:textId="77777777" w:rsidR="00495E07" w:rsidRPr="00D86848" w:rsidRDefault="00495E07" w:rsidP="00495E07">
            <w:pPr>
              <w:jc w:val="center"/>
              <w:rPr>
                <w:sz w:val="18"/>
                <w:lang w:val="it-IT"/>
              </w:rPr>
            </w:pPr>
            <w:proofErr w:type="gramStart"/>
            <w:r w:rsidRPr="0069283C">
              <w:rPr>
                <w:rFonts w:eastAsiaTheme="minorHAnsi"/>
                <w:sz w:val="20"/>
                <w:szCs w:val="20"/>
                <w:lang w:val="it-IT"/>
              </w:rPr>
              <w:t>consegnate</w:t>
            </w:r>
            <w:proofErr w:type="gramEnd"/>
          </w:p>
        </w:tc>
        <w:tc>
          <w:tcPr>
            <w:tcW w:w="1427" w:type="dxa"/>
          </w:tcPr>
          <w:p w14:paraId="67BCE418" w14:textId="77777777" w:rsidR="00495E07" w:rsidRPr="00806825" w:rsidRDefault="00495E07" w:rsidP="00495E07">
            <w:pPr>
              <w:widowControl/>
              <w:adjustRightInd w:val="0"/>
              <w:rPr>
                <w:rFonts w:eastAsiaTheme="minorHAnsi"/>
                <w:sz w:val="20"/>
                <w:szCs w:val="20"/>
                <w:lang w:val="it-IT"/>
              </w:rPr>
            </w:pPr>
            <w:r w:rsidRPr="00806825">
              <w:rPr>
                <w:rFonts w:eastAsiaTheme="minorHAnsi"/>
                <w:sz w:val="20"/>
                <w:szCs w:val="20"/>
                <w:lang w:val="it-IT"/>
              </w:rPr>
              <w:t>Costruzione di processi</w:t>
            </w:r>
          </w:p>
          <w:p w14:paraId="54875DC9" w14:textId="77777777" w:rsidR="00495E07" w:rsidRPr="00806825" w:rsidRDefault="00495E07" w:rsidP="00495E07">
            <w:pPr>
              <w:widowControl/>
              <w:adjustRightInd w:val="0"/>
              <w:rPr>
                <w:rFonts w:eastAsiaTheme="minorHAnsi"/>
                <w:sz w:val="20"/>
                <w:szCs w:val="20"/>
                <w:lang w:val="it-IT"/>
              </w:rPr>
            </w:pPr>
            <w:proofErr w:type="gramStart"/>
            <w:r w:rsidRPr="00806825">
              <w:rPr>
                <w:rFonts w:eastAsiaTheme="minorHAnsi"/>
                <w:sz w:val="20"/>
                <w:szCs w:val="20"/>
                <w:lang w:val="it-IT"/>
              </w:rPr>
              <w:t>di</w:t>
            </w:r>
            <w:proofErr w:type="gramEnd"/>
            <w:r w:rsidRPr="00806825">
              <w:rPr>
                <w:rFonts w:eastAsiaTheme="minorHAnsi"/>
                <w:sz w:val="20"/>
                <w:szCs w:val="20"/>
                <w:lang w:val="it-IT"/>
              </w:rPr>
              <w:t xml:space="preserve"> valutazione ragionati e condivisi da</w:t>
            </w:r>
          </w:p>
          <w:p w14:paraId="6825D0FE" w14:textId="77777777" w:rsidR="00495E07" w:rsidRPr="00806825" w:rsidRDefault="00495E07" w:rsidP="00495E07">
            <w:pPr>
              <w:widowControl/>
              <w:adjustRightInd w:val="0"/>
              <w:rPr>
                <w:rFonts w:eastAsiaTheme="minorHAnsi"/>
                <w:sz w:val="20"/>
                <w:szCs w:val="20"/>
                <w:lang w:val="it-IT"/>
              </w:rPr>
            </w:pPr>
            <w:proofErr w:type="gramStart"/>
            <w:r w:rsidRPr="00806825">
              <w:rPr>
                <w:rFonts w:eastAsiaTheme="minorHAnsi"/>
                <w:sz w:val="20"/>
                <w:szCs w:val="20"/>
                <w:lang w:val="it-IT"/>
              </w:rPr>
              <w:t>tutto</w:t>
            </w:r>
            <w:proofErr w:type="gramEnd"/>
            <w:r w:rsidRPr="00806825">
              <w:rPr>
                <w:rFonts w:eastAsiaTheme="minorHAnsi"/>
                <w:sz w:val="20"/>
                <w:szCs w:val="20"/>
                <w:lang w:val="it-IT"/>
              </w:rPr>
              <w:t xml:space="preserve"> il team docente;</w:t>
            </w:r>
          </w:p>
          <w:p w14:paraId="0DCF8C79" w14:textId="77777777" w:rsidR="00495E07" w:rsidRPr="00CF6FC7" w:rsidRDefault="00495E07" w:rsidP="00495E07">
            <w:pPr>
              <w:widowControl/>
              <w:adjustRightInd w:val="0"/>
              <w:rPr>
                <w:rFonts w:ascii="Calibri" w:eastAsiaTheme="minorHAnsi" w:hAnsi="Calibri" w:cs="Calibri"/>
                <w:sz w:val="20"/>
                <w:szCs w:val="20"/>
                <w:lang w:val="it-IT"/>
              </w:rPr>
            </w:pPr>
            <w:r w:rsidRPr="00806825">
              <w:rPr>
                <w:rFonts w:eastAsiaTheme="minorHAnsi"/>
                <w:sz w:val="20"/>
                <w:szCs w:val="20"/>
                <w:lang w:val="it-IT"/>
              </w:rPr>
              <w:t>Maggiore concordanza e coerenza tra le valuta-zioni di classi e plessi differenti</w:t>
            </w:r>
          </w:p>
        </w:tc>
        <w:tc>
          <w:tcPr>
            <w:tcW w:w="961" w:type="dxa"/>
          </w:tcPr>
          <w:p w14:paraId="6E4CBC85" w14:textId="77777777" w:rsidR="00495E07" w:rsidRDefault="00495E07" w:rsidP="00495E07">
            <w:pPr>
              <w:rPr>
                <w:sz w:val="18"/>
                <w:lang w:val="it-IT"/>
              </w:rPr>
            </w:pPr>
          </w:p>
          <w:p w14:paraId="10E92DDC" w14:textId="77777777" w:rsidR="00495E07" w:rsidRDefault="00495E07" w:rsidP="00495E07">
            <w:pPr>
              <w:rPr>
                <w:sz w:val="18"/>
                <w:lang w:val="it-IT"/>
              </w:rPr>
            </w:pPr>
          </w:p>
          <w:p w14:paraId="5C9107FE" w14:textId="77777777" w:rsidR="00495E07" w:rsidRDefault="00495E07" w:rsidP="00495E07">
            <w:pPr>
              <w:jc w:val="center"/>
              <w:rPr>
                <w:sz w:val="20"/>
                <w:szCs w:val="20"/>
                <w:lang w:val="it-IT"/>
              </w:rPr>
            </w:pPr>
          </w:p>
          <w:p w14:paraId="42EC8885" w14:textId="77777777" w:rsidR="00495E07" w:rsidRDefault="00495E07" w:rsidP="00495E07">
            <w:pPr>
              <w:jc w:val="center"/>
              <w:rPr>
                <w:sz w:val="20"/>
                <w:szCs w:val="20"/>
                <w:lang w:val="it-IT"/>
              </w:rPr>
            </w:pPr>
          </w:p>
          <w:p w14:paraId="073E29B7" w14:textId="77777777" w:rsidR="00495E07" w:rsidRPr="00495E07" w:rsidRDefault="00495E07" w:rsidP="00495E07">
            <w:pPr>
              <w:jc w:val="center"/>
              <w:rPr>
                <w:sz w:val="16"/>
                <w:szCs w:val="16"/>
                <w:lang w:val="it-IT"/>
              </w:rPr>
            </w:pPr>
            <w:r w:rsidRPr="00495E07">
              <w:rPr>
                <w:sz w:val="16"/>
                <w:szCs w:val="16"/>
                <w:lang w:val="it-IT"/>
              </w:rPr>
              <w:t>OTTOBRE</w:t>
            </w:r>
          </w:p>
          <w:p w14:paraId="76D30B52" w14:textId="77777777" w:rsidR="00495E07" w:rsidRPr="00D86848" w:rsidRDefault="00495E07" w:rsidP="00495E07">
            <w:pPr>
              <w:jc w:val="center"/>
              <w:rPr>
                <w:sz w:val="18"/>
                <w:lang w:val="it-IT"/>
              </w:rPr>
            </w:pPr>
            <w:r>
              <w:rPr>
                <w:sz w:val="20"/>
                <w:szCs w:val="20"/>
                <w:lang w:val="it-IT"/>
              </w:rPr>
              <w:t>2019</w:t>
            </w:r>
          </w:p>
        </w:tc>
      </w:tr>
    </w:tbl>
    <w:p w14:paraId="05587B06" w14:textId="77777777" w:rsidR="00145F5D" w:rsidRPr="008571C8" w:rsidRDefault="00145F5D" w:rsidP="008571C8">
      <w:pPr>
        <w:tabs>
          <w:tab w:val="left" w:pos="1501"/>
        </w:tabs>
        <w:rPr>
          <w:b/>
          <w:sz w:val="28"/>
          <w:szCs w:val="28"/>
          <w:lang w:val="it-IT"/>
        </w:rPr>
        <w:sectPr w:rsidR="00145F5D" w:rsidRPr="008571C8">
          <w:headerReference w:type="default" r:id="rId14"/>
          <w:footerReference w:type="default" r:id="rId15"/>
          <w:pgSz w:w="11910" w:h="16840"/>
          <w:pgMar w:top="2440" w:right="660" w:bottom="1100" w:left="760" w:header="290" w:footer="919" w:gutter="0"/>
          <w:pgNumType w:start="2"/>
          <w:cols w:space="720"/>
        </w:sectPr>
      </w:pPr>
    </w:p>
    <w:p w14:paraId="2E743D7E" w14:textId="77777777" w:rsidR="006D47E7" w:rsidRDefault="006D47E7">
      <w:pPr>
        <w:rPr>
          <w:sz w:val="18"/>
          <w:lang w:val="it-IT"/>
        </w:rPr>
      </w:pPr>
    </w:p>
    <w:tbl>
      <w:tblPr>
        <w:tblStyle w:val="Grigliatabella"/>
        <w:tblW w:w="11199" w:type="dxa"/>
        <w:tblInd w:w="-289" w:type="dxa"/>
        <w:tblLayout w:type="fixed"/>
        <w:tblLook w:val="04A0" w:firstRow="1" w:lastRow="0" w:firstColumn="1" w:lastColumn="0" w:noHBand="0" w:noVBand="1"/>
      </w:tblPr>
      <w:tblGrid>
        <w:gridCol w:w="1135"/>
        <w:gridCol w:w="1530"/>
        <w:gridCol w:w="19"/>
        <w:gridCol w:w="1569"/>
        <w:gridCol w:w="62"/>
        <w:gridCol w:w="1214"/>
        <w:gridCol w:w="1799"/>
        <w:gridCol w:w="44"/>
        <w:gridCol w:w="1276"/>
        <w:gridCol w:w="1417"/>
        <w:gridCol w:w="1134"/>
      </w:tblGrid>
      <w:tr w:rsidR="00407495" w:rsidRPr="00D86848" w14:paraId="79A4C4E3" w14:textId="77777777" w:rsidTr="00806825">
        <w:trPr>
          <w:trHeight w:val="1171"/>
        </w:trPr>
        <w:tc>
          <w:tcPr>
            <w:tcW w:w="1135" w:type="dxa"/>
          </w:tcPr>
          <w:p w14:paraId="3C67D9F9" w14:textId="77777777" w:rsidR="00407495" w:rsidRDefault="00630E9A" w:rsidP="008C72BC">
            <w:pPr>
              <w:rPr>
                <w:sz w:val="18"/>
              </w:rPr>
            </w:pPr>
            <w:r>
              <w:rPr>
                <w:sz w:val="18"/>
              </w:rPr>
              <w:t xml:space="preserve">AREA DI </w:t>
            </w:r>
            <w:r w:rsidR="00407495">
              <w:rPr>
                <w:sz w:val="18"/>
              </w:rPr>
              <w:t>PROCESSO</w:t>
            </w:r>
          </w:p>
        </w:tc>
        <w:tc>
          <w:tcPr>
            <w:tcW w:w="1549" w:type="dxa"/>
            <w:gridSpan w:val="2"/>
          </w:tcPr>
          <w:p w14:paraId="7721FF11" w14:textId="77777777" w:rsidR="00407495" w:rsidRDefault="00407495" w:rsidP="008C72BC">
            <w:pPr>
              <w:rPr>
                <w:sz w:val="18"/>
              </w:rPr>
            </w:pPr>
            <w:r>
              <w:rPr>
                <w:sz w:val="18"/>
              </w:rPr>
              <w:t>OBIETTIVO DI PROCESSO</w:t>
            </w:r>
          </w:p>
        </w:tc>
        <w:tc>
          <w:tcPr>
            <w:tcW w:w="1631" w:type="dxa"/>
            <w:gridSpan w:val="2"/>
          </w:tcPr>
          <w:p w14:paraId="6E4338AB" w14:textId="77777777" w:rsidR="00407495" w:rsidRDefault="00DF7600" w:rsidP="008C72BC">
            <w:pPr>
              <w:rPr>
                <w:sz w:val="18"/>
              </w:rPr>
            </w:pPr>
            <w:r>
              <w:rPr>
                <w:sz w:val="18"/>
              </w:rPr>
              <w:t xml:space="preserve">AZIONI </w:t>
            </w:r>
            <w:r w:rsidR="00407495">
              <w:rPr>
                <w:sz w:val="18"/>
              </w:rPr>
              <w:t>PROGRAMMATE</w:t>
            </w:r>
          </w:p>
        </w:tc>
        <w:tc>
          <w:tcPr>
            <w:tcW w:w="1214" w:type="dxa"/>
          </w:tcPr>
          <w:p w14:paraId="23E1DDF3" w14:textId="77777777" w:rsidR="00407495" w:rsidRDefault="00407495" w:rsidP="008C72BC">
            <w:pPr>
              <w:rPr>
                <w:sz w:val="18"/>
              </w:rPr>
            </w:pPr>
            <w:r>
              <w:rPr>
                <w:sz w:val="18"/>
              </w:rPr>
              <w:t>RISULTATI ATTESI</w:t>
            </w:r>
          </w:p>
        </w:tc>
        <w:tc>
          <w:tcPr>
            <w:tcW w:w="1843" w:type="dxa"/>
            <w:gridSpan w:val="2"/>
          </w:tcPr>
          <w:p w14:paraId="2B0C876C" w14:textId="77777777" w:rsidR="00407495" w:rsidRDefault="00DF7600" w:rsidP="008C72BC">
            <w:pPr>
              <w:rPr>
                <w:sz w:val="18"/>
              </w:rPr>
            </w:pPr>
            <w:r>
              <w:rPr>
                <w:sz w:val="18"/>
              </w:rPr>
              <w:t xml:space="preserve">INDICATORI DI </w:t>
            </w:r>
            <w:r w:rsidR="00407495">
              <w:rPr>
                <w:sz w:val="18"/>
              </w:rPr>
              <w:t>MONITORAGGIO</w:t>
            </w:r>
          </w:p>
        </w:tc>
        <w:tc>
          <w:tcPr>
            <w:tcW w:w="1276" w:type="dxa"/>
          </w:tcPr>
          <w:p w14:paraId="1AB41367" w14:textId="77777777" w:rsidR="00407495" w:rsidRDefault="00407495" w:rsidP="008C72BC">
            <w:pPr>
              <w:rPr>
                <w:sz w:val="18"/>
              </w:rPr>
            </w:pPr>
            <w:r>
              <w:rPr>
                <w:sz w:val="18"/>
              </w:rPr>
              <w:t>MODALITA’ DI RILEVAZIONE</w:t>
            </w:r>
          </w:p>
        </w:tc>
        <w:tc>
          <w:tcPr>
            <w:tcW w:w="1417" w:type="dxa"/>
          </w:tcPr>
          <w:p w14:paraId="09590FBE" w14:textId="77777777" w:rsidR="00407495" w:rsidRPr="00D86848" w:rsidRDefault="00407495" w:rsidP="008C72BC">
            <w:pPr>
              <w:rPr>
                <w:sz w:val="18"/>
                <w:lang w:val="it-IT"/>
              </w:rPr>
            </w:pPr>
            <w:r w:rsidRPr="00D86848">
              <w:rPr>
                <w:sz w:val="18"/>
                <w:lang w:val="it-IT"/>
              </w:rPr>
              <w:t>EFFETTI POSITIVI A MEDIO</w:t>
            </w:r>
            <w:r>
              <w:rPr>
                <w:sz w:val="18"/>
                <w:lang w:val="it-IT"/>
              </w:rPr>
              <w:t xml:space="preserve"> E LUNGO</w:t>
            </w:r>
            <w:r w:rsidRPr="00D86848">
              <w:rPr>
                <w:sz w:val="18"/>
                <w:lang w:val="it-IT"/>
              </w:rPr>
              <w:t xml:space="preserve"> TERMINE </w:t>
            </w:r>
          </w:p>
        </w:tc>
        <w:tc>
          <w:tcPr>
            <w:tcW w:w="1134" w:type="dxa"/>
          </w:tcPr>
          <w:p w14:paraId="38BD9DC7" w14:textId="77777777" w:rsidR="00407495" w:rsidRDefault="00407495" w:rsidP="008C72BC">
            <w:pPr>
              <w:rPr>
                <w:sz w:val="18"/>
                <w:lang w:val="it-IT"/>
              </w:rPr>
            </w:pPr>
          </w:p>
          <w:p w14:paraId="5D5AA625" w14:textId="77777777" w:rsidR="00407495" w:rsidRPr="00D86848" w:rsidRDefault="00597B2D" w:rsidP="00597B2D">
            <w:pPr>
              <w:jc w:val="center"/>
              <w:rPr>
                <w:sz w:val="18"/>
                <w:lang w:val="it-IT"/>
              </w:rPr>
            </w:pPr>
            <w:r>
              <w:rPr>
                <w:sz w:val="18"/>
                <w:lang w:val="it-IT"/>
              </w:rPr>
              <w:t>TEMPI</w:t>
            </w:r>
          </w:p>
        </w:tc>
      </w:tr>
      <w:tr w:rsidR="00407495" w:rsidRPr="00D86848" w14:paraId="64F3D7D6" w14:textId="77777777" w:rsidTr="00806825">
        <w:trPr>
          <w:trHeight w:val="2479"/>
        </w:trPr>
        <w:tc>
          <w:tcPr>
            <w:tcW w:w="1135" w:type="dxa"/>
          </w:tcPr>
          <w:p w14:paraId="41222470" w14:textId="77777777" w:rsidR="00D233F9" w:rsidRDefault="00D233F9" w:rsidP="002142C9">
            <w:pPr>
              <w:rPr>
                <w:b/>
                <w:bCs/>
                <w:sz w:val="18"/>
                <w:lang w:val="it-IT"/>
              </w:rPr>
            </w:pPr>
          </w:p>
          <w:p w14:paraId="55DCACC9" w14:textId="77777777" w:rsidR="00806825" w:rsidRDefault="00806825" w:rsidP="002142C9">
            <w:pPr>
              <w:rPr>
                <w:b/>
                <w:bCs/>
                <w:sz w:val="18"/>
                <w:lang w:val="it-IT"/>
              </w:rPr>
            </w:pPr>
          </w:p>
          <w:p w14:paraId="0DDD7B88" w14:textId="77777777" w:rsidR="00806825" w:rsidRDefault="00806825" w:rsidP="002142C9">
            <w:pPr>
              <w:rPr>
                <w:b/>
                <w:bCs/>
                <w:sz w:val="18"/>
                <w:lang w:val="it-IT"/>
              </w:rPr>
            </w:pPr>
          </w:p>
          <w:p w14:paraId="04D8C216" w14:textId="77777777" w:rsidR="00407495" w:rsidRPr="002142C9" w:rsidRDefault="00407495" w:rsidP="002142C9">
            <w:pPr>
              <w:rPr>
                <w:sz w:val="18"/>
                <w:lang w:val="it-IT"/>
              </w:rPr>
            </w:pPr>
            <w:proofErr w:type="gramStart"/>
            <w:r w:rsidRPr="002142C9">
              <w:rPr>
                <w:b/>
                <w:bCs/>
                <w:sz w:val="18"/>
                <w:lang w:val="it-IT"/>
              </w:rPr>
              <w:t>Curricolo  progettazione</w:t>
            </w:r>
            <w:proofErr w:type="gramEnd"/>
            <w:r w:rsidRPr="002142C9">
              <w:rPr>
                <w:b/>
                <w:bCs/>
                <w:sz w:val="18"/>
                <w:lang w:val="it-IT"/>
              </w:rPr>
              <w:t xml:space="preserve"> e valutazione</w:t>
            </w:r>
          </w:p>
          <w:p w14:paraId="0A9A89E1" w14:textId="77777777" w:rsidR="00407495" w:rsidRPr="00D86848" w:rsidRDefault="00407495" w:rsidP="008C72BC">
            <w:pPr>
              <w:rPr>
                <w:sz w:val="18"/>
                <w:lang w:val="it-IT"/>
              </w:rPr>
            </w:pPr>
          </w:p>
        </w:tc>
        <w:tc>
          <w:tcPr>
            <w:tcW w:w="1549" w:type="dxa"/>
            <w:gridSpan w:val="2"/>
          </w:tcPr>
          <w:p w14:paraId="65A845F1" w14:textId="77777777" w:rsidR="00806825" w:rsidRDefault="0090702D" w:rsidP="0090702D">
            <w:pPr>
              <w:rPr>
                <w:sz w:val="20"/>
                <w:szCs w:val="20"/>
                <w:lang w:val="it-IT"/>
              </w:rPr>
            </w:pPr>
            <w:r>
              <w:rPr>
                <w:sz w:val="20"/>
                <w:szCs w:val="20"/>
                <w:lang w:val="it-IT"/>
              </w:rPr>
              <w:t xml:space="preserve">Elaborare </w:t>
            </w:r>
            <w:r w:rsidRPr="0090702D">
              <w:rPr>
                <w:sz w:val="20"/>
                <w:szCs w:val="20"/>
                <w:lang w:val="it-IT"/>
              </w:rPr>
              <w:t>nei Consigli di C</w:t>
            </w:r>
            <w:r>
              <w:rPr>
                <w:sz w:val="20"/>
                <w:szCs w:val="20"/>
                <w:lang w:val="it-IT"/>
              </w:rPr>
              <w:t>lasse la Programma</w:t>
            </w:r>
            <w:r w:rsidR="00806825">
              <w:rPr>
                <w:sz w:val="20"/>
                <w:szCs w:val="20"/>
                <w:lang w:val="it-IT"/>
              </w:rPr>
              <w:t>-</w:t>
            </w:r>
          </w:p>
          <w:p w14:paraId="03901A27" w14:textId="77777777" w:rsidR="00407495" w:rsidRPr="002142C9" w:rsidRDefault="0090702D" w:rsidP="0090702D">
            <w:pPr>
              <w:rPr>
                <w:sz w:val="20"/>
                <w:szCs w:val="20"/>
                <w:lang w:val="it-IT"/>
              </w:rPr>
            </w:pPr>
            <w:proofErr w:type="gramStart"/>
            <w:r>
              <w:rPr>
                <w:sz w:val="20"/>
                <w:szCs w:val="20"/>
                <w:lang w:val="it-IT"/>
              </w:rPr>
              <w:t>zione</w:t>
            </w:r>
            <w:proofErr w:type="gramEnd"/>
            <w:r>
              <w:rPr>
                <w:sz w:val="20"/>
                <w:szCs w:val="20"/>
                <w:lang w:val="it-IT"/>
              </w:rPr>
              <w:t xml:space="preserve"> </w:t>
            </w:r>
            <w:r w:rsidRPr="0090702D">
              <w:rPr>
                <w:sz w:val="20"/>
                <w:szCs w:val="20"/>
                <w:lang w:val="it-IT"/>
              </w:rPr>
              <w:t>con indicazione degli “Standard minimi” di competenze disciplinari e trasversali da raggiungere e dei relativi “Indicatori valutativi”</w:t>
            </w:r>
          </w:p>
        </w:tc>
        <w:tc>
          <w:tcPr>
            <w:tcW w:w="1631" w:type="dxa"/>
            <w:gridSpan w:val="2"/>
          </w:tcPr>
          <w:p w14:paraId="4A47F759" w14:textId="77777777" w:rsidR="0090702D" w:rsidRDefault="0090702D" w:rsidP="0055350C">
            <w:pPr>
              <w:jc w:val="center"/>
              <w:rPr>
                <w:sz w:val="20"/>
                <w:szCs w:val="20"/>
                <w:lang w:val="it-IT"/>
              </w:rPr>
            </w:pPr>
          </w:p>
          <w:p w14:paraId="45E8FF7A" w14:textId="77777777" w:rsidR="00806825" w:rsidRDefault="00806825" w:rsidP="0055350C">
            <w:pPr>
              <w:jc w:val="center"/>
              <w:rPr>
                <w:sz w:val="20"/>
                <w:szCs w:val="20"/>
                <w:lang w:val="it-IT"/>
              </w:rPr>
            </w:pPr>
          </w:p>
          <w:p w14:paraId="169DC59D" w14:textId="77777777" w:rsidR="0090702D" w:rsidRDefault="00806825" w:rsidP="0055350C">
            <w:pPr>
              <w:jc w:val="center"/>
              <w:rPr>
                <w:sz w:val="20"/>
                <w:szCs w:val="20"/>
                <w:lang w:val="it-IT"/>
              </w:rPr>
            </w:pPr>
            <w:r>
              <w:rPr>
                <w:sz w:val="20"/>
                <w:szCs w:val="20"/>
                <w:lang w:val="it-IT"/>
              </w:rPr>
              <w:t>Organizzazione, preparazione e</w:t>
            </w:r>
          </w:p>
          <w:p w14:paraId="3DB2C6CA" w14:textId="77777777" w:rsidR="00407495" w:rsidRPr="0055350C" w:rsidRDefault="00806825" w:rsidP="0055350C">
            <w:pPr>
              <w:jc w:val="center"/>
              <w:rPr>
                <w:sz w:val="20"/>
                <w:szCs w:val="20"/>
                <w:lang w:val="it-IT"/>
              </w:rPr>
            </w:pPr>
            <w:proofErr w:type="gramStart"/>
            <w:r>
              <w:rPr>
                <w:sz w:val="20"/>
                <w:szCs w:val="20"/>
                <w:lang w:val="it-IT"/>
              </w:rPr>
              <w:t>p</w:t>
            </w:r>
            <w:r w:rsidR="0055350C" w:rsidRPr="0055350C">
              <w:rPr>
                <w:sz w:val="20"/>
                <w:szCs w:val="20"/>
                <w:lang w:val="it-IT"/>
              </w:rPr>
              <w:t>artecipazione</w:t>
            </w:r>
            <w:proofErr w:type="gramEnd"/>
            <w:r w:rsidR="0055350C" w:rsidRPr="0055350C">
              <w:rPr>
                <w:sz w:val="20"/>
                <w:szCs w:val="20"/>
                <w:lang w:val="it-IT"/>
              </w:rPr>
              <w:t xml:space="preserve"> alle Prove Nazionali</w:t>
            </w:r>
          </w:p>
          <w:p w14:paraId="0E811A6A" w14:textId="77777777" w:rsidR="00407495" w:rsidRDefault="00407495" w:rsidP="0055350C">
            <w:pPr>
              <w:jc w:val="center"/>
              <w:rPr>
                <w:sz w:val="20"/>
                <w:szCs w:val="20"/>
                <w:lang w:val="it-IT"/>
              </w:rPr>
            </w:pPr>
            <w:r w:rsidRPr="0055350C">
              <w:rPr>
                <w:sz w:val="20"/>
                <w:szCs w:val="20"/>
                <w:lang w:val="it-IT"/>
              </w:rPr>
              <w:t>INVALSI</w:t>
            </w:r>
            <w:r w:rsidR="002873E4">
              <w:rPr>
                <w:sz w:val="20"/>
                <w:szCs w:val="20"/>
                <w:lang w:val="it-IT"/>
              </w:rPr>
              <w:t>;</w:t>
            </w:r>
          </w:p>
          <w:p w14:paraId="09DEFE9F" w14:textId="77777777" w:rsidR="002873E4" w:rsidRPr="0055350C" w:rsidRDefault="002873E4" w:rsidP="0055350C">
            <w:pPr>
              <w:jc w:val="center"/>
              <w:rPr>
                <w:sz w:val="20"/>
                <w:szCs w:val="20"/>
                <w:lang w:val="it-IT"/>
              </w:rPr>
            </w:pPr>
            <w:r>
              <w:rPr>
                <w:sz w:val="20"/>
                <w:szCs w:val="20"/>
                <w:lang w:val="it-IT"/>
              </w:rPr>
              <w:t>Rivedere le programmazioni alla luce dei risultati INVALSI</w:t>
            </w:r>
          </w:p>
          <w:p w14:paraId="4ADAD062" w14:textId="77777777" w:rsidR="00407495" w:rsidRPr="0055350C" w:rsidRDefault="00407495" w:rsidP="0055350C">
            <w:pPr>
              <w:jc w:val="center"/>
              <w:rPr>
                <w:sz w:val="20"/>
                <w:szCs w:val="20"/>
                <w:lang w:val="it-IT"/>
              </w:rPr>
            </w:pPr>
          </w:p>
        </w:tc>
        <w:tc>
          <w:tcPr>
            <w:tcW w:w="1214" w:type="dxa"/>
          </w:tcPr>
          <w:p w14:paraId="47792966" w14:textId="77777777" w:rsidR="00CF6FC7" w:rsidRDefault="0055350C" w:rsidP="00E01600">
            <w:pPr>
              <w:rPr>
                <w:sz w:val="20"/>
                <w:szCs w:val="20"/>
                <w:lang w:val="it-IT"/>
              </w:rPr>
            </w:pPr>
            <w:r w:rsidRPr="0055350C">
              <w:rPr>
                <w:sz w:val="20"/>
                <w:szCs w:val="20"/>
                <w:lang w:val="it-IT"/>
              </w:rPr>
              <w:t>Accrescer</w:t>
            </w:r>
            <w:r w:rsidR="00CF6FC7">
              <w:rPr>
                <w:sz w:val="20"/>
                <w:szCs w:val="20"/>
                <w:lang w:val="it-IT"/>
              </w:rPr>
              <w:t xml:space="preserve">e il livello delle conoscenze e </w:t>
            </w:r>
            <w:proofErr w:type="spellStart"/>
            <w:r w:rsidRPr="0055350C">
              <w:rPr>
                <w:sz w:val="20"/>
                <w:szCs w:val="20"/>
                <w:lang w:val="it-IT"/>
              </w:rPr>
              <w:t>compete</w:t>
            </w:r>
            <w:r w:rsidR="00806825">
              <w:rPr>
                <w:sz w:val="20"/>
                <w:szCs w:val="20"/>
                <w:lang w:val="it-IT"/>
              </w:rPr>
              <w:t>n</w:t>
            </w:r>
            <w:r w:rsidR="00CF6FC7">
              <w:rPr>
                <w:sz w:val="20"/>
                <w:szCs w:val="20"/>
                <w:lang w:val="it-IT"/>
              </w:rPr>
              <w:t>-</w:t>
            </w:r>
            <w:r w:rsidRPr="0055350C">
              <w:rPr>
                <w:sz w:val="20"/>
                <w:szCs w:val="20"/>
                <w:lang w:val="it-IT"/>
              </w:rPr>
              <w:t>ze</w:t>
            </w:r>
            <w:proofErr w:type="spellEnd"/>
            <w:r w:rsidR="00E01600">
              <w:rPr>
                <w:sz w:val="20"/>
                <w:szCs w:val="20"/>
                <w:lang w:val="it-IT"/>
              </w:rPr>
              <w:t xml:space="preserve">, </w:t>
            </w:r>
            <w:proofErr w:type="gramStart"/>
            <w:r w:rsidR="00E01600">
              <w:rPr>
                <w:sz w:val="20"/>
                <w:szCs w:val="20"/>
                <w:lang w:val="it-IT"/>
              </w:rPr>
              <w:t xml:space="preserve">soprattutto </w:t>
            </w:r>
            <w:r w:rsidR="00CF6FC7">
              <w:rPr>
                <w:sz w:val="20"/>
                <w:szCs w:val="20"/>
                <w:lang w:val="it-IT"/>
              </w:rPr>
              <w:t xml:space="preserve"> in</w:t>
            </w:r>
            <w:proofErr w:type="gramEnd"/>
            <w:r w:rsidR="00CF6FC7">
              <w:rPr>
                <w:sz w:val="20"/>
                <w:szCs w:val="20"/>
                <w:lang w:val="it-IT"/>
              </w:rPr>
              <w:t xml:space="preserve"> </w:t>
            </w:r>
            <w:proofErr w:type="spellStart"/>
            <w:r w:rsidRPr="0055350C">
              <w:rPr>
                <w:sz w:val="20"/>
                <w:szCs w:val="20"/>
                <w:lang w:val="it-IT"/>
              </w:rPr>
              <w:t>matema</w:t>
            </w:r>
            <w:proofErr w:type="spellEnd"/>
            <w:r w:rsidR="00CF6FC7">
              <w:rPr>
                <w:sz w:val="20"/>
                <w:szCs w:val="20"/>
                <w:lang w:val="it-IT"/>
              </w:rPr>
              <w:t>-</w:t>
            </w:r>
          </w:p>
          <w:p w14:paraId="0E361A2E" w14:textId="77777777" w:rsidR="00407495" w:rsidRPr="00CF6FC7" w:rsidRDefault="0055350C" w:rsidP="00E01600">
            <w:pPr>
              <w:rPr>
                <w:sz w:val="20"/>
                <w:szCs w:val="20"/>
                <w:lang w:val="it-IT"/>
              </w:rPr>
            </w:pPr>
            <w:proofErr w:type="spellStart"/>
            <w:proofErr w:type="gramStart"/>
            <w:r w:rsidRPr="0055350C">
              <w:rPr>
                <w:sz w:val="20"/>
                <w:szCs w:val="20"/>
                <w:lang w:val="it-IT"/>
              </w:rPr>
              <w:t>tica</w:t>
            </w:r>
            <w:proofErr w:type="spellEnd"/>
            <w:proofErr w:type="gramEnd"/>
            <w:r w:rsidRPr="0055350C">
              <w:rPr>
                <w:sz w:val="20"/>
                <w:szCs w:val="20"/>
                <w:lang w:val="it-IT"/>
              </w:rPr>
              <w:t xml:space="preserve"> </w:t>
            </w:r>
            <w:r w:rsidR="008933B9">
              <w:rPr>
                <w:sz w:val="20"/>
                <w:szCs w:val="20"/>
                <w:lang w:val="it-IT"/>
              </w:rPr>
              <w:t>ed inglese</w:t>
            </w:r>
            <w:r w:rsidR="00630E9A">
              <w:rPr>
                <w:sz w:val="20"/>
                <w:szCs w:val="20"/>
                <w:lang w:val="it-IT"/>
              </w:rPr>
              <w:t>,</w:t>
            </w:r>
            <w:r w:rsidR="008933B9">
              <w:rPr>
                <w:sz w:val="20"/>
                <w:szCs w:val="20"/>
                <w:lang w:val="it-IT"/>
              </w:rPr>
              <w:t xml:space="preserve"> </w:t>
            </w:r>
            <w:r w:rsidR="00E01600">
              <w:rPr>
                <w:sz w:val="20"/>
                <w:szCs w:val="20"/>
                <w:lang w:val="it-IT"/>
              </w:rPr>
              <w:t>rispetto alla media regionale e nazionale</w:t>
            </w:r>
          </w:p>
        </w:tc>
        <w:tc>
          <w:tcPr>
            <w:tcW w:w="1843" w:type="dxa"/>
            <w:gridSpan w:val="2"/>
          </w:tcPr>
          <w:p w14:paraId="4C970E4F" w14:textId="77777777" w:rsidR="00806825" w:rsidRDefault="00806825" w:rsidP="0055350C">
            <w:pPr>
              <w:rPr>
                <w:sz w:val="20"/>
                <w:szCs w:val="20"/>
                <w:lang w:val="it-IT"/>
              </w:rPr>
            </w:pPr>
          </w:p>
          <w:p w14:paraId="5A0CBDFF" w14:textId="77777777" w:rsidR="00806825" w:rsidRDefault="00806825" w:rsidP="0055350C">
            <w:pPr>
              <w:rPr>
                <w:sz w:val="20"/>
                <w:szCs w:val="20"/>
                <w:lang w:val="it-IT"/>
              </w:rPr>
            </w:pPr>
          </w:p>
          <w:p w14:paraId="35E1BC8C" w14:textId="77777777" w:rsidR="00407495" w:rsidRPr="0055350C" w:rsidRDefault="0055350C" w:rsidP="0055350C">
            <w:pPr>
              <w:rPr>
                <w:sz w:val="20"/>
                <w:szCs w:val="20"/>
                <w:lang w:val="it-IT"/>
              </w:rPr>
            </w:pPr>
            <w:r w:rsidRPr="0055350C">
              <w:rPr>
                <w:sz w:val="20"/>
                <w:szCs w:val="20"/>
                <w:lang w:val="it-IT"/>
              </w:rPr>
              <w:t>Esame dei punti di forza e di debolezza degli esiti nella differenz</w:t>
            </w:r>
            <w:r>
              <w:rPr>
                <w:sz w:val="20"/>
                <w:szCs w:val="20"/>
                <w:lang w:val="it-IT"/>
              </w:rPr>
              <w:t>a tra il risultato della scuola</w:t>
            </w:r>
            <w:r w:rsidRPr="0055350C">
              <w:rPr>
                <w:sz w:val="20"/>
                <w:szCs w:val="20"/>
                <w:lang w:val="it-IT"/>
              </w:rPr>
              <w:t>, la media nazionale e con le scuole con lo stesso ESCS</w:t>
            </w:r>
          </w:p>
        </w:tc>
        <w:tc>
          <w:tcPr>
            <w:tcW w:w="1276" w:type="dxa"/>
          </w:tcPr>
          <w:p w14:paraId="300B29B1" w14:textId="77777777" w:rsidR="00806825" w:rsidRDefault="00806825" w:rsidP="0055350C">
            <w:pPr>
              <w:rPr>
                <w:sz w:val="20"/>
                <w:szCs w:val="20"/>
                <w:lang w:val="it-IT"/>
              </w:rPr>
            </w:pPr>
          </w:p>
          <w:p w14:paraId="374B352E" w14:textId="77777777" w:rsidR="00630E9A" w:rsidRDefault="00630E9A" w:rsidP="0055350C">
            <w:pPr>
              <w:rPr>
                <w:sz w:val="20"/>
                <w:szCs w:val="20"/>
                <w:lang w:val="it-IT"/>
              </w:rPr>
            </w:pPr>
          </w:p>
          <w:p w14:paraId="5B44034C" w14:textId="77777777" w:rsidR="00407495" w:rsidRPr="0055350C" w:rsidRDefault="0055350C" w:rsidP="0055350C">
            <w:pPr>
              <w:rPr>
                <w:sz w:val="20"/>
                <w:szCs w:val="20"/>
                <w:lang w:val="it-IT"/>
              </w:rPr>
            </w:pPr>
            <w:r w:rsidRPr="0055350C">
              <w:rPr>
                <w:sz w:val="20"/>
                <w:szCs w:val="20"/>
                <w:lang w:val="it-IT"/>
              </w:rPr>
              <w:t xml:space="preserve">Monitoraggio costante e continuo </w:t>
            </w:r>
            <w:r w:rsidR="007533F9">
              <w:rPr>
                <w:sz w:val="20"/>
                <w:szCs w:val="20"/>
                <w:lang w:val="it-IT"/>
              </w:rPr>
              <w:t>della partecipazione e</w:t>
            </w:r>
            <w:r w:rsidR="008933B9">
              <w:rPr>
                <w:sz w:val="20"/>
                <w:szCs w:val="20"/>
                <w:lang w:val="it-IT"/>
              </w:rPr>
              <w:t xml:space="preserve"> </w:t>
            </w:r>
            <w:r w:rsidRPr="0055350C">
              <w:rPr>
                <w:sz w:val="20"/>
                <w:szCs w:val="20"/>
                <w:lang w:val="it-IT"/>
              </w:rPr>
              <w:t xml:space="preserve">dei risultati ottenuti. </w:t>
            </w:r>
          </w:p>
        </w:tc>
        <w:tc>
          <w:tcPr>
            <w:tcW w:w="1417" w:type="dxa"/>
          </w:tcPr>
          <w:p w14:paraId="5B3F4F6D" w14:textId="77777777" w:rsidR="007533F9" w:rsidRDefault="007533F9" w:rsidP="007533F9">
            <w:pPr>
              <w:widowControl/>
              <w:adjustRightInd w:val="0"/>
              <w:jc w:val="center"/>
              <w:rPr>
                <w:sz w:val="20"/>
                <w:szCs w:val="20"/>
                <w:lang w:val="it-IT"/>
              </w:rPr>
            </w:pPr>
          </w:p>
          <w:p w14:paraId="26D6FA1E" w14:textId="77777777" w:rsidR="00630E9A" w:rsidRDefault="00630E9A" w:rsidP="007533F9">
            <w:pPr>
              <w:widowControl/>
              <w:adjustRightInd w:val="0"/>
              <w:jc w:val="center"/>
              <w:rPr>
                <w:sz w:val="20"/>
                <w:szCs w:val="20"/>
                <w:lang w:val="it-IT"/>
              </w:rPr>
            </w:pPr>
          </w:p>
          <w:p w14:paraId="20460B7F" w14:textId="77777777" w:rsidR="007533F9" w:rsidRPr="007533F9" w:rsidRDefault="007533F9" w:rsidP="007533F9">
            <w:pPr>
              <w:widowControl/>
              <w:adjustRightInd w:val="0"/>
              <w:jc w:val="center"/>
              <w:rPr>
                <w:rFonts w:ascii="Calibri" w:eastAsiaTheme="minorHAnsi" w:hAnsi="Calibri" w:cs="Calibri"/>
                <w:sz w:val="20"/>
                <w:szCs w:val="20"/>
                <w:lang w:val="it-IT"/>
              </w:rPr>
            </w:pPr>
            <w:r w:rsidRPr="007533F9">
              <w:rPr>
                <w:sz w:val="20"/>
                <w:szCs w:val="20"/>
                <w:lang w:val="it-IT"/>
              </w:rPr>
              <w:t>Costruzione di percorsi didattici unitari -</w:t>
            </w:r>
          </w:p>
          <w:p w14:paraId="3A33BC43" w14:textId="77777777" w:rsidR="002E42A5" w:rsidRPr="007533F9" w:rsidRDefault="007533F9" w:rsidP="007533F9">
            <w:pPr>
              <w:widowControl/>
              <w:adjustRightInd w:val="0"/>
              <w:jc w:val="center"/>
              <w:rPr>
                <w:rFonts w:eastAsiaTheme="minorHAnsi"/>
                <w:sz w:val="20"/>
                <w:szCs w:val="20"/>
                <w:lang w:val="it-IT"/>
              </w:rPr>
            </w:pPr>
            <w:r w:rsidRPr="007533F9">
              <w:rPr>
                <w:rFonts w:eastAsiaTheme="minorHAnsi"/>
                <w:sz w:val="20"/>
                <w:szCs w:val="20"/>
                <w:lang w:val="it-IT"/>
              </w:rPr>
              <w:t>I</w:t>
            </w:r>
            <w:r w:rsidR="002E42A5" w:rsidRPr="007533F9">
              <w:rPr>
                <w:rFonts w:eastAsiaTheme="minorHAnsi"/>
                <w:sz w:val="20"/>
                <w:szCs w:val="20"/>
                <w:lang w:val="it-IT"/>
              </w:rPr>
              <w:t>ncremento</w:t>
            </w:r>
          </w:p>
          <w:p w14:paraId="6DCA27DC" w14:textId="77777777" w:rsidR="00407495" w:rsidRPr="00D86848" w:rsidRDefault="002E42A5" w:rsidP="007533F9">
            <w:pPr>
              <w:jc w:val="center"/>
              <w:rPr>
                <w:sz w:val="18"/>
                <w:lang w:val="it-IT"/>
              </w:rPr>
            </w:pPr>
            <w:proofErr w:type="gramStart"/>
            <w:r w:rsidRPr="007533F9">
              <w:rPr>
                <w:rFonts w:eastAsiaTheme="minorHAnsi"/>
                <w:sz w:val="20"/>
                <w:szCs w:val="20"/>
                <w:lang w:val="it-IT"/>
              </w:rPr>
              <w:t>dell'</w:t>
            </w:r>
            <w:r w:rsidR="007533F9">
              <w:rPr>
                <w:rFonts w:eastAsiaTheme="minorHAnsi"/>
                <w:sz w:val="20"/>
                <w:szCs w:val="20"/>
                <w:lang w:val="it-IT"/>
              </w:rPr>
              <w:t xml:space="preserve"> </w:t>
            </w:r>
            <w:r w:rsidRPr="007533F9">
              <w:rPr>
                <w:rFonts w:eastAsiaTheme="minorHAnsi"/>
                <w:sz w:val="20"/>
                <w:szCs w:val="20"/>
                <w:lang w:val="it-IT"/>
              </w:rPr>
              <w:t>uniformità</w:t>
            </w:r>
            <w:proofErr w:type="gramEnd"/>
            <w:r w:rsidRPr="007533F9">
              <w:rPr>
                <w:rFonts w:eastAsiaTheme="minorHAnsi"/>
                <w:sz w:val="20"/>
                <w:szCs w:val="20"/>
                <w:lang w:val="it-IT"/>
              </w:rPr>
              <w:t xml:space="preserve"> dei risultati scolastici</w:t>
            </w:r>
          </w:p>
        </w:tc>
        <w:tc>
          <w:tcPr>
            <w:tcW w:w="1134" w:type="dxa"/>
          </w:tcPr>
          <w:p w14:paraId="7F6814BC" w14:textId="77777777" w:rsidR="00407495" w:rsidRPr="007533F9" w:rsidRDefault="00407495" w:rsidP="008C72BC">
            <w:pPr>
              <w:rPr>
                <w:lang w:val="it-IT"/>
              </w:rPr>
            </w:pPr>
          </w:p>
          <w:p w14:paraId="56F06D34" w14:textId="77777777" w:rsidR="00597B2D" w:rsidRPr="007533F9" w:rsidRDefault="00597B2D" w:rsidP="008C72BC">
            <w:pPr>
              <w:rPr>
                <w:lang w:val="it-IT"/>
              </w:rPr>
            </w:pPr>
          </w:p>
          <w:p w14:paraId="609A35EF" w14:textId="77777777" w:rsidR="007533F9" w:rsidRPr="007533F9" w:rsidRDefault="007533F9" w:rsidP="007533F9">
            <w:pPr>
              <w:pStyle w:val="Nessunaspaziatura"/>
              <w:rPr>
                <w:lang w:val="it-IT"/>
              </w:rPr>
            </w:pPr>
          </w:p>
          <w:p w14:paraId="17140E0F" w14:textId="77777777" w:rsidR="007533F9" w:rsidRDefault="008933B9" w:rsidP="00806825">
            <w:pPr>
              <w:rPr>
                <w:sz w:val="20"/>
                <w:szCs w:val="20"/>
                <w:lang w:val="it-IT"/>
              </w:rPr>
            </w:pPr>
            <w:r>
              <w:rPr>
                <w:lang w:val="it-IT"/>
              </w:rPr>
              <w:t>NOVEMBRE</w:t>
            </w:r>
            <w:r w:rsidR="00806825">
              <w:rPr>
                <w:lang w:val="it-IT"/>
              </w:rPr>
              <w:t xml:space="preserve"> </w:t>
            </w:r>
            <w:r>
              <w:rPr>
                <w:sz w:val="20"/>
                <w:szCs w:val="20"/>
                <w:lang w:val="it-IT"/>
              </w:rPr>
              <w:t>20</w:t>
            </w:r>
            <w:r w:rsidR="00806825">
              <w:rPr>
                <w:sz w:val="20"/>
                <w:szCs w:val="20"/>
                <w:lang w:val="it-IT"/>
              </w:rPr>
              <w:t>19</w:t>
            </w:r>
          </w:p>
          <w:p w14:paraId="776C0F11" w14:textId="77777777" w:rsidR="00806825" w:rsidRDefault="00806825" w:rsidP="00806825">
            <w:pPr>
              <w:rPr>
                <w:sz w:val="20"/>
                <w:szCs w:val="20"/>
                <w:lang w:val="it-IT"/>
              </w:rPr>
            </w:pPr>
          </w:p>
          <w:p w14:paraId="078AF32B" w14:textId="77777777" w:rsidR="00806825" w:rsidRPr="00806825" w:rsidRDefault="00806825" w:rsidP="00806825">
            <w:pPr>
              <w:rPr>
                <w:lang w:val="it-IT"/>
              </w:rPr>
            </w:pPr>
            <w:r>
              <w:rPr>
                <w:sz w:val="20"/>
                <w:szCs w:val="20"/>
                <w:lang w:val="it-IT"/>
              </w:rPr>
              <w:t xml:space="preserve">       /</w:t>
            </w:r>
          </w:p>
          <w:p w14:paraId="789F72FD" w14:textId="77777777" w:rsidR="007533F9" w:rsidRPr="007533F9" w:rsidRDefault="007533F9" w:rsidP="007533F9">
            <w:pPr>
              <w:jc w:val="center"/>
              <w:rPr>
                <w:sz w:val="20"/>
                <w:szCs w:val="20"/>
                <w:lang w:val="it-IT"/>
              </w:rPr>
            </w:pPr>
          </w:p>
          <w:p w14:paraId="180B40DC" w14:textId="77777777" w:rsidR="007533F9" w:rsidRPr="007533F9" w:rsidRDefault="007533F9" w:rsidP="007533F9">
            <w:pPr>
              <w:jc w:val="center"/>
              <w:rPr>
                <w:sz w:val="20"/>
                <w:szCs w:val="20"/>
                <w:lang w:val="it-IT"/>
              </w:rPr>
            </w:pPr>
            <w:r w:rsidRPr="007533F9">
              <w:rPr>
                <w:sz w:val="20"/>
                <w:szCs w:val="20"/>
                <w:lang w:val="it-IT"/>
              </w:rPr>
              <w:t>MAGGIO</w:t>
            </w:r>
          </w:p>
          <w:p w14:paraId="02C3EF99" w14:textId="77777777" w:rsidR="007533F9" w:rsidRPr="007533F9" w:rsidRDefault="00806825" w:rsidP="007533F9">
            <w:pPr>
              <w:jc w:val="center"/>
              <w:rPr>
                <w:sz w:val="20"/>
                <w:szCs w:val="20"/>
                <w:lang w:val="it-IT"/>
              </w:rPr>
            </w:pPr>
            <w:r>
              <w:rPr>
                <w:sz w:val="20"/>
                <w:szCs w:val="20"/>
                <w:lang w:val="it-IT"/>
              </w:rPr>
              <w:t>2020</w:t>
            </w:r>
          </w:p>
          <w:p w14:paraId="31CB727C" w14:textId="77777777" w:rsidR="00597B2D" w:rsidRPr="007533F9" w:rsidRDefault="00597B2D" w:rsidP="007533F9">
            <w:pPr>
              <w:rPr>
                <w:lang w:val="it-IT"/>
              </w:rPr>
            </w:pPr>
          </w:p>
        </w:tc>
      </w:tr>
      <w:tr w:rsidR="00145F5D" w:rsidRPr="00D86848" w14:paraId="535AF5D0" w14:textId="77777777" w:rsidTr="00806825">
        <w:tc>
          <w:tcPr>
            <w:tcW w:w="1135" w:type="dxa"/>
          </w:tcPr>
          <w:p w14:paraId="79AC26F2" w14:textId="77777777" w:rsidR="00145F5D" w:rsidRDefault="00145F5D" w:rsidP="004B6294">
            <w:pPr>
              <w:rPr>
                <w:b/>
                <w:bCs/>
                <w:sz w:val="18"/>
                <w:szCs w:val="18"/>
                <w:lang w:val="it-IT"/>
              </w:rPr>
            </w:pPr>
          </w:p>
          <w:p w14:paraId="5C5F1BEE" w14:textId="77777777" w:rsidR="00630E9A" w:rsidRDefault="00630E9A" w:rsidP="004B6294">
            <w:pPr>
              <w:rPr>
                <w:sz w:val="18"/>
                <w:lang w:val="it-IT"/>
              </w:rPr>
            </w:pPr>
          </w:p>
          <w:p w14:paraId="47BF69C7" w14:textId="77777777" w:rsidR="00630E9A" w:rsidRDefault="00630E9A" w:rsidP="004B6294">
            <w:pPr>
              <w:rPr>
                <w:sz w:val="18"/>
                <w:lang w:val="it-IT"/>
              </w:rPr>
            </w:pPr>
          </w:p>
          <w:p w14:paraId="1549DBDA" w14:textId="77777777" w:rsidR="00630E9A" w:rsidRPr="00630E9A" w:rsidRDefault="00630E9A" w:rsidP="00630E9A">
            <w:pPr>
              <w:rPr>
                <w:b/>
                <w:sz w:val="18"/>
                <w:lang w:val="it-IT"/>
              </w:rPr>
            </w:pPr>
          </w:p>
          <w:p w14:paraId="4D83E488" w14:textId="77777777" w:rsidR="00630E9A" w:rsidRPr="00D86848" w:rsidRDefault="00630E9A" w:rsidP="00630E9A">
            <w:pPr>
              <w:rPr>
                <w:sz w:val="18"/>
                <w:lang w:val="it-IT"/>
              </w:rPr>
            </w:pPr>
            <w:proofErr w:type="gramStart"/>
            <w:r w:rsidRPr="00630E9A">
              <w:rPr>
                <w:b/>
                <w:sz w:val="18"/>
                <w:lang w:val="it-IT"/>
              </w:rPr>
              <w:t>Curricolo  progettazione</w:t>
            </w:r>
            <w:proofErr w:type="gramEnd"/>
            <w:r w:rsidRPr="00630E9A">
              <w:rPr>
                <w:b/>
                <w:sz w:val="18"/>
                <w:lang w:val="it-IT"/>
              </w:rPr>
              <w:t xml:space="preserve"> e valutazione</w:t>
            </w:r>
          </w:p>
        </w:tc>
        <w:tc>
          <w:tcPr>
            <w:tcW w:w="1530" w:type="dxa"/>
          </w:tcPr>
          <w:p w14:paraId="57E300EF" w14:textId="77777777" w:rsidR="00145F5D" w:rsidRPr="004B415C" w:rsidRDefault="0090702D" w:rsidP="004B6294">
            <w:pPr>
              <w:rPr>
                <w:sz w:val="20"/>
                <w:szCs w:val="20"/>
                <w:lang w:val="it-IT"/>
              </w:rPr>
            </w:pPr>
            <w:r w:rsidRPr="0090702D">
              <w:rPr>
                <w:sz w:val="20"/>
                <w:szCs w:val="20"/>
                <w:lang w:val="it-IT"/>
              </w:rPr>
              <w:t>Elaborare nei Dipartimenti griglie multi-disciplinari di area per valutare le competenze, organizzandole per classi parallele</w:t>
            </w:r>
          </w:p>
        </w:tc>
        <w:tc>
          <w:tcPr>
            <w:tcW w:w="1588" w:type="dxa"/>
            <w:gridSpan w:val="2"/>
          </w:tcPr>
          <w:p w14:paraId="3AA7AE43" w14:textId="77777777" w:rsidR="00145F5D" w:rsidRPr="004B415C" w:rsidRDefault="00145F5D" w:rsidP="004B6294">
            <w:pPr>
              <w:rPr>
                <w:sz w:val="20"/>
                <w:szCs w:val="20"/>
                <w:lang w:val="it-IT"/>
              </w:rPr>
            </w:pPr>
          </w:p>
          <w:p w14:paraId="4DD50739" w14:textId="77777777" w:rsidR="00145F5D" w:rsidRPr="004B415C" w:rsidRDefault="00145F5D" w:rsidP="00630E9A">
            <w:pPr>
              <w:rPr>
                <w:sz w:val="20"/>
                <w:szCs w:val="20"/>
                <w:lang w:val="it-IT"/>
              </w:rPr>
            </w:pPr>
            <w:r w:rsidRPr="004B415C">
              <w:rPr>
                <w:sz w:val="20"/>
                <w:szCs w:val="20"/>
                <w:lang w:val="it-IT"/>
              </w:rPr>
              <w:t xml:space="preserve">Somministrazione di prove di verifica per </w:t>
            </w:r>
            <w:r w:rsidR="00630E9A">
              <w:rPr>
                <w:sz w:val="20"/>
                <w:szCs w:val="20"/>
                <w:lang w:val="it-IT"/>
              </w:rPr>
              <w:t>classi parallele (classi prime</w:t>
            </w:r>
            <w:r w:rsidRPr="004B415C">
              <w:rPr>
                <w:sz w:val="20"/>
                <w:szCs w:val="20"/>
                <w:lang w:val="it-IT"/>
              </w:rPr>
              <w:t xml:space="preserve"> in ingresso e finali</w:t>
            </w:r>
            <w:r w:rsidR="00630E9A">
              <w:rPr>
                <w:sz w:val="20"/>
                <w:szCs w:val="20"/>
                <w:lang w:val="it-IT"/>
              </w:rPr>
              <w:t xml:space="preserve"> nelle classi II</w:t>
            </w:r>
            <w:r w:rsidRPr="004B415C">
              <w:rPr>
                <w:sz w:val="20"/>
                <w:szCs w:val="20"/>
                <w:lang w:val="it-IT"/>
              </w:rPr>
              <w:t>)</w:t>
            </w:r>
          </w:p>
        </w:tc>
        <w:tc>
          <w:tcPr>
            <w:tcW w:w="1276" w:type="dxa"/>
            <w:gridSpan w:val="2"/>
          </w:tcPr>
          <w:p w14:paraId="0082E91B" w14:textId="77777777" w:rsidR="00145F5D" w:rsidRDefault="00145F5D" w:rsidP="004B6294">
            <w:pPr>
              <w:widowControl/>
              <w:adjustRightInd w:val="0"/>
              <w:jc w:val="center"/>
              <w:rPr>
                <w:rFonts w:eastAsiaTheme="minorHAnsi"/>
                <w:sz w:val="20"/>
                <w:szCs w:val="20"/>
                <w:lang w:val="it-IT"/>
              </w:rPr>
            </w:pPr>
          </w:p>
          <w:p w14:paraId="39356AA7" w14:textId="77777777" w:rsidR="00145F5D" w:rsidRPr="00501C22" w:rsidRDefault="00145F5D" w:rsidP="004B6294">
            <w:pPr>
              <w:widowControl/>
              <w:adjustRightInd w:val="0"/>
              <w:jc w:val="center"/>
              <w:rPr>
                <w:rFonts w:eastAsiaTheme="minorHAnsi"/>
                <w:sz w:val="20"/>
                <w:szCs w:val="20"/>
                <w:lang w:val="it-IT"/>
              </w:rPr>
            </w:pPr>
            <w:r w:rsidRPr="00501C22">
              <w:rPr>
                <w:rFonts w:eastAsiaTheme="minorHAnsi"/>
                <w:sz w:val="20"/>
                <w:szCs w:val="20"/>
                <w:lang w:val="it-IT"/>
              </w:rPr>
              <w:t>Configurare criteri condivisi</w:t>
            </w:r>
          </w:p>
          <w:p w14:paraId="51496B33" w14:textId="77777777" w:rsidR="00145F5D" w:rsidRPr="00D86848" w:rsidRDefault="00145F5D" w:rsidP="004B6294">
            <w:pPr>
              <w:jc w:val="center"/>
              <w:rPr>
                <w:sz w:val="18"/>
                <w:lang w:val="it-IT"/>
              </w:rPr>
            </w:pPr>
            <w:proofErr w:type="gramStart"/>
            <w:r w:rsidRPr="00501C22">
              <w:rPr>
                <w:rFonts w:eastAsiaTheme="minorHAnsi"/>
                <w:sz w:val="20"/>
                <w:szCs w:val="20"/>
                <w:lang w:val="it-IT"/>
              </w:rPr>
              <w:t>in</w:t>
            </w:r>
            <w:proofErr w:type="gramEnd"/>
            <w:r w:rsidRPr="00501C22">
              <w:rPr>
                <w:rFonts w:eastAsiaTheme="minorHAnsi"/>
                <w:sz w:val="20"/>
                <w:szCs w:val="20"/>
                <w:lang w:val="it-IT"/>
              </w:rPr>
              <w:t xml:space="preserve"> linea teorica e operativa</w:t>
            </w:r>
          </w:p>
        </w:tc>
        <w:tc>
          <w:tcPr>
            <w:tcW w:w="1799" w:type="dxa"/>
          </w:tcPr>
          <w:p w14:paraId="08A2635D" w14:textId="77777777" w:rsidR="00145F5D" w:rsidRDefault="00145F5D" w:rsidP="004B6294">
            <w:pPr>
              <w:jc w:val="center"/>
              <w:rPr>
                <w:sz w:val="20"/>
                <w:szCs w:val="20"/>
                <w:lang w:val="it-IT"/>
              </w:rPr>
            </w:pPr>
          </w:p>
          <w:p w14:paraId="58CAA679" w14:textId="77777777" w:rsidR="00145F5D" w:rsidRDefault="00145F5D" w:rsidP="004B6294">
            <w:pPr>
              <w:jc w:val="center"/>
              <w:rPr>
                <w:sz w:val="20"/>
                <w:szCs w:val="20"/>
                <w:lang w:val="it-IT"/>
              </w:rPr>
            </w:pPr>
          </w:p>
          <w:p w14:paraId="716158EE" w14:textId="77777777" w:rsidR="00145F5D" w:rsidRPr="00E01600" w:rsidRDefault="00145F5D" w:rsidP="004B6294">
            <w:pPr>
              <w:jc w:val="center"/>
              <w:rPr>
                <w:sz w:val="20"/>
                <w:szCs w:val="20"/>
                <w:lang w:val="it-IT"/>
              </w:rPr>
            </w:pPr>
            <w:r w:rsidRPr="00E01600">
              <w:rPr>
                <w:sz w:val="20"/>
                <w:szCs w:val="20"/>
                <w:lang w:val="it-IT"/>
              </w:rPr>
              <w:t>Scheda di rilevamento esiti</w:t>
            </w:r>
          </w:p>
        </w:tc>
        <w:tc>
          <w:tcPr>
            <w:tcW w:w="1320" w:type="dxa"/>
            <w:gridSpan w:val="2"/>
          </w:tcPr>
          <w:p w14:paraId="3E9D8EA8" w14:textId="77777777" w:rsidR="00145F5D" w:rsidRDefault="00145F5D" w:rsidP="004B6294">
            <w:pPr>
              <w:jc w:val="center"/>
              <w:rPr>
                <w:sz w:val="20"/>
                <w:szCs w:val="20"/>
                <w:lang w:val="it-IT"/>
              </w:rPr>
            </w:pPr>
          </w:p>
          <w:p w14:paraId="3D76A7F6" w14:textId="77777777" w:rsidR="00145F5D" w:rsidRDefault="00145F5D" w:rsidP="004B6294">
            <w:pPr>
              <w:jc w:val="center"/>
              <w:rPr>
                <w:sz w:val="20"/>
                <w:szCs w:val="20"/>
                <w:lang w:val="it-IT"/>
              </w:rPr>
            </w:pPr>
          </w:p>
          <w:p w14:paraId="0C16558C" w14:textId="77777777" w:rsidR="00145F5D" w:rsidRPr="0083164E" w:rsidRDefault="00145F5D" w:rsidP="004B6294">
            <w:pPr>
              <w:jc w:val="center"/>
              <w:rPr>
                <w:sz w:val="20"/>
                <w:szCs w:val="20"/>
                <w:lang w:val="it-IT"/>
              </w:rPr>
            </w:pPr>
            <w:r w:rsidRPr="0083164E">
              <w:rPr>
                <w:sz w:val="20"/>
                <w:szCs w:val="20"/>
                <w:lang w:val="it-IT"/>
              </w:rPr>
              <w:t>Esame di grafici comparativi</w:t>
            </w:r>
          </w:p>
        </w:tc>
        <w:tc>
          <w:tcPr>
            <w:tcW w:w="1417" w:type="dxa"/>
          </w:tcPr>
          <w:p w14:paraId="4FDC92C8" w14:textId="77777777" w:rsidR="00145F5D" w:rsidRPr="00A75666" w:rsidRDefault="00CF6FC7" w:rsidP="004B6294">
            <w:pPr>
              <w:rPr>
                <w:sz w:val="20"/>
                <w:szCs w:val="20"/>
                <w:lang w:val="it-IT"/>
              </w:rPr>
            </w:pPr>
            <w:proofErr w:type="spellStart"/>
            <w:r>
              <w:rPr>
                <w:sz w:val="20"/>
                <w:szCs w:val="20"/>
                <w:lang w:val="it-IT"/>
              </w:rPr>
              <w:t>Omogeneiz-za</w:t>
            </w:r>
            <w:r w:rsidR="00145F5D" w:rsidRPr="00A75666">
              <w:rPr>
                <w:sz w:val="20"/>
                <w:szCs w:val="20"/>
                <w:lang w:val="it-IT"/>
              </w:rPr>
              <w:t>zione</w:t>
            </w:r>
            <w:proofErr w:type="spellEnd"/>
            <w:r w:rsidR="00145F5D" w:rsidRPr="00A75666">
              <w:rPr>
                <w:sz w:val="20"/>
                <w:szCs w:val="20"/>
                <w:lang w:val="it-IT"/>
              </w:rPr>
              <w:t xml:space="preserve"> criteri valuta</w:t>
            </w:r>
            <w:r>
              <w:rPr>
                <w:sz w:val="20"/>
                <w:szCs w:val="20"/>
                <w:lang w:val="it-IT"/>
              </w:rPr>
              <w:t xml:space="preserve">zione </w:t>
            </w:r>
            <w:proofErr w:type="spellStart"/>
            <w:proofErr w:type="gramStart"/>
            <w:r>
              <w:rPr>
                <w:sz w:val="20"/>
                <w:szCs w:val="20"/>
                <w:lang w:val="it-IT"/>
              </w:rPr>
              <w:t>dipartimentali;Adeguatezza</w:t>
            </w:r>
            <w:proofErr w:type="spellEnd"/>
            <w:proofErr w:type="gramEnd"/>
            <w:r>
              <w:rPr>
                <w:sz w:val="20"/>
                <w:szCs w:val="20"/>
                <w:lang w:val="it-IT"/>
              </w:rPr>
              <w:t xml:space="preserve"> </w:t>
            </w:r>
            <w:r w:rsidR="00145F5D" w:rsidRPr="00A75666">
              <w:rPr>
                <w:sz w:val="20"/>
                <w:szCs w:val="20"/>
                <w:lang w:val="it-IT"/>
              </w:rPr>
              <w:t>del processo di apprendimento rispetto alla certificazione delle competenze</w:t>
            </w:r>
          </w:p>
        </w:tc>
        <w:tc>
          <w:tcPr>
            <w:tcW w:w="1134" w:type="dxa"/>
          </w:tcPr>
          <w:p w14:paraId="5BF7E1F7" w14:textId="77777777" w:rsidR="00145F5D" w:rsidRDefault="00145F5D" w:rsidP="004B6294">
            <w:pPr>
              <w:rPr>
                <w:sz w:val="18"/>
                <w:lang w:val="it-IT"/>
              </w:rPr>
            </w:pPr>
          </w:p>
          <w:p w14:paraId="4FA49C5E" w14:textId="77777777" w:rsidR="00145F5D" w:rsidRPr="00A75666" w:rsidRDefault="00145F5D" w:rsidP="004B6294">
            <w:pPr>
              <w:jc w:val="center"/>
              <w:rPr>
                <w:sz w:val="18"/>
                <w:szCs w:val="18"/>
                <w:lang w:val="it-IT"/>
              </w:rPr>
            </w:pPr>
            <w:r w:rsidRPr="00A75666">
              <w:rPr>
                <w:sz w:val="18"/>
                <w:szCs w:val="18"/>
                <w:lang w:val="it-IT"/>
              </w:rPr>
              <w:t>OTTOBRE</w:t>
            </w:r>
          </w:p>
          <w:p w14:paraId="790FA19B" w14:textId="77777777" w:rsidR="00145F5D" w:rsidRPr="00A75666" w:rsidRDefault="00630E9A" w:rsidP="004B6294">
            <w:pPr>
              <w:jc w:val="center"/>
              <w:rPr>
                <w:sz w:val="18"/>
                <w:szCs w:val="18"/>
                <w:lang w:val="it-IT"/>
              </w:rPr>
            </w:pPr>
            <w:r>
              <w:rPr>
                <w:sz w:val="18"/>
                <w:szCs w:val="18"/>
                <w:lang w:val="it-IT"/>
              </w:rPr>
              <w:t>2019</w:t>
            </w:r>
          </w:p>
          <w:p w14:paraId="67B7A0E1" w14:textId="77777777" w:rsidR="00145F5D" w:rsidRPr="00A75666" w:rsidRDefault="00145F5D" w:rsidP="004B6294">
            <w:pPr>
              <w:jc w:val="center"/>
              <w:rPr>
                <w:sz w:val="18"/>
                <w:szCs w:val="18"/>
                <w:lang w:val="it-IT"/>
              </w:rPr>
            </w:pPr>
          </w:p>
          <w:p w14:paraId="0AA3D566" w14:textId="77777777" w:rsidR="00145F5D" w:rsidRPr="00A75666" w:rsidRDefault="00145F5D" w:rsidP="004B6294">
            <w:pPr>
              <w:jc w:val="center"/>
              <w:rPr>
                <w:sz w:val="18"/>
                <w:szCs w:val="18"/>
                <w:lang w:val="it-IT"/>
              </w:rPr>
            </w:pPr>
            <w:r w:rsidRPr="00A75666">
              <w:rPr>
                <w:sz w:val="18"/>
                <w:szCs w:val="18"/>
                <w:lang w:val="it-IT"/>
              </w:rPr>
              <w:t>MAGGIO</w:t>
            </w:r>
          </w:p>
          <w:p w14:paraId="4A3E4E9F" w14:textId="77777777" w:rsidR="00145F5D" w:rsidRPr="00D86848" w:rsidRDefault="00630E9A" w:rsidP="004B6294">
            <w:pPr>
              <w:jc w:val="center"/>
              <w:rPr>
                <w:sz w:val="18"/>
                <w:lang w:val="it-IT"/>
              </w:rPr>
            </w:pPr>
            <w:r>
              <w:rPr>
                <w:sz w:val="18"/>
                <w:szCs w:val="18"/>
                <w:lang w:val="it-IT"/>
              </w:rPr>
              <w:t>2020</w:t>
            </w:r>
          </w:p>
        </w:tc>
      </w:tr>
      <w:tr w:rsidR="00145F5D" w:rsidRPr="00D86848" w14:paraId="21EC92CB" w14:textId="77777777" w:rsidTr="00630E9A">
        <w:trPr>
          <w:trHeight w:val="2657"/>
        </w:trPr>
        <w:tc>
          <w:tcPr>
            <w:tcW w:w="1135" w:type="dxa"/>
          </w:tcPr>
          <w:p w14:paraId="63951469" w14:textId="77777777" w:rsidR="00630E9A" w:rsidRDefault="00630E9A" w:rsidP="004B6294">
            <w:pPr>
              <w:rPr>
                <w:b/>
                <w:bCs/>
                <w:sz w:val="18"/>
                <w:szCs w:val="18"/>
                <w:lang w:val="it-IT"/>
              </w:rPr>
            </w:pPr>
          </w:p>
          <w:p w14:paraId="693CF6E7" w14:textId="77777777" w:rsidR="00630E9A" w:rsidRDefault="00630E9A" w:rsidP="004B6294">
            <w:pPr>
              <w:rPr>
                <w:b/>
                <w:bCs/>
                <w:sz w:val="18"/>
                <w:szCs w:val="18"/>
                <w:lang w:val="it-IT"/>
              </w:rPr>
            </w:pPr>
          </w:p>
          <w:p w14:paraId="62D8F84C" w14:textId="77777777" w:rsidR="00145F5D" w:rsidRPr="00630E9A" w:rsidRDefault="00145F5D" w:rsidP="004B6294">
            <w:pPr>
              <w:rPr>
                <w:sz w:val="18"/>
                <w:szCs w:val="18"/>
                <w:lang w:val="it-IT"/>
              </w:rPr>
            </w:pPr>
            <w:proofErr w:type="gramStart"/>
            <w:r w:rsidRPr="00630E9A">
              <w:rPr>
                <w:b/>
                <w:bCs/>
                <w:sz w:val="18"/>
                <w:szCs w:val="18"/>
                <w:lang w:val="it-IT"/>
              </w:rPr>
              <w:t>Curricolo  progettazione</w:t>
            </w:r>
            <w:proofErr w:type="gramEnd"/>
            <w:r w:rsidRPr="00630E9A">
              <w:rPr>
                <w:b/>
                <w:bCs/>
                <w:sz w:val="18"/>
                <w:szCs w:val="18"/>
                <w:lang w:val="it-IT"/>
              </w:rPr>
              <w:t xml:space="preserve"> e valutazione</w:t>
            </w:r>
          </w:p>
          <w:p w14:paraId="38BA6988" w14:textId="77777777" w:rsidR="00145F5D" w:rsidRPr="005248F7" w:rsidRDefault="00145F5D" w:rsidP="004B6294">
            <w:pPr>
              <w:rPr>
                <w:sz w:val="20"/>
                <w:szCs w:val="20"/>
                <w:lang w:val="it-IT"/>
              </w:rPr>
            </w:pPr>
          </w:p>
        </w:tc>
        <w:tc>
          <w:tcPr>
            <w:tcW w:w="1530" w:type="dxa"/>
          </w:tcPr>
          <w:p w14:paraId="626F4BCA" w14:textId="77777777" w:rsidR="00630E9A" w:rsidRPr="00630E9A" w:rsidRDefault="00630E9A" w:rsidP="0090702D">
            <w:pPr>
              <w:rPr>
                <w:sz w:val="20"/>
                <w:szCs w:val="20"/>
                <w:lang w:val="it-IT"/>
              </w:rPr>
            </w:pPr>
            <w:r w:rsidRPr="00630E9A">
              <w:rPr>
                <w:sz w:val="20"/>
                <w:szCs w:val="20"/>
                <w:lang w:val="it-IT"/>
              </w:rPr>
              <w:t xml:space="preserve">In </w:t>
            </w:r>
            <w:proofErr w:type="spellStart"/>
            <w:r w:rsidR="0090702D" w:rsidRPr="00630E9A">
              <w:rPr>
                <w:sz w:val="20"/>
                <w:szCs w:val="20"/>
                <w:lang w:val="it-IT"/>
              </w:rPr>
              <w:t>Interdipar</w:t>
            </w:r>
            <w:proofErr w:type="spellEnd"/>
            <w:r w:rsidRPr="00630E9A">
              <w:rPr>
                <w:sz w:val="20"/>
                <w:szCs w:val="20"/>
                <w:lang w:val="it-IT"/>
              </w:rPr>
              <w:t xml:space="preserve"> –</w:t>
            </w:r>
          </w:p>
          <w:p w14:paraId="62BB65DD" w14:textId="77777777" w:rsidR="00630E9A" w:rsidRDefault="00630E9A" w:rsidP="0090702D">
            <w:pPr>
              <w:rPr>
                <w:sz w:val="20"/>
                <w:szCs w:val="20"/>
                <w:lang w:val="it-IT"/>
              </w:rPr>
            </w:pPr>
            <w:proofErr w:type="spellStart"/>
            <w:proofErr w:type="gramStart"/>
            <w:r w:rsidRPr="00630E9A">
              <w:rPr>
                <w:sz w:val="20"/>
                <w:szCs w:val="20"/>
                <w:lang w:val="it-IT"/>
              </w:rPr>
              <w:t>t</w:t>
            </w:r>
            <w:r w:rsidR="0090702D" w:rsidRPr="00630E9A">
              <w:rPr>
                <w:sz w:val="20"/>
                <w:szCs w:val="20"/>
                <w:lang w:val="it-IT"/>
              </w:rPr>
              <w:t>imento</w:t>
            </w:r>
            <w:proofErr w:type="spellEnd"/>
            <w:proofErr w:type="gramEnd"/>
            <w:r w:rsidR="0090702D" w:rsidRPr="00630E9A">
              <w:rPr>
                <w:sz w:val="20"/>
                <w:szCs w:val="20"/>
                <w:lang w:val="it-IT"/>
              </w:rPr>
              <w:t xml:space="preserve"> definire le competenze-chiave su cui concentrare intervento forma</w:t>
            </w:r>
            <w:r>
              <w:rPr>
                <w:sz w:val="20"/>
                <w:szCs w:val="20"/>
                <w:lang w:val="it-IT"/>
              </w:rPr>
              <w:t xml:space="preserve">tivo, in Dipartimenti elaborare </w:t>
            </w:r>
            <w:r w:rsidR="0090702D" w:rsidRPr="00630E9A">
              <w:rPr>
                <w:sz w:val="20"/>
                <w:szCs w:val="20"/>
                <w:lang w:val="it-IT"/>
              </w:rPr>
              <w:t>Pro</w:t>
            </w:r>
            <w:r>
              <w:rPr>
                <w:sz w:val="20"/>
                <w:szCs w:val="20"/>
                <w:lang w:val="it-IT"/>
              </w:rPr>
              <w:t>-</w:t>
            </w:r>
          </w:p>
          <w:p w14:paraId="4A3FB530" w14:textId="77777777" w:rsidR="00145F5D" w:rsidRPr="00630E9A" w:rsidRDefault="0090702D" w:rsidP="0090702D">
            <w:pPr>
              <w:rPr>
                <w:sz w:val="18"/>
                <w:szCs w:val="18"/>
                <w:lang w:val="it-IT"/>
              </w:rPr>
            </w:pPr>
            <w:proofErr w:type="gramStart"/>
            <w:r w:rsidRPr="00630E9A">
              <w:rPr>
                <w:sz w:val="20"/>
                <w:szCs w:val="20"/>
                <w:lang w:val="it-IT"/>
              </w:rPr>
              <w:t>getti</w:t>
            </w:r>
            <w:proofErr w:type="gramEnd"/>
            <w:r w:rsidRPr="00630E9A">
              <w:rPr>
                <w:sz w:val="20"/>
                <w:szCs w:val="20"/>
                <w:lang w:val="it-IT"/>
              </w:rPr>
              <w:t xml:space="preserve"> coerenti col PTOF</w:t>
            </w:r>
          </w:p>
        </w:tc>
        <w:tc>
          <w:tcPr>
            <w:tcW w:w="1588" w:type="dxa"/>
            <w:gridSpan w:val="2"/>
          </w:tcPr>
          <w:p w14:paraId="0916CD7B" w14:textId="77777777" w:rsidR="00145F5D" w:rsidRPr="004B415C" w:rsidRDefault="00145F5D" w:rsidP="004B6294">
            <w:pPr>
              <w:rPr>
                <w:sz w:val="20"/>
                <w:szCs w:val="20"/>
                <w:lang w:val="it-IT"/>
              </w:rPr>
            </w:pPr>
            <w:r>
              <w:rPr>
                <w:sz w:val="20"/>
                <w:szCs w:val="20"/>
                <w:lang w:val="it-IT"/>
              </w:rPr>
              <w:t xml:space="preserve">Organizzazione per </w:t>
            </w:r>
            <w:r w:rsidRPr="004B415C">
              <w:rPr>
                <w:sz w:val="20"/>
                <w:szCs w:val="20"/>
                <w:lang w:val="it-IT"/>
              </w:rPr>
              <w:t>la gestione, il monitoraggio e la documentazione delle attività del Programma Operativo Nazionale -PON per la Scuola 2014/2020</w:t>
            </w:r>
          </w:p>
        </w:tc>
        <w:tc>
          <w:tcPr>
            <w:tcW w:w="1276" w:type="dxa"/>
            <w:gridSpan w:val="2"/>
          </w:tcPr>
          <w:p w14:paraId="4AD58F65" w14:textId="77777777" w:rsidR="00145F5D" w:rsidRDefault="00145F5D" w:rsidP="004B6294">
            <w:pPr>
              <w:rPr>
                <w:sz w:val="20"/>
                <w:szCs w:val="20"/>
                <w:lang w:val="it-IT"/>
              </w:rPr>
            </w:pPr>
            <w:r w:rsidRPr="00A60902">
              <w:rPr>
                <w:sz w:val="20"/>
                <w:szCs w:val="20"/>
                <w:lang w:val="it-IT"/>
              </w:rPr>
              <w:t xml:space="preserve">Realizzare percorsi formativi alternativi finalizzati allo sviluppo delle </w:t>
            </w:r>
            <w:proofErr w:type="spellStart"/>
            <w:r w:rsidRPr="00A60902">
              <w:rPr>
                <w:sz w:val="20"/>
                <w:szCs w:val="20"/>
                <w:lang w:val="it-IT"/>
              </w:rPr>
              <w:t>competen</w:t>
            </w:r>
            <w:proofErr w:type="spellEnd"/>
            <w:r>
              <w:rPr>
                <w:sz w:val="20"/>
                <w:szCs w:val="20"/>
                <w:lang w:val="it-IT"/>
              </w:rPr>
              <w:t>-</w:t>
            </w:r>
          </w:p>
          <w:p w14:paraId="7DEAF9DE" w14:textId="77777777" w:rsidR="00145F5D" w:rsidRPr="00A60902" w:rsidRDefault="00145F5D" w:rsidP="004B6294">
            <w:pPr>
              <w:rPr>
                <w:sz w:val="20"/>
                <w:szCs w:val="20"/>
                <w:lang w:val="it-IT"/>
              </w:rPr>
            </w:pPr>
            <w:proofErr w:type="spellStart"/>
            <w:proofErr w:type="gramStart"/>
            <w:r w:rsidRPr="00A60902">
              <w:rPr>
                <w:sz w:val="20"/>
                <w:szCs w:val="20"/>
                <w:lang w:val="it-IT"/>
              </w:rPr>
              <w:t>ze</w:t>
            </w:r>
            <w:proofErr w:type="spellEnd"/>
            <w:proofErr w:type="gramEnd"/>
            <w:r w:rsidRPr="00A60902">
              <w:rPr>
                <w:sz w:val="20"/>
                <w:szCs w:val="20"/>
                <w:lang w:val="it-IT"/>
              </w:rPr>
              <w:t xml:space="preserve"> chiave</w:t>
            </w:r>
          </w:p>
        </w:tc>
        <w:tc>
          <w:tcPr>
            <w:tcW w:w="1843" w:type="dxa"/>
            <w:gridSpan w:val="2"/>
          </w:tcPr>
          <w:p w14:paraId="3A80B43B" w14:textId="77777777" w:rsidR="00930441" w:rsidRPr="006271B5" w:rsidRDefault="00930441" w:rsidP="00930441">
            <w:pPr>
              <w:rPr>
                <w:sz w:val="20"/>
                <w:szCs w:val="20"/>
                <w:lang w:val="it-IT"/>
              </w:rPr>
            </w:pPr>
            <w:r w:rsidRPr="006271B5">
              <w:rPr>
                <w:sz w:val="20"/>
                <w:szCs w:val="20"/>
                <w:lang w:val="it-IT"/>
              </w:rPr>
              <w:t>Questionari di rilevazione finale;</w:t>
            </w:r>
          </w:p>
          <w:p w14:paraId="768F1B90" w14:textId="77777777" w:rsidR="00145F5D" w:rsidRPr="00A60902" w:rsidRDefault="00930441" w:rsidP="00930441">
            <w:pPr>
              <w:jc w:val="center"/>
              <w:rPr>
                <w:sz w:val="20"/>
                <w:szCs w:val="20"/>
                <w:lang w:val="it-IT"/>
              </w:rPr>
            </w:pPr>
            <w:r w:rsidRPr="006271B5">
              <w:rPr>
                <w:sz w:val="20"/>
                <w:szCs w:val="20"/>
                <w:lang w:val="it-IT"/>
              </w:rPr>
              <w:t>Report esperto</w:t>
            </w:r>
          </w:p>
        </w:tc>
        <w:tc>
          <w:tcPr>
            <w:tcW w:w="1276" w:type="dxa"/>
          </w:tcPr>
          <w:p w14:paraId="6B21653C" w14:textId="77777777" w:rsidR="00145F5D" w:rsidRPr="006271B5" w:rsidRDefault="00145F5D" w:rsidP="004B6294">
            <w:pPr>
              <w:rPr>
                <w:sz w:val="20"/>
                <w:szCs w:val="20"/>
                <w:lang w:val="it-IT"/>
              </w:rPr>
            </w:pPr>
            <w:r w:rsidRPr="006271B5">
              <w:rPr>
                <w:sz w:val="20"/>
                <w:szCs w:val="20"/>
                <w:lang w:val="it-IT"/>
              </w:rPr>
              <w:t>Questionari di rilevazione finale;</w:t>
            </w:r>
          </w:p>
          <w:p w14:paraId="7B35ADCC" w14:textId="77777777" w:rsidR="00145F5D" w:rsidRPr="006271B5" w:rsidRDefault="00145F5D" w:rsidP="004B6294">
            <w:pPr>
              <w:rPr>
                <w:sz w:val="20"/>
                <w:szCs w:val="20"/>
                <w:lang w:val="it-IT"/>
              </w:rPr>
            </w:pPr>
            <w:r w:rsidRPr="006271B5">
              <w:rPr>
                <w:sz w:val="20"/>
                <w:szCs w:val="20"/>
                <w:lang w:val="it-IT"/>
              </w:rPr>
              <w:t>Report esperto</w:t>
            </w:r>
          </w:p>
        </w:tc>
        <w:tc>
          <w:tcPr>
            <w:tcW w:w="1417" w:type="dxa"/>
          </w:tcPr>
          <w:p w14:paraId="555966D1" w14:textId="77777777" w:rsidR="00145F5D" w:rsidRDefault="00145F5D" w:rsidP="004B6294">
            <w:pPr>
              <w:rPr>
                <w:sz w:val="20"/>
                <w:szCs w:val="20"/>
                <w:lang w:val="it-IT"/>
              </w:rPr>
            </w:pPr>
            <w:r w:rsidRPr="00A60902">
              <w:rPr>
                <w:sz w:val="20"/>
                <w:szCs w:val="20"/>
                <w:lang w:val="it-IT"/>
              </w:rPr>
              <w:t>Innalzamento dei livelli moti</w:t>
            </w:r>
            <w:r w:rsidR="00A1206F">
              <w:rPr>
                <w:sz w:val="20"/>
                <w:szCs w:val="20"/>
                <w:lang w:val="it-IT"/>
              </w:rPr>
              <w:t>vazionali, utilizzo delle tecnol</w:t>
            </w:r>
            <w:r w:rsidRPr="00A60902">
              <w:rPr>
                <w:sz w:val="20"/>
                <w:szCs w:val="20"/>
                <w:lang w:val="it-IT"/>
              </w:rPr>
              <w:t>ogie e ambienti alternativi di apprendimento</w:t>
            </w:r>
          </w:p>
          <w:p w14:paraId="61CA3591" w14:textId="77777777" w:rsidR="00145F5D" w:rsidRPr="00A60902" w:rsidRDefault="00145F5D" w:rsidP="00630E9A">
            <w:pPr>
              <w:rPr>
                <w:sz w:val="20"/>
                <w:szCs w:val="20"/>
                <w:lang w:val="it-IT"/>
              </w:rPr>
            </w:pPr>
            <w:r w:rsidRPr="00A60902">
              <w:rPr>
                <w:sz w:val="20"/>
                <w:szCs w:val="20"/>
                <w:lang w:val="it-IT"/>
              </w:rPr>
              <w:t xml:space="preserve">Innalzamento degli esiti di apprendimento </w:t>
            </w:r>
          </w:p>
        </w:tc>
        <w:tc>
          <w:tcPr>
            <w:tcW w:w="1134" w:type="dxa"/>
          </w:tcPr>
          <w:p w14:paraId="2575ED1F" w14:textId="77777777" w:rsidR="00145F5D" w:rsidRDefault="00145F5D" w:rsidP="004B6294">
            <w:pPr>
              <w:rPr>
                <w:sz w:val="18"/>
                <w:lang w:val="it-IT"/>
              </w:rPr>
            </w:pPr>
          </w:p>
          <w:p w14:paraId="381671E3" w14:textId="77777777" w:rsidR="00145F5D" w:rsidRDefault="00145F5D" w:rsidP="004B6294">
            <w:pPr>
              <w:rPr>
                <w:sz w:val="18"/>
                <w:lang w:val="it-IT"/>
              </w:rPr>
            </w:pPr>
          </w:p>
          <w:p w14:paraId="501BF113" w14:textId="77777777" w:rsidR="00630E9A" w:rsidRDefault="00630E9A" w:rsidP="004B6294">
            <w:pPr>
              <w:jc w:val="center"/>
              <w:rPr>
                <w:sz w:val="18"/>
                <w:szCs w:val="18"/>
                <w:lang w:val="it-IT"/>
              </w:rPr>
            </w:pPr>
            <w:r w:rsidRPr="00630E9A">
              <w:rPr>
                <w:sz w:val="18"/>
                <w:szCs w:val="18"/>
                <w:lang w:val="it-IT"/>
              </w:rPr>
              <w:t>OTTOBRE2019</w:t>
            </w:r>
          </w:p>
          <w:p w14:paraId="5AFC370C" w14:textId="77777777" w:rsidR="00145F5D" w:rsidRPr="00630E9A" w:rsidRDefault="00145F5D" w:rsidP="004B6294">
            <w:pPr>
              <w:jc w:val="center"/>
              <w:rPr>
                <w:sz w:val="18"/>
                <w:szCs w:val="18"/>
                <w:lang w:val="it-IT"/>
              </w:rPr>
            </w:pPr>
            <w:r w:rsidRPr="00630E9A">
              <w:rPr>
                <w:sz w:val="18"/>
                <w:szCs w:val="18"/>
                <w:lang w:val="it-IT"/>
              </w:rPr>
              <w:t>/</w:t>
            </w:r>
          </w:p>
          <w:p w14:paraId="18D8BCB3" w14:textId="77777777" w:rsidR="00145F5D" w:rsidRPr="00630E9A" w:rsidRDefault="00630E9A" w:rsidP="004B6294">
            <w:pPr>
              <w:jc w:val="center"/>
              <w:rPr>
                <w:sz w:val="18"/>
                <w:szCs w:val="18"/>
                <w:lang w:val="it-IT"/>
              </w:rPr>
            </w:pPr>
            <w:r w:rsidRPr="00630E9A">
              <w:rPr>
                <w:sz w:val="18"/>
                <w:szCs w:val="18"/>
                <w:lang w:val="it-IT"/>
              </w:rPr>
              <w:t>LUGLIO 2020</w:t>
            </w:r>
          </w:p>
          <w:p w14:paraId="4DCBE3BC" w14:textId="77777777" w:rsidR="00145F5D" w:rsidRPr="00D86848" w:rsidRDefault="00145F5D" w:rsidP="004B6294">
            <w:pPr>
              <w:rPr>
                <w:sz w:val="18"/>
                <w:lang w:val="it-IT"/>
              </w:rPr>
            </w:pPr>
          </w:p>
        </w:tc>
      </w:tr>
    </w:tbl>
    <w:p w14:paraId="0BC83404" w14:textId="77777777" w:rsidR="00D86848" w:rsidRDefault="00D86848">
      <w:pPr>
        <w:rPr>
          <w:sz w:val="18"/>
          <w:lang w:val="it-IT"/>
        </w:rPr>
      </w:pPr>
    </w:p>
    <w:p w14:paraId="1A802EC2" w14:textId="77777777" w:rsidR="00D86848" w:rsidRDefault="00D86848">
      <w:pPr>
        <w:rPr>
          <w:sz w:val="18"/>
          <w:lang w:val="it-IT"/>
        </w:rPr>
      </w:pPr>
    </w:p>
    <w:p w14:paraId="428E8FE2" w14:textId="77777777" w:rsidR="00D86848" w:rsidRDefault="00D86848">
      <w:pPr>
        <w:rPr>
          <w:sz w:val="18"/>
          <w:lang w:val="it-IT"/>
        </w:rPr>
      </w:pPr>
    </w:p>
    <w:p w14:paraId="7232AEE9" w14:textId="77777777" w:rsidR="002E42A5" w:rsidRDefault="002E42A5">
      <w:pPr>
        <w:rPr>
          <w:sz w:val="18"/>
          <w:lang w:val="it-IT"/>
        </w:rPr>
      </w:pPr>
    </w:p>
    <w:p w14:paraId="1D6D0A5F" w14:textId="77777777" w:rsidR="00495E07" w:rsidRDefault="00495E07">
      <w:pPr>
        <w:rPr>
          <w:sz w:val="18"/>
          <w:lang w:val="it-IT"/>
        </w:rPr>
      </w:pPr>
    </w:p>
    <w:p w14:paraId="7B339D60" w14:textId="77777777" w:rsidR="00495E07" w:rsidRDefault="00495E07">
      <w:pPr>
        <w:rPr>
          <w:sz w:val="18"/>
          <w:lang w:val="it-IT"/>
        </w:rPr>
      </w:pPr>
    </w:p>
    <w:p w14:paraId="062954EE" w14:textId="77777777" w:rsidR="00495E07" w:rsidRDefault="00495E07">
      <w:pPr>
        <w:rPr>
          <w:sz w:val="18"/>
          <w:lang w:val="it-IT"/>
        </w:rPr>
      </w:pPr>
    </w:p>
    <w:p w14:paraId="7AABD50C" w14:textId="77777777" w:rsidR="00495E07" w:rsidRDefault="00495E07">
      <w:pPr>
        <w:rPr>
          <w:sz w:val="18"/>
          <w:lang w:val="it-IT"/>
        </w:rPr>
      </w:pPr>
    </w:p>
    <w:p w14:paraId="2D191C1B" w14:textId="77777777" w:rsidR="00495E07" w:rsidRDefault="00495E07">
      <w:pPr>
        <w:rPr>
          <w:sz w:val="18"/>
          <w:lang w:val="it-IT"/>
        </w:rPr>
      </w:pPr>
    </w:p>
    <w:p w14:paraId="3757FD45" w14:textId="77777777" w:rsidR="002E42A5" w:rsidRDefault="002E42A5">
      <w:pPr>
        <w:rPr>
          <w:sz w:val="18"/>
          <w:lang w:val="it-IT"/>
        </w:rPr>
      </w:pPr>
    </w:p>
    <w:tbl>
      <w:tblPr>
        <w:tblStyle w:val="Grigliatabella"/>
        <w:tblW w:w="11443" w:type="dxa"/>
        <w:tblInd w:w="-675" w:type="dxa"/>
        <w:tblLayout w:type="fixed"/>
        <w:tblLook w:val="04A0" w:firstRow="1" w:lastRow="0" w:firstColumn="1" w:lastColumn="0" w:noHBand="0" w:noVBand="1"/>
      </w:tblPr>
      <w:tblGrid>
        <w:gridCol w:w="1478"/>
        <w:gridCol w:w="48"/>
        <w:gridCol w:w="1352"/>
        <w:gridCol w:w="11"/>
        <w:gridCol w:w="1610"/>
        <w:gridCol w:w="1394"/>
        <w:gridCol w:w="20"/>
        <w:gridCol w:w="1616"/>
        <w:gridCol w:w="86"/>
        <w:gridCol w:w="1276"/>
        <w:gridCol w:w="1417"/>
        <w:gridCol w:w="1135"/>
      </w:tblGrid>
      <w:tr w:rsidR="00145F5D" w:rsidRPr="00D86848" w14:paraId="29D0D875" w14:textId="77777777" w:rsidTr="00FA38DC">
        <w:trPr>
          <w:trHeight w:val="1125"/>
        </w:trPr>
        <w:tc>
          <w:tcPr>
            <w:tcW w:w="1479" w:type="dxa"/>
          </w:tcPr>
          <w:p w14:paraId="459C0227" w14:textId="77777777" w:rsidR="00145F5D" w:rsidRDefault="00145F5D" w:rsidP="004B6294">
            <w:pPr>
              <w:rPr>
                <w:sz w:val="18"/>
              </w:rPr>
            </w:pPr>
            <w:r>
              <w:rPr>
                <w:sz w:val="18"/>
              </w:rPr>
              <w:lastRenderedPageBreak/>
              <w:t>AREA DI PROCESSO</w:t>
            </w:r>
          </w:p>
        </w:tc>
        <w:tc>
          <w:tcPr>
            <w:tcW w:w="1400" w:type="dxa"/>
            <w:gridSpan w:val="2"/>
          </w:tcPr>
          <w:p w14:paraId="0D0B73F4" w14:textId="77777777" w:rsidR="00145F5D" w:rsidRDefault="00145F5D" w:rsidP="004B6294">
            <w:pPr>
              <w:rPr>
                <w:sz w:val="18"/>
              </w:rPr>
            </w:pPr>
            <w:r>
              <w:rPr>
                <w:sz w:val="18"/>
              </w:rPr>
              <w:t>OBIETTIVO DI PROCESSO</w:t>
            </w:r>
          </w:p>
        </w:tc>
        <w:tc>
          <w:tcPr>
            <w:tcW w:w="1621" w:type="dxa"/>
            <w:gridSpan w:val="2"/>
          </w:tcPr>
          <w:p w14:paraId="0B6C0CB2" w14:textId="77777777" w:rsidR="00145F5D" w:rsidRDefault="00145F5D" w:rsidP="004B6294">
            <w:pPr>
              <w:rPr>
                <w:sz w:val="18"/>
              </w:rPr>
            </w:pPr>
            <w:r>
              <w:rPr>
                <w:sz w:val="18"/>
              </w:rPr>
              <w:t>AZIONI PROGRAMMATE</w:t>
            </w:r>
          </w:p>
        </w:tc>
        <w:tc>
          <w:tcPr>
            <w:tcW w:w="1394" w:type="dxa"/>
          </w:tcPr>
          <w:p w14:paraId="4B2FACDB" w14:textId="77777777" w:rsidR="00145F5D" w:rsidRDefault="00145F5D" w:rsidP="004B6294">
            <w:pPr>
              <w:rPr>
                <w:sz w:val="18"/>
              </w:rPr>
            </w:pPr>
            <w:r>
              <w:rPr>
                <w:sz w:val="18"/>
              </w:rPr>
              <w:t>RISULTATI ATTESI</w:t>
            </w:r>
          </w:p>
        </w:tc>
        <w:tc>
          <w:tcPr>
            <w:tcW w:w="1636" w:type="dxa"/>
            <w:gridSpan w:val="2"/>
          </w:tcPr>
          <w:p w14:paraId="7F071D21" w14:textId="77777777" w:rsidR="00145F5D" w:rsidRDefault="00145F5D" w:rsidP="004B6294">
            <w:pPr>
              <w:rPr>
                <w:sz w:val="18"/>
              </w:rPr>
            </w:pPr>
            <w:r>
              <w:rPr>
                <w:sz w:val="18"/>
              </w:rPr>
              <w:t>INDICATORI DI MONITORAGGIO</w:t>
            </w:r>
          </w:p>
        </w:tc>
        <w:tc>
          <w:tcPr>
            <w:tcW w:w="1361" w:type="dxa"/>
            <w:gridSpan w:val="2"/>
          </w:tcPr>
          <w:p w14:paraId="7CAA7769" w14:textId="3BC632DB" w:rsidR="00FA38DC" w:rsidRDefault="00145F5D" w:rsidP="004B6294">
            <w:pPr>
              <w:rPr>
                <w:sz w:val="18"/>
              </w:rPr>
            </w:pPr>
            <w:r>
              <w:rPr>
                <w:sz w:val="18"/>
              </w:rPr>
              <w:t>MODALITA’ DI RILEVAZIO</w:t>
            </w:r>
            <w:r w:rsidR="00FA38DC">
              <w:rPr>
                <w:sz w:val="18"/>
              </w:rPr>
              <w:t>-</w:t>
            </w:r>
          </w:p>
          <w:p w14:paraId="4EF57772" w14:textId="32B3EE35" w:rsidR="00145F5D" w:rsidRDefault="00145F5D" w:rsidP="004B6294">
            <w:pPr>
              <w:rPr>
                <w:sz w:val="18"/>
              </w:rPr>
            </w:pPr>
            <w:r>
              <w:rPr>
                <w:sz w:val="18"/>
              </w:rPr>
              <w:t>NE</w:t>
            </w:r>
          </w:p>
        </w:tc>
        <w:tc>
          <w:tcPr>
            <w:tcW w:w="1417" w:type="dxa"/>
          </w:tcPr>
          <w:p w14:paraId="39F41F04" w14:textId="77777777" w:rsidR="00145F5D" w:rsidRPr="00D86848" w:rsidRDefault="00145F5D" w:rsidP="004B6294">
            <w:pPr>
              <w:rPr>
                <w:sz w:val="18"/>
                <w:lang w:val="it-IT"/>
              </w:rPr>
            </w:pPr>
            <w:r w:rsidRPr="00D86848">
              <w:rPr>
                <w:sz w:val="18"/>
                <w:lang w:val="it-IT"/>
              </w:rPr>
              <w:t>EFFETTI POSITIVI A MEDIO</w:t>
            </w:r>
            <w:r>
              <w:rPr>
                <w:sz w:val="18"/>
                <w:lang w:val="it-IT"/>
              </w:rPr>
              <w:t xml:space="preserve"> E LUNGO</w:t>
            </w:r>
            <w:r w:rsidRPr="00D86848">
              <w:rPr>
                <w:sz w:val="18"/>
                <w:lang w:val="it-IT"/>
              </w:rPr>
              <w:t xml:space="preserve"> TERMINE </w:t>
            </w:r>
          </w:p>
        </w:tc>
        <w:tc>
          <w:tcPr>
            <w:tcW w:w="1135" w:type="dxa"/>
          </w:tcPr>
          <w:p w14:paraId="6556A4AF" w14:textId="77777777" w:rsidR="00145F5D" w:rsidRDefault="00145F5D" w:rsidP="004B6294">
            <w:pPr>
              <w:rPr>
                <w:sz w:val="18"/>
                <w:lang w:val="it-IT"/>
              </w:rPr>
            </w:pPr>
          </w:p>
          <w:p w14:paraId="47F8AB4F" w14:textId="77777777" w:rsidR="00145F5D" w:rsidRPr="00D86848" w:rsidRDefault="00145F5D" w:rsidP="004B6294">
            <w:pPr>
              <w:jc w:val="center"/>
              <w:rPr>
                <w:sz w:val="18"/>
                <w:lang w:val="it-IT"/>
              </w:rPr>
            </w:pPr>
            <w:r>
              <w:rPr>
                <w:sz w:val="18"/>
                <w:lang w:val="it-IT"/>
              </w:rPr>
              <w:t>TEMPI</w:t>
            </w:r>
          </w:p>
        </w:tc>
      </w:tr>
      <w:tr w:rsidR="005316E3" w:rsidRPr="00D86848" w14:paraId="2629316D" w14:textId="77777777" w:rsidTr="00FA38DC">
        <w:tc>
          <w:tcPr>
            <w:tcW w:w="1527" w:type="dxa"/>
            <w:gridSpan w:val="2"/>
          </w:tcPr>
          <w:p w14:paraId="4C0CC36A" w14:textId="77777777" w:rsidR="00E20981" w:rsidRDefault="00E20981" w:rsidP="004B6294">
            <w:pPr>
              <w:rPr>
                <w:b/>
                <w:bCs/>
                <w:sz w:val="20"/>
                <w:szCs w:val="20"/>
                <w:lang w:val="it-IT"/>
              </w:rPr>
            </w:pPr>
          </w:p>
          <w:p w14:paraId="20B19B37" w14:textId="77777777" w:rsidR="00E20981" w:rsidRDefault="00E20981" w:rsidP="004B6294">
            <w:pPr>
              <w:rPr>
                <w:b/>
                <w:bCs/>
                <w:sz w:val="20"/>
                <w:szCs w:val="20"/>
                <w:lang w:val="it-IT"/>
              </w:rPr>
            </w:pPr>
          </w:p>
          <w:p w14:paraId="589C616C" w14:textId="77777777" w:rsidR="00E20981" w:rsidRDefault="00E20981" w:rsidP="004B6294">
            <w:pPr>
              <w:rPr>
                <w:b/>
                <w:bCs/>
                <w:sz w:val="20"/>
                <w:szCs w:val="20"/>
                <w:lang w:val="it-IT"/>
              </w:rPr>
            </w:pPr>
          </w:p>
          <w:p w14:paraId="02526147" w14:textId="77777777" w:rsidR="00E20981" w:rsidRDefault="005316E3" w:rsidP="004B6294">
            <w:pPr>
              <w:rPr>
                <w:b/>
                <w:bCs/>
                <w:sz w:val="20"/>
                <w:szCs w:val="20"/>
                <w:lang w:val="it-IT"/>
              </w:rPr>
            </w:pPr>
            <w:r w:rsidRPr="005248F7">
              <w:rPr>
                <w:b/>
                <w:bCs/>
                <w:sz w:val="20"/>
                <w:szCs w:val="20"/>
                <w:lang w:val="it-IT"/>
              </w:rPr>
              <w:t>Ambie</w:t>
            </w:r>
            <w:r w:rsidR="00E20981">
              <w:rPr>
                <w:b/>
                <w:bCs/>
                <w:sz w:val="20"/>
                <w:szCs w:val="20"/>
                <w:lang w:val="it-IT"/>
              </w:rPr>
              <w:t xml:space="preserve">nte </w:t>
            </w:r>
            <w:proofErr w:type="gramStart"/>
            <w:r w:rsidR="00E20981">
              <w:rPr>
                <w:b/>
                <w:bCs/>
                <w:sz w:val="20"/>
                <w:szCs w:val="20"/>
                <w:lang w:val="it-IT"/>
              </w:rPr>
              <w:t>di  apprendi</w:t>
            </w:r>
            <w:proofErr w:type="gramEnd"/>
            <w:r w:rsidR="00E20981">
              <w:rPr>
                <w:b/>
                <w:bCs/>
                <w:sz w:val="20"/>
                <w:szCs w:val="20"/>
                <w:lang w:val="it-IT"/>
              </w:rPr>
              <w:t>-</w:t>
            </w:r>
          </w:p>
          <w:p w14:paraId="2D6A89A1" w14:textId="77777777" w:rsidR="005316E3" w:rsidRPr="005248F7" w:rsidRDefault="00E20981" w:rsidP="004B6294">
            <w:pPr>
              <w:rPr>
                <w:b/>
                <w:bCs/>
                <w:sz w:val="20"/>
                <w:szCs w:val="20"/>
                <w:lang w:val="it-IT"/>
              </w:rPr>
            </w:pPr>
            <w:proofErr w:type="gramStart"/>
            <w:r>
              <w:rPr>
                <w:b/>
                <w:bCs/>
                <w:sz w:val="20"/>
                <w:szCs w:val="20"/>
                <w:lang w:val="it-IT"/>
              </w:rPr>
              <w:t>mento</w:t>
            </w:r>
            <w:proofErr w:type="gramEnd"/>
            <w:r>
              <w:rPr>
                <w:b/>
                <w:bCs/>
                <w:sz w:val="20"/>
                <w:szCs w:val="20"/>
                <w:lang w:val="it-IT"/>
              </w:rPr>
              <w:t xml:space="preserve"> e qualità</w:t>
            </w:r>
            <w:r w:rsidR="005316E3" w:rsidRPr="005248F7">
              <w:rPr>
                <w:b/>
                <w:bCs/>
                <w:sz w:val="20"/>
                <w:szCs w:val="20"/>
                <w:lang w:val="it-IT"/>
              </w:rPr>
              <w:t xml:space="preserve"> della didattica</w:t>
            </w:r>
          </w:p>
          <w:p w14:paraId="6B2EBF1A" w14:textId="77777777" w:rsidR="005316E3" w:rsidRPr="002142C9" w:rsidRDefault="005316E3" w:rsidP="004B6294">
            <w:pPr>
              <w:rPr>
                <w:b/>
                <w:bCs/>
                <w:sz w:val="18"/>
                <w:lang w:val="it-IT"/>
              </w:rPr>
            </w:pPr>
          </w:p>
        </w:tc>
        <w:tc>
          <w:tcPr>
            <w:tcW w:w="1363" w:type="dxa"/>
            <w:gridSpan w:val="2"/>
          </w:tcPr>
          <w:p w14:paraId="7B664293" w14:textId="77777777" w:rsidR="00ED7532" w:rsidRDefault="00ED7532" w:rsidP="004B6294">
            <w:pPr>
              <w:rPr>
                <w:sz w:val="20"/>
                <w:szCs w:val="20"/>
                <w:lang w:val="it-IT"/>
              </w:rPr>
            </w:pPr>
          </w:p>
          <w:p w14:paraId="1D15049B" w14:textId="77777777" w:rsidR="005316E3" w:rsidRPr="004B415C" w:rsidRDefault="005316E3" w:rsidP="004B6294">
            <w:pPr>
              <w:rPr>
                <w:sz w:val="20"/>
                <w:szCs w:val="20"/>
                <w:lang w:val="it-IT"/>
              </w:rPr>
            </w:pPr>
            <w:r w:rsidRPr="005248F7">
              <w:rPr>
                <w:sz w:val="20"/>
                <w:szCs w:val="20"/>
                <w:lang w:val="it-IT"/>
              </w:rPr>
              <w:t>Elevare la qualità dell'intervento formativo realizzando modalità didattiche innovative</w:t>
            </w:r>
            <w:r>
              <w:rPr>
                <w:sz w:val="20"/>
                <w:szCs w:val="20"/>
                <w:lang w:val="it-IT"/>
              </w:rPr>
              <w:t xml:space="preserve"> </w:t>
            </w:r>
            <w:r w:rsidRPr="005248F7">
              <w:rPr>
                <w:sz w:val="20"/>
                <w:szCs w:val="20"/>
                <w:lang w:val="it-IT"/>
              </w:rPr>
              <w:t>secondo le indicazioni della Legge 107</w:t>
            </w:r>
          </w:p>
        </w:tc>
        <w:tc>
          <w:tcPr>
            <w:tcW w:w="1610" w:type="dxa"/>
          </w:tcPr>
          <w:p w14:paraId="4A5E63E2" w14:textId="77777777" w:rsidR="00ED7532" w:rsidRDefault="00ED7532" w:rsidP="004B6294">
            <w:pPr>
              <w:rPr>
                <w:sz w:val="20"/>
                <w:szCs w:val="20"/>
                <w:lang w:val="it-IT"/>
              </w:rPr>
            </w:pPr>
          </w:p>
          <w:p w14:paraId="222AAA13" w14:textId="77777777" w:rsidR="00E20981" w:rsidRDefault="00E20981" w:rsidP="00E20981">
            <w:pPr>
              <w:rPr>
                <w:sz w:val="20"/>
                <w:szCs w:val="20"/>
                <w:lang w:val="it-IT"/>
              </w:rPr>
            </w:pPr>
          </w:p>
          <w:p w14:paraId="59CB4DA1" w14:textId="77777777" w:rsidR="00E20981" w:rsidRPr="004B415C" w:rsidRDefault="005316E3" w:rsidP="00E20981">
            <w:pPr>
              <w:rPr>
                <w:sz w:val="20"/>
                <w:szCs w:val="20"/>
                <w:lang w:val="it-IT"/>
              </w:rPr>
            </w:pPr>
            <w:r w:rsidRPr="00953491">
              <w:rPr>
                <w:sz w:val="20"/>
                <w:szCs w:val="20"/>
                <w:lang w:val="it-IT"/>
              </w:rPr>
              <w:t>Formazione docenti sulle nuove tecnologie e metodologie</w:t>
            </w:r>
            <w:r w:rsidR="00E20981">
              <w:rPr>
                <w:sz w:val="20"/>
                <w:szCs w:val="20"/>
                <w:lang w:val="it-IT"/>
              </w:rPr>
              <w:t>, come indicato nel P</w:t>
            </w:r>
            <w:r w:rsidR="00440B21">
              <w:rPr>
                <w:sz w:val="20"/>
                <w:szCs w:val="20"/>
                <w:lang w:val="it-IT"/>
              </w:rPr>
              <w:t xml:space="preserve">iano </w:t>
            </w:r>
            <w:r w:rsidR="00E20981">
              <w:rPr>
                <w:sz w:val="20"/>
                <w:szCs w:val="20"/>
                <w:lang w:val="it-IT"/>
              </w:rPr>
              <w:t>F</w:t>
            </w:r>
            <w:r w:rsidR="00440B21">
              <w:rPr>
                <w:sz w:val="20"/>
                <w:szCs w:val="20"/>
                <w:lang w:val="it-IT"/>
              </w:rPr>
              <w:t xml:space="preserve">ormazione </w:t>
            </w:r>
            <w:r w:rsidR="00E20981">
              <w:rPr>
                <w:sz w:val="20"/>
                <w:szCs w:val="20"/>
                <w:lang w:val="it-IT"/>
              </w:rPr>
              <w:t>D</w:t>
            </w:r>
            <w:r w:rsidR="00440B21">
              <w:rPr>
                <w:sz w:val="20"/>
                <w:szCs w:val="20"/>
                <w:lang w:val="it-IT"/>
              </w:rPr>
              <w:t>ocenti</w:t>
            </w:r>
            <w:r w:rsidRPr="00953491">
              <w:rPr>
                <w:sz w:val="20"/>
                <w:szCs w:val="20"/>
                <w:lang w:val="it-IT"/>
              </w:rPr>
              <w:t xml:space="preserve"> </w:t>
            </w:r>
          </w:p>
          <w:p w14:paraId="676DF234" w14:textId="77777777" w:rsidR="005316E3" w:rsidRPr="004B415C" w:rsidRDefault="005316E3" w:rsidP="004B6294">
            <w:pPr>
              <w:rPr>
                <w:sz w:val="20"/>
                <w:szCs w:val="20"/>
                <w:lang w:val="it-IT"/>
              </w:rPr>
            </w:pPr>
          </w:p>
        </w:tc>
        <w:tc>
          <w:tcPr>
            <w:tcW w:w="1394" w:type="dxa"/>
          </w:tcPr>
          <w:p w14:paraId="7FF19120" w14:textId="77777777" w:rsidR="005316E3" w:rsidRDefault="005316E3" w:rsidP="004B6294">
            <w:pPr>
              <w:rPr>
                <w:sz w:val="20"/>
                <w:szCs w:val="20"/>
                <w:lang w:val="it-IT"/>
              </w:rPr>
            </w:pPr>
          </w:p>
          <w:p w14:paraId="71596977" w14:textId="77777777" w:rsidR="00440B21" w:rsidRDefault="00440B21" w:rsidP="004B6294">
            <w:pPr>
              <w:rPr>
                <w:sz w:val="20"/>
                <w:szCs w:val="20"/>
                <w:lang w:val="it-IT"/>
              </w:rPr>
            </w:pPr>
          </w:p>
          <w:p w14:paraId="0E2FE95A" w14:textId="77777777" w:rsidR="005316E3" w:rsidRDefault="005316E3" w:rsidP="004B6294">
            <w:pPr>
              <w:rPr>
                <w:sz w:val="20"/>
                <w:szCs w:val="20"/>
                <w:lang w:val="it-IT"/>
              </w:rPr>
            </w:pPr>
            <w:proofErr w:type="spellStart"/>
            <w:r w:rsidRPr="00260AD4">
              <w:rPr>
                <w:sz w:val="20"/>
                <w:szCs w:val="20"/>
                <w:lang w:val="it-IT"/>
              </w:rPr>
              <w:t>Percezio</w:t>
            </w:r>
            <w:proofErr w:type="spellEnd"/>
            <w:r>
              <w:rPr>
                <w:sz w:val="20"/>
                <w:szCs w:val="20"/>
                <w:lang w:val="it-IT"/>
              </w:rPr>
              <w:t>-</w:t>
            </w:r>
          </w:p>
          <w:p w14:paraId="5F17E38E" w14:textId="77777777" w:rsidR="005316E3" w:rsidRPr="00260AD4" w:rsidRDefault="005316E3" w:rsidP="004B6294">
            <w:pPr>
              <w:rPr>
                <w:sz w:val="20"/>
                <w:szCs w:val="20"/>
                <w:lang w:val="it-IT"/>
              </w:rPr>
            </w:pPr>
            <w:proofErr w:type="gramStart"/>
            <w:r w:rsidRPr="00260AD4">
              <w:rPr>
                <w:sz w:val="20"/>
                <w:szCs w:val="20"/>
                <w:lang w:val="it-IT"/>
              </w:rPr>
              <w:t>ne</w:t>
            </w:r>
            <w:proofErr w:type="gramEnd"/>
            <w:r w:rsidRPr="00260AD4">
              <w:rPr>
                <w:sz w:val="20"/>
                <w:szCs w:val="20"/>
                <w:lang w:val="it-IT"/>
              </w:rPr>
              <w:t xml:space="preserve"> positiva delle iniziative formative per i </w:t>
            </w:r>
            <w:r w:rsidR="00440B21">
              <w:rPr>
                <w:sz w:val="20"/>
                <w:szCs w:val="20"/>
                <w:lang w:val="it-IT"/>
              </w:rPr>
              <w:t>docenti frequentanti; miglioramento dell’efficacia metodologica</w:t>
            </w:r>
          </w:p>
        </w:tc>
        <w:tc>
          <w:tcPr>
            <w:tcW w:w="1636" w:type="dxa"/>
            <w:gridSpan w:val="2"/>
          </w:tcPr>
          <w:p w14:paraId="3281B1D4" w14:textId="77777777" w:rsidR="005316E3" w:rsidRDefault="005316E3" w:rsidP="004B6294">
            <w:pPr>
              <w:jc w:val="center"/>
              <w:rPr>
                <w:sz w:val="20"/>
                <w:szCs w:val="20"/>
                <w:lang w:val="it-IT"/>
              </w:rPr>
            </w:pPr>
          </w:p>
          <w:p w14:paraId="348FD36E" w14:textId="77777777" w:rsidR="00440B21" w:rsidRDefault="00440B21" w:rsidP="004B6294">
            <w:pPr>
              <w:jc w:val="center"/>
              <w:rPr>
                <w:sz w:val="20"/>
                <w:szCs w:val="20"/>
                <w:lang w:val="it-IT"/>
              </w:rPr>
            </w:pPr>
          </w:p>
          <w:p w14:paraId="0CAEEC65" w14:textId="77777777" w:rsidR="00440B21" w:rsidRDefault="00440B21" w:rsidP="004B6294">
            <w:pPr>
              <w:jc w:val="center"/>
              <w:rPr>
                <w:sz w:val="20"/>
                <w:szCs w:val="20"/>
                <w:lang w:val="it-IT"/>
              </w:rPr>
            </w:pPr>
          </w:p>
          <w:p w14:paraId="2DAF9278" w14:textId="77777777" w:rsidR="005316E3" w:rsidRPr="003164AD" w:rsidRDefault="005316E3" w:rsidP="004B6294">
            <w:pPr>
              <w:jc w:val="center"/>
              <w:rPr>
                <w:sz w:val="20"/>
                <w:szCs w:val="20"/>
                <w:lang w:val="it-IT"/>
              </w:rPr>
            </w:pPr>
            <w:r w:rsidRPr="006271B5">
              <w:rPr>
                <w:sz w:val="20"/>
                <w:szCs w:val="20"/>
                <w:lang w:val="it-IT"/>
              </w:rPr>
              <w:t xml:space="preserve">Numero di </w:t>
            </w:r>
            <w:r w:rsidR="00E20981">
              <w:rPr>
                <w:sz w:val="20"/>
                <w:szCs w:val="20"/>
                <w:lang w:val="it-IT"/>
              </w:rPr>
              <w:t>docenti iscritti</w:t>
            </w:r>
            <w:r w:rsidR="008C1DA1">
              <w:rPr>
                <w:sz w:val="20"/>
                <w:szCs w:val="20"/>
                <w:lang w:val="it-IT"/>
              </w:rPr>
              <w:t xml:space="preserve"> ai vari corsi</w:t>
            </w:r>
            <w:r w:rsidR="00E20981">
              <w:rPr>
                <w:sz w:val="20"/>
                <w:szCs w:val="20"/>
                <w:lang w:val="it-IT"/>
              </w:rPr>
              <w:t>; Gradimento dei progetti</w:t>
            </w:r>
            <w:r>
              <w:rPr>
                <w:sz w:val="20"/>
                <w:szCs w:val="20"/>
                <w:lang w:val="it-IT"/>
              </w:rPr>
              <w:t>;</w:t>
            </w:r>
            <w:r w:rsidRPr="00260AD4">
              <w:rPr>
                <w:lang w:val="it-IT"/>
              </w:rPr>
              <w:t xml:space="preserve"> </w:t>
            </w:r>
            <w:r w:rsidRPr="003164AD">
              <w:rPr>
                <w:sz w:val="20"/>
                <w:szCs w:val="20"/>
                <w:lang w:val="it-IT"/>
              </w:rPr>
              <w:t>Indice % di qualità (impatto, coinvolgimento, efficacia metodologica, diffusione e trasferibilità)</w:t>
            </w:r>
          </w:p>
          <w:p w14:paraId="4392CCC7" w14:textId="77777777" w:rsidR="005316E3" w:rsidRPr="006271B5" w:rsidRDefault="005316E3" w:rsidP="004B6294">
            <w:pPr>
              <w:jc w:val="center"/>
              <w:rPr>
                <w:sz w:val="20"/>
                <w:szCs w:val="20"/>
                <w:lang w:val="it-IT"/>
              </w:rPr>
            </w:pPr>
          </w:p>
        </w:tc>
        <w:tc>
          <w:tcPr>
            <w:tcW w:w="1361" w:type="dxa"/>
            <w:gridSpan w:val="2"/>
          </w:tcPr>
          <w:p w14:paraId="71C6B732" w14:textId="77777777" w:rsidR="005316E3" w:rsidRDefault="005316E3" w:rsidP="004B6294">
            <w:pPr>
              <w:rPr>
                <w:sz w:val="20"/>
                <w:szCs w:val="20"/>
                <w:lang w:val="it-IT"/>
              </w:rPr>
            </w:pPr>
          </w:p>
          <w:p w14:paraId="6F6EEF40" w14:textId="77777777" w:rsidR="00E20981" w:rsidRDefault="00E20981" w:rsidP="004B6294">
            <w:pPr>
              <w:rPr>
                <w:sz w:val="20"/>
                <w:szCs w:val="20"/>
                <w:lang w:val="it-IT"/>
              </w:rPr>
            </w:pPr>
          </w:p>
          <w:p w14:paraId="0DDD4E48" w14:textId="77777777" w:rsidR="00E20981" w:rsidRDefault="00E20981" w:rsidP="004B6294">
            <w:pPr>
              <w:rPr>
                <w:sz w:val="20"/>
                <w:szCs w:val="20"/>
                <w:lang w:val="it-IT"/>
              </w:rPr>
            </w:pPr>
          </w:p>
          <w:p w14:paraId="7E10E683" w14:textId="77777777" w:rsidR="005316E3" w:rsidRPr="006271B5" w:rsidRDefault="00E20981" w:rsidP="004B6294">
            <w:pPr>
              <w:rPr>
                <w:sz w:val="20"/>
                <w:szCs w:val="20"/>
                <w:lang w:val="it-IT"/>
              </w:rPr>
            </w:pPr>
            <w:r>
              <w:rPr>
                <w:sz w:val="20"/>
                <w:szCs w:val="20"/>
                <w:lang w:val="it-IT"/>
              </w:rPr>
              <w:t xml:space="preserve"> </w:t>
            </w:r>
            <w:r w:rsidR="005316E3" w:rsidRPr="006271B5">
              <w:rPr>
                <w:sz w:val="20"/>
                <w:szCs w:val="20"/>
                <w:lang w:val="it-IT"/>
              </w:rPr>
              <w:t>Questionario</w:t>
            </w:r>
            <w:r w:rsidR="00440B21">
              <w:rPr>
                <w:sz w:val="20"/>
                <w:szCs w:val="20"/>
                <w:lang w:val="it-IT"/>
              </w:rPr>
              <w:t xml:space="preserve"> di tipo quantitativo e qualitativo da somministrare ai docenti</w:t>
            </w:r>
          </w:p>
        </w:tc>
        <w:tc>
          <w:tcPr>
            <w:tcW w:w="1417" w:type="dxa"/>
          </w:tcPr>
          <w:p w14:paraId="69681EEE" w14:textId="77777777" w:rsidR="005316E3" w:rsidRDefault="005316E3" w:rsidP="004B6294">
            <w:pPr>
              <w:rPr>
                <w:sz w:val="18"/>
                <w:lang w:val="it-IT"/>
              </w:rPr>
            </w:pPr>
          </w:p>
          <w:p w14:paraId="5A778DAA" w14:textId="77777777" w:rsidR="00440B21" w:rsidRDefault="00440B21" w:rsidP="004B6294">
            <w:pPr>
              <w:rPr>
                <w:sz w:val="20"/>
                <w:szCs w:val="20"/>
                <w:lang w:val="it-IT"/>
              </w:rPr>
            </w:pPr>
          </w:p>
          <w:p w14:paraId="3782A09B" w14:textId="77777777" w:rsidR="005316E3" w:rsidRPr="008454D4" w:rsidRDefault="005316E3" w:rsidP="004B6294">
            <w:pPr>
              <w:rPr>
                <w:sz w:val="20"/>
                <w:szCs w:val="20"/>
                <w:lang w:val="it-IT"/>
              </w:rPr>
            </w:pPr>
            <w:r w:rsidRPr="008454D4">
              <w:rPr>
                <w:sz w:val="20"/>
                <w:szCs w:val="20"/>
                <w:lang w:val="it-IT"/>
              </w:rPr>
              <w:t xml:space="preserve">Strutturazione di </w:t>
            </w:r>
            <w:proofErr w:type="spellStart"/>
            <w:r w:rsidRPr="008454D4">
              <w:rPr>
                <w:sz w:val="20"/>
                <w:szCs w:val="20"/>
                <w:lang w:val="it-IT"/>
              </w:rPr>
              <w:t>setting</w:t>
            </w:r>
            <w:proofErr w:type="spellEnd"/>
            <w:r w:rsidRPr="008454D4">
              <w:rPr>
                <w:sz w:val="20"/>
                <w:szCs w:val="20"/>
                <w:lang w:val="it-IT"/>
              </w:rPr>
              <w:t xml:space="preserve"> di apprendimento innovativi e motivanti</w:t>
            </w:r>
            <w:r>
              <w:rPr>
                <w:sz w:val="20"/>
                <w:szCs w:val="20"/>
                <w:lang w:val="it-IT"/>
              </w:rPr>
              <w:t>;</w:t>
            </w:r>
          </w:p>
          <w:p w14:paraId="295818BA" w14:textId="77777777" w:rsidR="005316E3" w:rsidRPr="008454D4" w:rsidRDefault="005316E3" w:rsidP="004B6294">
            <w:pPr>
              <w:rPr>
                <w:sz w:val="20"/>
                <w:szCs w:val="20"/>
                <w:lang w:val="it-IT"/>
              </w:rPr>
            </w:pPr>
            <w:r w:rsidRPr="008454D4">
              <w:rPr>
                <w:sz w:val="20"/>
                <w:szCs w:val="20"/>
                <w:lang w:val="it-IT"/>
              </w:rPr>
              <w:t>Miglioramento delle prestaz</w:t>
            </w:r>
            <w:r>
              <w:rPr>
                <w:sz w:val="20"/>
                <w:szCs w:val="20"/>
                <w:lang w:val="it-IT"/>
              </w:rPr>
              <w:t xml:space="preserve">ioni professionali dei docenti </w:t>
            </w:r>
          </w:p>
          <w:p w14:paraId="33B956D0" w14:textId="77777777" w:rsidR="005316E3" w:rsidRPr="008454D4" w:rsidRDefault="005316E3" w:rsidP="004B6294">
            <w:pPr>
              <w:rPr>
                <w:sz w:val="20"/>
                <w:szCs w:val="20"/>
                <w:lang w:val="it-IT"/>
              </w:rPr>
            </w:pPr>
          </w:p>
          <w:p w14:paraId="684428BA" w14:textId="77777777" w:rsidR="005316E3" w:rsidRDefault="005316E3" w:rsidP="004B6294">
            <w:pPr>
              <w:rPr>
                <w:sz w:val="18"/>
                <w:lang w:val="it-IT"/>
              </w:rPr>
            </w:pPr>
          </w:p>
          <w:p w14:paraId="19DB4622" w14:textId="77777777" w:rsidR="005316E3" w:rsidRDefault="005316E3" w:rsidP="004B6294">
            <w:pPr>
              <w:rPr>
                <w:sz w:val="18"/>
                <w:lang w:val="it-IT"/>
              </w:rPr>
            </w:pPr>
          </w:p>
          <w:p w14:paraId="0C1E42AC" w14:textId="77777777" w:rsidR="005316E3" w:rsidRDefault="005316E3" w:rsidP="004B6294">
            <w:pPr>
              <w:rPr>
                <w:sz w:val="18"/>
                <w:lang w:val="it-IT"/>
              </w:rPr>
            </w:pPr>
          </w:p>
          <w:p w14:paraId="7FF07C6C" w14:textId="77777777" w:rsidR="005316E3" w:rsidRDefault="005316E3" w:rsidP="004B6294">
            <w:pPr>
              <w:rPr>
                <w:sz w:val="18"/>
                <w:lang w:val="it-IT"/>
              </w:rPr>
            </w:pPr>
          </w:p>
          <w:p w14:paraId="47E2476D" w14:textId="77777777" w:rsidR="005316E3" w:rsidRPr="00D86848" w:rsidRDefault="005316E3" w:rsidP="004B6294">
            <w:pPr>
              <w:rPr>
                <w:sz w:val="18"/>
                <w:lang w:val="it-IT"/>
              </w:rPr>
            </w:pPr>
          </w:p>
        </w:tc>
        <w:tc>
          <w:tcPr>
            <w:tcW w:w="1135" w:type="dxa"/>
          </w:tcPr>
          <w:p w14:paraId="4EDAF4BE" w14:textId="77777777" w:rsidR="005316E3" w:rsidRDefault="005316E3" w:rsidP="004B6294">
            <w:pPr>
              <w:rPr>
                <w:sz w:val="18"/>
                <w:lang w:val="it-IT"/>
              </w:rPr>
            </w:pPr>
          </w:p>
          <w:p w14:paraId="40EBF630" w14:textId="77777777" w:rsidR="005316E3" w:rsidRDefault="005316E3" w:rsidP="004B6294">
            <w:pPr>
              <w:rPr>
                <w:sz w:val="18"/>
                <w:lang w:val="it-IT"/>
              </w:rPr>
            </w:pPr>
          </w:p>
          <w:p w14:paraId="37506F1F" w14:textId="77777777" w:rsidR="00440B21" w:rsidRDefault="00440B21" w:rsidP="004B6294">
            <w:pPr>
              <w:jc w:val="center"/>
              <w:rPr>
                <w:sz w:val="18"/>
                <w:szCs w:val="18"/>
                <w:lang w:val="it-IT"/>
              </w:rPr>
            </w:pPr>
          </w:p>
          <w:p w14:paraId="23C3D061" w14:textId="77777777" w:rsidR="00440B21" w:rsidRDefault="00440B21" w:rsidP="004B6294">
            <w:pPr>
              <w:jc w:val="center"/>
              <w:rPr>
                <w:sz w:val="18"/>
                <w:szCs w:val="18"/>
                <w:lang w:val="it-IT"/>
              </w:rPr>
            </w:pPr>
          </w:p>
          <w:p w14:paraId="2A1DE418" w14:textId="77777777" w:rsidR="00440B21" w:rsidRDefault="00440B21" w:rsidP="004B6294">
            <w:pPr>
              <w:jc w:val="center"/>
              <w:rPr>
                <w:sz w:val="18"/>
                <w:szCs w:val="18"/>
                <w:lang w:val="it-IT"/>
              </w:rPr>
            </w:pPr>
          </w:p>
          <w:p w14:paraId="57C431CD" w14:textId="77777777" w:rsidR="00440B21" w:rsidRDefault="00440B21" w:rsidP="004B6294">
            <w:pPr>
              <w:jc w:val="center"/>
              <w:rPr>
                <w:sz w:val="18"/>
                <w:szCs w:val="18"/>
                <w:lang w:val="it-IT"/>
              </w:rPr>
            </w:pPr>
          </w:p>
          <w:p w14:paraId="1CB77172" w14:textId="77777777" w:rsidR="005316E3" w:rsidRPr="00440B21" w:rsidRDefault="005316E3" w:rsidP="004B6294">
            <w:pPr>
              <w:jc w:val="center"/>
              <w:rPr>
                <w:sz w:val="18"/>
                <w:szCs w:val="18"/>
                <w:lang w:val="it-IT"/>
              </w:rPr>
            </w:pPr>
            <w:r w:rsidRPr="00440B21">
              <w:rPr>
                <w:sz w:val="18"/>
                <w:szCs w:val="18"/>
                <w:lang w:val="it-IT"/>
              </w:rPr>
              <w:t>OTTOBRE</w:t>
            </w:r>
          </w:p>
          <w:p w14:paraId="4487F270" w14:textId="77777777" w:rsidR="005316E3" w:rsidRPr="00440B21" w:rsidRDefault="00440B21" w:rsidP="004B6294">
            <w:pPr>
              <w:jc w:val="center"/>
              <w:rPr>
                <w:sz w:val="18"/>
                <w:szCs w:val="18"/>
                <w:lang w:val="it-IT"/>
              </w:rPr>
            </w:pPr>
            <w:r>
              <w:rPr>
                <w:sz w:val="18"/>
                <w:szCs w:val="18"/>
                <w:lang w:val="it-IT"/>
              </w:rPr>
              <w:t>2019</w:t>
            </w:r>
          </w:p>
          <w:p w14:paraId="2E6C8C3A" w14:textId="77777777" w:rsidR="005316E3" w:rsidRPr="00440B21" w:rsidRDefault="00440B21" w:rsidP="004B6294">
            <w:pPr>
              <w:jc w:val="center"/>
              <w:rPr>
                <w:sz w:val="18"/>
                <w:szCs w:val="18"/>
                <w:lang w:val="it-IT"/>
              </w:rPr>
            </w:pPr>
            <w:r>
              <w:rPr>
                <w:sz w:val="18"/>
                <w:szCs w:val="18"/>
                <w:lang w:val="it-IT"/>
              </w:rPr>
              <w:t>/</w:t>
            </w:r>
          </w:p>
          <w:p w14:paraId="154C693C" w14:textId="77777777" w:rsidR="005316E3" w:rsidRPr="00440B21" w:rsidRDefault="005316E3" w:rsidP="004B6294">
            <w:pPr>
              <w:jc w:val="center"/>
              <w:rPr>
                <w:sz w:val="18"/>
                <w:szCs w:val="18"/>
                <w:lang w:val="it-IT"/>
              </w:rPr>
            </w:pPr>
            <w:r w:rsidRPr="00440B21">
              <w:rPr>
                <w:sz w:val="18"/>
                <w:szCs w:val="18"/>
                <w:lang w:val="it-IT"/>
              </w:rPr>
              <w:t>LUGLIO</w:t>
            </w:r>
          </w:p>
          <w:p w14:paraId="2F6DE64F" w14:textId="77777777" w:rsidR="005316E3" w:rsidRPr="00D86848" w:rsidRDefault="00440B21" w:rsidP="004B6294">
            <w:pPr>
              <w:jc w:val="center"/>
              <w:rPr>
                <w:sz w:val="18"/>
                <w:lang w:val="it-IT"/>
              </w:rPr>
            </w:pPr>
            <w:r>
              <w:rPr>
                <w:sz w:val="18"/>
                <w:szCs w:val="18"/>
                <w:lang w:val="it-IT"/>
              </w:rPr>
              <w:t>2020</w:t>
            </w:r>
          </w:p>
        </w:tc>
      </w:tr>
      <w:tr w:rsidR="008C1DA1" w:rsidRPr="00D86848" w14:paraId="3769E61C" w14:textId="77777777" w:rsidTr="00FA38DC">
        <w:tc>
          <w:tcPr>
            <w:tcW w:w="1527" w:type="dxa"/>
            <w:gridSpan w:val="2"/>
          </w:tcPr>
          <w:p w14:paraId="1559FC71" w14:textId="77777777" w:rsidR="008C1DA1" w:rsidRDefault="008C1DA1" w:rsidP="008C1DA1">
            <w:pPr>
              <w:rPr>
                <w:b/>
                <w:bCs/>
                <w:sz w:val="20"/>
                <w:szCs w:val="20"/>
                <w:lang w:val="it-IT"/>
              </w:rPr>
            </w:pPr>
          </w:p>
          <w:p w14:paraId="3836265C" w14:textId="77777777" w:rsidR="008C1DA1" w:rsidRDefault="008C1DA1" w:rsidP="008C1DA1">
            <w:pPr>
              <w:rPr>
                <w:b/>
                <w:bCs/>
                <w:sz w:val="20"/>
                <w:szCs w:val="20"/>
                <w:lang w:val="it-IT"/>
              </w:rPr>
            </w:pPr>
            <w:r w:rsidRPr="005248F7">
              <w:rPr>
                <w:b/>
                <w:bCs/>
                <w:sz w:val="20"/>
                <w:szCs w:val="20"/>
                <w:lang w:val="it-IT"/>
              </w:rPr>
              <w:t xml:space="preserve">Ambiente </w:t>
            </w:r>
            <w:proofErr w:type="gramStart"/>
            <w:r w:rsidRPr="005248F7">
              <w:rPr>
                <w:b/>
                <w:bCs/>
                <w:sz w:val="20"/>
                <w:szCs w:val="20"/>
                <w:lang w:val="it-IT"/>
              </w:rPr>
              <w:t>di  apprendi</w:t>
            </w:r>
            <w:proofErr w:type="gramEnd"/>
            <w:r>
              <w:rPr>
                <w:b/>
                <w:bCs/>
                <w:sz w:val="20"/>
                <w:szCs w:val="20"/>
                <w:lang w:val="it-IT"/>
              </w:rPr>
              <w:t>-</w:t>
            </w:r>
          </w:p>
          <w:p w14:paraId="106A70D1" w14:textId="77777777" w:rsidR="008C1DA1" w:rsidRPr="005248F7" w:rsidRDefault="008C1DA1" w:rsidP="008C1DA1">
            <w:pPr>
              <w:rPr>
                <w:sz w:val="20"/>
                <w:szCs w:val="20"/>
                <w:lang w:val="it-IT"/>
              </w:rPr>
            </w:pPr>
            <w:proofErr w:type="gramStart"/>
            <w:r w:rsidRPr="005248F7">
              <w:rPr>
                <w:b/>
                <w:bCs/>
                <w:sz w:val="20"/>
                <w:szCs w:val="20"/>
                <w:lang w:val="it-IT"/>
              </w:rPr>
              <w:t>mento</w:t>
            </w:r>
            <w:proofErr w:type="gramEnd"/>
            <w:r w:rsidRPr="005248F7">
              <w:rPr>
                <w:b/>
                <w:bCs/>
                <w:sz w:val="20"/>
                <w:szCs w:val="20"/>
                <w:lang w:val="it-IT"/>
              </w:rPr>
              <w:t xml:space="preserve"> e </w:t>
            </w:r>
            <w:proofErr w:type="spellStart"/>
            <w:r w:rsidRPr="005248F7">
              <w:rPr>
                <w:b/>
                <w:bCs/>
                <w:sz w:val="20"/>
                <w:szCs w:val="20"/>
                <w:lang w:val="it-IT"/>
              </w:rPr>
              <w:t>qualita'</w:t>
            </w:r>
            <w:proofErr w:type="spellEnd"/>
            <w:r w:rsidRPr="005248F7">
              <w:rPr>
                <w:b/>
                <w:bCs/>
                <w:sz w:val="20"/>
                <w:szCs w:val="20"/>
                <w:lang w:val="it-IT"/>
              </w:rPr>
              <w:t xml:space="preserve"> della didattica</w:t>
            </w:r>
          </w:p>
          <w:p w14:paraId="5E76A9C9" w14:textId="77777777" w:rsidR="008C1DA1" w:rsidRPr="00D86848" w:rsidRDefault="008C1DA1" w:rsidP="008C1DA1">
            <w:pPr>
              <w:rPr>
                <w:sz w:val="18"/>
                <w:lang w:val="it-IT"/>
              </w:rPr>
            </w:pPr>
          </w:p>
        </w:tc>
        <w:tc>
          <w:tcPr>
            <w:tcW w:w="1363" w:type="dxa"/>
            <w:gridSpan w:val="2"/>
          </w:tcPr>
          <w:p w14:paraId="095C7624" w14:textId="77777777" w:rsidR="008C1DA1" w:rsidRPr="005248F7" w:rsidRDefault="008C1DA1" w:rsidP="008C1DA1">
            <w:pPr>
              <w:rPr>
                <w:sz w:val="20"/>
                <w:szCs w:val="20"/>
                <w:lang w:val="it-IT"/>
              </w:rPr>
            </w:pPr>
            <w:r w:rsidRPr="005248F7">
              <w:rPr>
                <w:sz w:val="20"/>
                <w:szCs w:val="20"/>
                <w:lang w:val="it-IT"/>
              </w:rPr>
              <w:t>Elevare la qualità dell'intervento formativo realizzando modalità didattiche innovative</w:t>
            </w:r>
            <w:r>
              <w:rPr>
                <w:sz w:val="20"/>
                <w:szCs w:val="20"/>
                <w:lang w:val="it-IT"/>
              </w:rPr>
              <w:t xml:space="preserve"> </w:t>
            </w:r>
            <w:r w:rsidRPr="005248F7">
              <w:rPr>
                <w:sz w:val="20"/>
                <w:szCs w:val="20"/>
                <w:lang w:val="it-IT"/>
              </w:rPr>
              <w:t>secondo le indicazioni della Legge 107</w:t>
            </w:r>
          </w:p>
        </w:tc>
        <w:tc>
          <w:tcPr>
            <w:tcW w:w="1610" w:type="dxa"/>
          </w:tcPr>
          <w:p w14:paraId="3B2CE8B1" w14:textId="77777777" w:rsidR="008C1DA1" w:rsidRDefault="008C1DA1" w:rsidP="008C1DA1">
            <w:pPr>
              <w:jc w:val="center"/>
              <w:rPr>
                <w:sz w:val="18"/>
                <w:lang w:val="it-IT"/>
              </w:rPr>
            </w:pPr>
          </w:p>
          <w:p w14:paraId="44E7AF2F" w14:textId="77777777" w:rsidR="008C1DA1" w:rsidRDefault="008C1DA1" w:rsidP="008C1DA1">
            <w:pPr>
              <w:jc w:val="center"/>
              <w:rPr>
                <w:sz w:val="18"/>
                <w:lang w:val="it-IT"/>
              </w:rPr>
            </w:pPr>
          </w:p>
          <w:p w14:paraId="07387299" w14:textId="77777777" w:rsidR="008C1DA1" w:rsidRPr="00D86848" w:rsidRDefault="008C1DA1" w:rsidP="008C1DA1">
            <w:pPr>
              <w:jc w:val="center"/>
              <w:rPr>
                <w:sz w:val="18"/>
                <w:lang w:val="it-IT"/>
              </w:rPr>
            </w:pPr>
            <w:r>
              <w:rPr>
                <w:sz w:val="18"/>
                <w:lang w:val="it-IT"/>
              </w:rPr>
              <w:t xml:space="preserve">Attivazione di Corsi d’inglese con certificazione Cambridge </w:t>
            </w:r>
          </w:p>
        </w:tc>
        <w:tc>
          <w:tcPr>
            <w:tcW w:w="1414" w:type="dxa"/>
            <w:gridSpan w:val="2"/>
          </w:tcPr>
          <w:p w14:paraId="1B9106DD" w14:textId="77777777" w:rsidR="008C1DA1" w:rsidRDefault="008C1DA1" w:rsidP="008C1DA1">
            <w:pPr>
              <w:rPr>
                <w:sz w:val="18"/>
                <w:lang w:val="it-IT"/>
              </w:rPr>
            </w:pPr>
          </w:p>
          <w:p w14:paraId="25C1175D" w14:textId="77777777" w:rsidR="008C1DA1" w:rsidRDefault="008C1DA1" w:rsidP="008C1DA1">
            <w:pPr>
              <w:rPr>
                <w:sz w:val="18"/>
                <w:lang w:val="it-IT"/>
              </w:rPr>
            </w:pPr>
          </w:p>
          <w:p w14:paraId="7BAA24C5" w14:textId="77777777" w:rsidR="008C1DA1" w:rsidRPr="00D86848" w:rsidRDefault="008C1DA1" w:rsidP="008C1DA1">
            <w:pPr>
              <w:rPr>
                <w:sz w:val="18"/>
                <w:lang w:val="it-IT"/>
              </w:rPr>
            </w:pPr>
            <w:r>
              <w:rPr>
                <w:sz w:val="18"/>
                <w:lang w:val="it-IT"/>
              </w:rPr>
              <w:t>Migliorare l’immersione linguistica, personalizzare il processo di apprendimento, utilizzare metodologie interattive</w:t>
            </w:r>
          </w:p>
        </w:tc>
        <w:tc>
          <w:tcPr>
            <w:tcW w:w="1701" w:type="dxa"/>
            <w:gridSpan w:val="2"/>
          </w:tcPr>
          <w:p w14:paraId="49519F8A" w14:textId="77777777" w:rsidR="008C1DA1" w:rsidRDefault="008C1DA1" w:rsidP="008C1DA1">
            <w:pPr>
              <w:rPr>
                <w:sz w:val="18"/>
                <w:lang w:val="it-IT"/>
              </w:rPr>
            </w:pPr>
          </w:p>
          <w:p w14:paraId="5B624247" w14:textId="77777777" w:rsidR="008C1DA1" w:rsidRDefault="008C1DA1" w:rsidP="008C1DA1">
            <w:pPr>
              <w:rPr>
                <w:sz w:val="18"/>
                <w:lang w:val="it-IT"/>
              </w:rPr>
            </w:pPr>
          </w:p>
          <w:p w14:paraId="63959321" w14:textId="77777777" w:rsidR="008C1DA1" w:rsidRDefault="008C1DA1" w:rsidP="008C1DA1">
            <w:pPr>
              <w:rPr>
                <w:sz w:val="18"/>
                <w:lang w:val="it-IT"/>
              </w:rPr>
            </w:pPr>
            <w:r>
              <w:rPr>
                <w:sz w:val="18"/>
                <w:lang w:val="it-IT"/>
              </w:rPr>
              <w:t>Grado di motivazione alunni;</w:t>
            </w:r>
          </w:p>
          <w:p w14:paraId="7C3A440F" w14:textId="77777777" w:rsidR="008C1DA1" w:rsidRPr="00D86848" w:rsidRDefault="008C1DA1" w:rsidP="008C1DA1">
            <w:pPr>
              <w:rPr>
                <w:sz w:val="18"/>
                <w:lang w:val="it-IT"/>
              </w:rPr>
            </w:pPr>
            <w:r>
              <w:rPr>
                <w:sz w:val="18"/>
                <w:lang w:val="it-IT"/>
              </w:rPr>
              <w:t>Esiti degli esami finali del Corso</w:t>
            </w:r>
          </w:p>
        </w:tc>
        <w:tc>
          <w:tcPr>
            <w:tcW w:w="1276" w:type="dxa"/>
          </w:tcPr>
          <w:p w14:paraId="6251E2F1" w14:textId="77777777" w:rsidR="008C1DA1" w:rsidRDefault="008C1DA1" w:rsidP="008C1DA1">
            <w:pPr>
              <w:rPr>
                <w:sz w:val="18"/>
                <w:lang w:val="it-IT"/>
              </w:rPr>
            </w:pPr>
          </w:p>
          <w:p w14:paraId="7A7C1C2D" w14:textId="77777777" w:rsidR="008C1DA1" w:rsidRDefault="008C1DA1" w:rsidP="008C1DA1">
            <w:pPr>
              <w:rPr>
                <w:sz w:val="18"/>
                <w:lang w:val="it-IT"/>
              </w:rPr>
            </w:pPr>
          </w:p>
          <w:p w14:paraId="0651E862" w14:textId="77777777" w:rsidR="008C1DA1" w:rsidRDefault="008C1DA1" w:rsidP="008C1DA1">
            <w:pPr>
              <w:rPr>
                <w:sz w:val="18"/>
                <w:lang w:val="it-IT"/>
              </w:rPr>
            </w:pPr>
            <w:r>
              <w:rPr>
                <w:sz w:val="18"/>
                <w:lang w:val="it-IT"/>
              </w:rPr>
              <w:t>Questionario;</w:t>
            </w:r>
          </w:p>
          <w:p w14:paraId="0F4C98CC" w14:textId="77777777" w:rsidR="008C1DA1" w:rsidRPr="00D86848" w:rsidRDefault="008C1DA1" w:rsidP="008C1DA1">
            <w:pPr>
              <w:rPr>
                <w:sz w:val="18"/>
                <w:lang w:val="it-IT"/>
              </w:rPr>
            </w:pPr>
            <w:r>
              <w:rPr>
                <w:sz w:val="18"/>
                <w:lang w:val="it-IT"/>
              </w:rPr>
              <w:t>Report tutor interno ed esterno</w:t>
            </w:r>
          </w:p>
        </w:tc>
        <w:tc>
          <w:tcPr>
            <w:tcW w:w="1417" w:type="dxa"/>
          </w:tcPr>
          <w:p w14:paraId="088E8F7F" w14:textId="77777777" w:rsidR="008C1DA1" w:rsidRDefault="008C1DA1" w:rsidP="008C1DA1">
            <w:pPr>
              <w:rPr>
                <w:sz w:val="18"/>
                <w:lang w:val="it-IT"/>
              </w:rPr>
            </w:pPr>
          </w:p>
          <w:p w14:paraId="6023B641" w14:textId="77777777" w:rsidR="008C1DA1" w:rsidRDefault="008C1DA1" w:rsidP="008C1DA1">
            <w:pPr>
              <w:rPr>
                <w:sz w:val="18"/>
                <w:lang w:val="it-IT"/>
              </w:rPr>
            </w:pPr>
          </w:p>
          <w:p w14:paraId="5513C184" w14:textId="77777777" w:rsidR="008C1DA1" w:rsidRDefault="008C1DA1" w:rsidP="008C1DA1">
            <w:pPr>
              <w:rPr>
                <w:sz w:val="18"/>
                <w:lang w:val="it-IT"/>
              </w:rPr>
            </w:pPr>
            <w:r>
              <w:rPr>
                <w:sz w:val="18"/>
                <w:lang w:val="it-IT"/>
              </w:rPr>
              <w:t>Aumento della motivazione nello studio da parte degli alunni;</w:t>
            </w:r>
          </w:p>
          <w:p w14:paraId="71F3BFFD" w14:textId="77777777" w:rsidR="008C1DA1" w:rsidRPr="00D86848" w:rsidRDefault="008C1DA1" w:rsidP="008C1DA1">
            <w:pPr>
              <w:rPr>
                <w:sz w:val="18"/>
                <w:lang w:val="it-IT"/>
              </w:rPr>
            </w:pPr>
            <w:r>
              <w:rPr>
                <w:sz w:val="18"/>
                <w:lang w:val="it-IT"/>
              </w:rPr>
              <w:t>Miglioramento delle competenze linguistiche</w:t>
            </w:r>
          </w:p>
        </w:tc>
        <w:tc>
          <w:tcPr>
            <w:tcW w:w="1135" w:type="dxa"/>
          </w:tcPr>
          <w:p w14:paraId="2F19415A" w14:textId="77777777" w:rsidR="008C1DA1" w:rsidRDefault="008C1DA1" w:rsidP="008C1DA1">
            <w:pPr>
              <w:rPr>
                <w:sz w:val="20"/>
                <w:szCs w:val="20"/>
                <w:lang w:val="it-IT"/>
              </w:rPr>
            </w:pPr>
          </w:p>
          <w:p w14:paraId="76ECD7A8" w14:textId="77777777" w:rsidR="008C1DA1" w:rsidRDefault="008C1DA1" w:rsidP="008C1DA1">
            <w:pPr>
              <w:rPr>
                <w:sz w:val="20"/>
                <w:szCs w:val="20"/>
                <w:lang w:val="it-IT"/>
              </w:rPr>
            </w:pPr>
          </w:p>
          <w:p w14:paraId="771A508C" w14:textId="77777777" w:rsidR="008C1DA1" w:rsidRDefault="008C1DA1" w:rsidP="008C1DA1">
            <w:pPr>
              <w:rPr>
                <w:sz w:val="20"/>
                <w:szCs w:val="20"/>
                <w:lang w:val="it-IT"/>
              </w:rPr>
            </w:pPr>
          </w:p>
          <w:p w14:paraId="47910943" w14:textId="77777777" w:rsidR="008C1DA1" w:rsidRDefault="008C1DA1" w:rsidP="008C1DA1">
            <w:pPr>
              <w:jc w:val="center"/>
              <w:rPr>
                <w:sz w:val="20"/>
                <w:szCs w:val="20"/>
                <w:lang w:val="it-IT"/>
              </w:rPr>
            </w:pPr>
            <w:r>
              <w:rPr>
                <w:sz w:val="20"/>
                <w:szCs w:val="20"/>
                <w:lang w:val="it-IT"/>
              </w:rPr>
              <w:t>OTOBRE 2019</w:t>
            </w:r>
          </w:p>
          <w:p w14:paraId="221D39AA" w14:textId="77777777" w:rsidR="008C1DA1" w:rsidRDefault="008C1DA1" w:rsidP="008C1DA1">
            <w:pPr>
              <w:jc w:val="center"/>
              <w:rPr>
                <w:sz w:val="20"/>
                <w:szCs w:val="20"/>
                <w:lang w:val="it-IT"/>
              </w:rPr>
            </w:pPr>
            <w:r>
              <w:rPr>
                <w:sz w:val="20"/>
                <w:szCs w:val="20"/>
                <w:lang w:val="it-IT"/>
              </w:rPr>
              <w:t>/</w:t>
            </w:r>
          </w:p>
          <w:p w14:paraId="5639FEEE" w14:textId="77777777" w:rsidR="008C1DA1" w:rsidRDefault="008C1DA1" w:rsidP="008C1DA1">
            <w:pPr>
              <w:jc w:val="center"/>
              <w:rPr>
                <w:sz w:val="20"/>
                <w:szCs w:val="20"/>
                <w:lang w:val="it-IT"/>
              </w:rPr>
            </w:pPr>
            <w:r>
              <w:rPr>
                <w:sz w:val="20"/>
                <w:szCs w:val="20"/>
                <w:lang w:val="it-IT"/>
              </w:rPr>
              <w:t>LUGLIO 2020</w:t>
            </w:r>
          </w:p>
          <w:p w14:paraId="09F5D7F1" w14:textId="77777777" w:rsidR="008C1DA1" w:rsidRPr="00D60886" w:rsidRDefault="008C1DA1" w:rsidP="008C1DA1">
            <w:pPr>
              <w:jc w:val="center"/>
              <w:rPr>
                <w:sz w:val="20"/>
                <w:szCs w:val="20"/>
                <w:lang w:val="it-IT"/>
              </w:rPr>
            </w:pPr>
          </w:p>
        </w:tc>
      </w:tr>
      <w:tr w:rsidR="00495E07" w:rsidRPr="00D86848" w14:paraId="648F3717" w14:textId="77777777" w:rsidTr="00FA38DC">
        <w:tc>
          <w:tcPr>
            <w:tcW w:w="1527" w:type="dxa"/>
            <w:gridSpan w:val="2"/>
          </w:tcPr>
          <w:p w14:paraId="74AD846E" w14:textId="77777777" w:rsidR="00495E07" w:rsidRDefault="00495E07" w:rsidP="00495E07">
            <w:pPr>
              <w:rPr>
                <w:b/>
                <w:bCs/>
                <w:sz w:val="20"/>
                <w:szCs w:val="20"/>
                <w:lang w:val="it-IT"/>
              </w:rPr>
            </w:pPr>
          </w:p>
          <w:p w14:paraId="3FBE5C02" w14:textId="77777777" w:rsidR="00495E07" w:rsidRPr="005248F7" w:rsidRDefault="00495E07" w:rsidP="00495E07">
            <w:pPr>
              <w:rPr>
                <w:sz w:val="20"/>
                <w:szCs w:val="20"/>
                <w:lang w:val="it-IT"/>
              </w:rPr>
            </w:pPr>
            <w:r w:rsidRPr="005248F7">
              <w:rPr>
                <w:b/>
                <w:bCs/>
                <w:sz w:val="20"/>
                <w:szCs w:val="20"/>
                <w:lang w:val="it-IT"/>
              </w:rPr>
              <w:t>Ambie</w:t>
            </w:r>
            <w:r>
              <w:rPr>
                <w:b/>
                <w:bCs/>
                <w:sz w:val="20"/>
                <w:szCs w:val="20"/>
                <w:lang w:val="it-IT"/>
              </w:rPr>
              <w:t xml:space="preserve">nte </w:t>
            </w:r>
            <w:proofErr w:type="gramStart"/>
            <w:r>
              <w:rPr>
                <w:b/>
                <w:bCs/>
                <w:sz w:val="20"/>
                <w:szCs w:val="20"/>
                <w:lang w:val="it-IT"/>
              </w:rPr>
              <w:t>di  apprendimento</w:t>
            </w:r>
            <w:proofErr w:type="gramEnd"/>
            <w:r>
              <w:rPr>
                <w:b/>
                <w:bCs/>
                <w:sz w:val="20"/>
                <w:szCs w:val="20"/>
                <w:lang w:val="it-IT"/>
              </w:rPr>
              <w:t xml:space="preserve"> e qualità</w:t>
            </w:r>
            <w:r w:rsidRPr="005248F7">
              <w:rPr>
                <w:b/>
                <w:bCs/>
                <w:sz w:val="20"/>
                <w:szCs w:val="20"/>
                <w:lang w:val="it-IT"/>
              </w:rPr>
              <w:t xml:space="preserve"> della didattica</w:t>
            </w:r>
          </w:p>
          <w:p w14:paraId="04DC8FDF" w14:textId="77777777" w:rsidR="00495E07" w:rsidRPr="00D86848" w:rsidRDefault="00495E07" w:rsidP="00495E07">
            <w:pPr>
              <w:rPr>
                <w:sz w:val="18"/>
                <w:lang w:val="it-IT"/>
              </w:rPr>
            </w:pPr>
          </w:p>
        </w:tc>
        <w:tc>
          <w:tcPr>
            <w:tcW w:w="1363" w:type="dxa"/>
            <w:gridSpan w:val="2"/>
          </w:tcPr>
          <w:p w14:paraId="1C881B01" w14:textId="77777777" w:rsidR="00495E07" w:rsidRDefault="00495E07" w:rsidP="00495E07">
            <w:pPr>
              <w:rPr>
                <w:sz w:val="20"/>
                <w:szCs w:val="20"/>
                <w:lang w:val="it-IT"/>
              </w:rPr>
            </w:pPr>
          </w:p>
          <w:p w14:paraId="2C80C9A9" w14:textId="77777777" w:rsidR="00495E07" w:rsidRPr="005248F7" w:rsidRDefault="00495E07" w:rsidP="00495E07">
            <w:pPr>
              <w:rPr>
                <w:sz w:val="20"/>
                <w:szCs w:val="20"/>
                <w:lang w:val="it-IT"/>
              </w:rPr>
            </w:pPr>
            <w:r w:rsidRPr="00750CAC">
              <w:rPr>
                <w:sz w:val="20"/>
                <w:szCs w:val="20"/>
                <w:lang w:val="it-IT"/>
              </w:rPr>
              <w:t xml:space="preserve">Elevare la qualità dell'intervento formativo realizzando modalità didattiche innovative </w:t>
            </w:r>
          </w:p>
        </w:tc>
        <w:tc>
          <w:tcPr>
            <w:tcW w:w="1610" w:type="dxa"/>
          </w:tcPr>
          <w:p w14:paraId="63C51921" w14:textId="77777777" w:rsidR="00495E07" w:rsidRDefault="00495E07" w:rsidP="00495E07">
            <w:pPr>
              <w:jc w:val="center"/>
              <w:rPr>
                <w:sz w:val="18"/>
                <w:lang w:val="it-IT"/>
              </w:rPr>
            </w:pPr>
          </w:p>
          <w:p w14:paraId="1B6204CC" w14:textId="77777777" w:rsidR="00495E07" w:rsidRPr="00750CAC" w:rsidRDefault="00495E07" w:rsidP="00495E07">
            <w:pPr>
              <w:jc w:val="center"/>
              <w:rPr>
                <w:sz w:val="18"/>
                <w:lang w:val="it-IT"/>
              </w:rPr>
            </w:pPr>
            <w:r w:rsidRPr="00750CAC">
              <w:rPr>
                <w:sz w:val="18"/>
                <w:lang w:val="it-IT"/>
              </w:rPr>
              <w:t>Creazione sul sito della Scuola di 2 rubriche:</w:t>
            </w:r>
          </w:p>
          <w:p w14:paraId="1A5EB89D" w14:textId="77777777" w:rsidR="00495E07" w:rsidRPr="00750CAC" w:rsidRDefault="00495E07" w:rsidP="00495E07">
            <w:pPr>
              <w:jc w:val="center"/>
              <w:rPr>
                <w:sz w:val="18"/>
                <w:lang w:val="it-IT"/>
              </w:rPr>
            </w:pPr>
          </w:p>
          <w:p w14:paraId="3EDD22D8" w14:textId="77777777" w:rsidR="00495E07" w:rsidRPr="00750CAC" w:rsidRDefault="00495E07" w:rsidP="00495E07">
            <w:pPr>
              <w:jc w:val="center"/>
              <w:rPr>
                <w:sz w:val="18"/>
                <w:lang w:val="it-IT"/>
              </w:rPr>
            </w:pPr>
            <w:r w:rsidRPr="00750CAC">
              <w:rPr>
                <w:sz w:val="18"/>
                <w:lang w:val="it-IT"/>
              </w:rPr>
              <w:t xml:space="preserve"> “Materiali ufficiali”</w:t>
            </w:r>
          </w:p>
          <w:p w14:paraId="448EA112" w14:textId="77777777" w:rsidR="00495E07" w:rsidRDefault="00495E07" w:rsidP="00495E07">
            <w:pPr>
              <w:jc w:val="center"/>
              <w:rPr>
                <w:sz w:val="18"/>
                <w:lang w:val="it-IT"/>
              </w:rPr>
            </w:pPr>
            <w:r w:rsidRPr="00750CAC">
              <w:rPr>
                <w:sz w:val="18"/>
                <w:lang w:val="it-IT"/>
              </w:rPr>
              <w:t xml:space="preserve"> </w:t>
            </w:r>
            <w:proofErr w:type="gramStart"/>
            <w:r>
              <w:rPr>
                <w:sz w:val="18"/>
                <w:lang w:val="it-IT"/>
              </w:rPr>
              <w:t>e</w:t>
            </w:r>
            <w:proofErr w:type="gramEnd"/>
          </w:p>
          <w:p w14:paraId="2EC5F8E5" w14:textId="77777777" w:rsidR="00495E07" w:rsidRDefault="00495E07" w:rsidP="00495E07">
            <w:pPr>
              <w:jc w:val="center"/>
              <w:rPr>
                <w:sz w:val="18"/>
                <w:lang w:val="it-IT"/>
              </w:rPr>
            </w:pPr>
            <w:r w:rsidRPr="00750CAC">
              <w:rPr>
                <w:sz w:val="18"/>
                <w:lang w:val="it-IT"/>
              </w:rPr>
              <w:t xml:space="preserve">“Materiali di </w:t>
            </w:r>
            <w:r>
              <w:rPr>
                <w:sz w:val="18"/>
                <w:lang w:val="it-IT"/>
              </w:rPr>
              <w:t xml:space="preserve">        </w:t>
            </w:r>
            <w:r w:rsidRPr="00750CAC">
              <w:rPr>
                <w:sz w:val="18"/>
                <w:lang w:val="it-IT"/>
              </w:rPr>
              <w:t>supporto”</w:t>
            </w:r>
          </w:p>
        </w:tc>
        <w:tc>
          <w:tcPr>
            <w:tcW w:w="1414" w:type="dxa"/>
            <w:gridSpan w:val="2"/>
          </w:tcPr>
          <w:p w14:paraId="7BEA3C5C" w14:textId="77777777" w:rsidR="00495E07" w:rsidRDefault="00495E07" w:rsidP="00495E07">
            <w:pPr>
              <w:rPr>
                <w:sz w:val="18"/>
                <w:lang w:val="it-IT"/>
              </w:rPr>
            </w:pPr>
          </w:p>
          <w:p w14:paraId="641A8716" w14:textId="77777777" w:rsidR="00495E07" w:rsidRDefault="00495E07" w:rsidP="00495E07">
            <w:pPr>
              <w:rPr>
                <w:sz w:val="18"/>
                <w:lang w:val="it-IT"/>
              </w:rPr>
            </w:pPr>
            <w:r>
              <w:rPr>
                <w:sz w:val="18"/>
                <w:lang w:val="it-IT"/>
              </w:rPr>
              <w:t>Utilizzare modelli condivisi</w:t>
            </w:r>
            <w:r w:rsidRPr="00750CAC">
              <w:rPr>
                <w:sz w:val="18"/>
                <w:lang w:val="it-IT"/>
              </w:rPr>
              <w:t xml:space="preserve"> per le attività di programma</w:t>
            </w:r>
            <w:r>
              <w:rPr>
                <w:sz w:val="18"/>
                <w:lang w:val="it-IT"/>
              </w:rPr>
              <w:t>-</w:t>
            </w:r>
          </w:p>
          <w:p w14:paraId="68BD45F5" w14:textId="77777777" w:rsidR="00495E07" w:rsidRDefault="00495E07" w:rsidP="00495E07">
            <w:pPr>
              <w:rPr>
                <w:sz w:val="18"/>
                <w:lang w:val="it-IT"/>
              </w:rPr>
            </w:pPr>
            <w:proofErr w:type="gramStart"/>
            <w:r w:rsidRPr="00750CAC">
              <w:rPr>
                <w:sz w:val="18"/>
                <w:lang w:val="it-IT"/>
              </w:rPr>
              <w:t>zione</w:t>
            </w:r>
            <w:proofErr w:type="gramEnd"/>
            <w:r>
              <w:rPr>
                <w:sz w:val="18"/>
                <w:lang w:val="it-IT"/>
              </w:rPr>
              <w:t xml:space="preserve"> e verifica;</w:t>
            </w:r>
          </w:p>
          <w:p w14:paraId="4031C895" w14:textId="77777777" w:rsidR="00495E07" w:rsidRDefault="00495E07" w:rsidP="00495E07">
            <w:pPr>
              <w:rPr>
                <w:sz w:val="18"/>
                <w:lang w:val="it-IT"/>
              </w:rPr>
            </w:pPr>
            <w:proofErr w:type="gramStart"/>
            <w:r>
              <w:rPr>
                <w:sz w:val="18"/>
                <w:lang w:val="it-IT"/>
              </w:rPr>
              <w:t>Fornire  materiali</w:t>
            </w:r>
            <w:proofErr w:type="gramEnd"/>
            <w:r>
              <w:rPr>
                <w:sz w:val="18"/>
                <w:lang w:val="it-IT"/>
              </w:rPr>
              <w:t xml:space="preserve"> di supporto al </w:t>
            </w:r>
            <w:r w:rsidRPr="00750CAC">
              <w:rPr>
                <w:sz w:val="18"/>
                <w:lang w:val="it-IT"/>
              </w:rPr>
              <w:t xml:space="preserve"> lavoro</w:t>
            </w:r>
            <w:r>
              <w:rPr>
                <w:sz w:val="18"/>
                <w:lang w:val="it-IT"/>
              </w:rPr>
              <w:t xml:space="preserve"> dei docenti</w:t>
            </w:r>
          </w:p>
        </w:tc>
        <w:tc>
          <w:tcPr>
            <w:tcW w:w="1702" w:type="dxa"/>
            <w:gridSpan w:val="2"/>
          </w:tcPr>
          <w:p w14:paraId="50E8CA47" w14:textId="77777777" w:rsidR="00495E07" w:rsidRDefault="00495E07" w:rsidP="00495E07">
            <w:pPr>
              <w:rPr>
                <w:sz w:val="18"/>
                <w:lang w:val="it-IT"/>
              </w:rPr>
            </w:pPr>
          </w:p>
          <w:p w14:paraId="0DA4F0F2" w14:textId="77777777" w:rsidR="00495E07" w:rsidRDefault="00495E07" w:rsidP="00495E07">
            <w:pPr>
              <w:rPr>
                <w:sz w:val="18"/>
                <w:lang w:val="it-IT"/>
              </w:rPr>
            </w:pPr>
          </w:p>
          <w:p w14:paraId="0BBC1DA7" w14:textId="77777777" w:rsidR="00495E07" w:rsidRPr="00CF5614" w:rsidRDefault="00495E07" w:rsidP="00495E07">
            <w:pPr>
              <w:rPr>
                <w:sz w:val="20"/>
                <w:szCs w:val="20"/>
                <w:lang w:val="it-IT"/>
              </w:rPr>
            </w:pPr>
          </w:p>
          <w:p w14:paraId="4ACA49D0" w14:textId="77777777" w:rsidR="00495E07" w:rsidRDefault="00495E07" w:rsidP="00495E07">
            <w:pPr>
              <w:rPr>
                <w:sz w:val="18"/>
                <w:lang w:val="it-IT"/>
              </w:rPr>
            </w:pPr>
            <w:r w:rsidRPr="00CF5614">
              <w:rPr>
                <w:sz w:val="20"/>
                <w:szCs w:val="20"/>
                <w:lang w:val="it-IT"/>
              </w:rPr>
              <w:t>% di adesione ai criteri condivisi</w:t>
            </w:r>
          </w:p>
        </w:tc>
        <w:tc>
          <w:tcPr>
            <w:tcW w:w="1275" w:type="dxa"/>
          </w:tcPr>
          <w:p w14:paraId="4D7E889A" w14:textId="77777777" w:rsidR="00495E07" w:rsidRDefault="00495E07" w:rsidP="00495E07">
            <w:pPr>
              <w:rPr>
                <w:sz w:val="18"/>
                <w:lang w:val="it-IT"/>
              </w:rPr>
            </w:pPr>
          </w:p>
          <w:p w14:paraId="0A4B6632" w14:textId="77777777" w:rsidR="00495E07" w:rsidRDefault="00495E07" w:rsidP="00495E07">
            <w:pPr>
              <w:rPr>
                <w:sz w:val="18"/>
                <w:lang w:val="it-IT"/>
              </w:rPr>
            </w:pPr>
          </w:p>
          <w:p w14:paraId="099C555F" w14:textId="77777777" w:rsidR="00495E07" w:rsidRPr="00CF5614" w:rsidRDefault="00495E07" w:rsidP="00495E07">
            <w:pPr>
              <w:rPr>
                <w:lang w:val="it-IT"/>
              </w:rPr>
            </w:pPr>
          </w:p>
          <w:p w14:paraId="4D83E2BF" w14:textId="77777777" w:rsidR="00495E07" w:rsidRPr="00CF5614" w:rsidRDefault="00495E07" w:rsidP="00495E07">
            <w:pPr>
              <w:rPr>
                <w:sz w:val="20"/>
                <w:szCs w:val="20"/>
                <w:lang w:val="it-IT"/>
              </w:rPr>
            </w:pPr>
            <w:r w:rsidRPr="00CF5614">
              <w:rPr>
                <w:sz w:val="20"/>
                <w:szCs w:val="20"/>
                <w:lang w:val="it-IT"/>
              </w:rPr>
              <w:t xml:space="preserve">Analisi </w:t>
            </w:r>
            <w:proofErr w:type="gramStart"/>
            <w:r w:rsidRPr="00CF5614">
              <w:rPr>
                <w:sz w:val="20"/>
                <w:szCs w:val="20"/>
                <w:lang w:val="it-IT"/>
              </w:rPr>
              <w:t>scheda  rilevamento</w:t>
            </w:r>
            <w:proofErr w:type="gramEnd"/>
            <w:r w:rsidRPr="00CF5614">
              <w:rPr>
                <w:sz w:val="20"/>
                <w:szCs w:val="20"/>
                <w:lang w:val="it-IT"/>
              </w:rPr>
              <w:t xml:space="preserve"> utilizzo rubriche</w:t>
            </w:r>
          </w:p>
        </w:tc>
        <w:tc>
          <w:tcPr>
            <w:tcW w:w="1417" w:type="dxa"/>
          </w:tcPr>
          <w:p w14:paraId="579E8CEE" w14:textId="77777777" w:rsidR="00495E07" w:rsidRDefault="00495E07" w:rsidP="00495E07">
            <w:pPr>
              <w:rPr>
                <w:sz w:val="18"/>
                <w:lang w:val="it-IT"/>
              </w:rPr>
            </w:pPr>
          </w:p>
          <w:p w14:paraId="7891749A" w14:textId="77777777" w:rsidR="00495E07" w:rsidRPr="00CF5614" w:rsidRDefault="00495E07" w:rsidP="00495E07">
            <w:pPr>
              <w:rPr>
                <w:sz w:val="20"/>
                <w:szCs w:val="20"/>
                <w:lang w:val="it-IT"/>
              </w:rPr>
            </w:pPr>
          </w:p>
          <w:p w14:paraId="7F333898" w14:textId="77777777" w:rsidR="00495E07" w:rsidRDefault="00495E07" w:rsidP="00495E07">
            <w:pPr>
              <w:rPr>
                <w:sz w:val="18"/>
                <w:lang w:val="it-IT"/>
              </w:rPr>
            </w:pPr>
            <w:r w:rsidRPr="00CF5614">
              <w:rPr>
                <w:sz w:val="20"/>
                <w:szCs w:val="20"/>
                <w:lang w:val="it-IT"/>
              </w:rPr>
              <w:t>Costruzione di processi condivisi e conseguente concordanza tra le valutazioni di classi e plessi differenti</w:t>
            </w:r>
          </w:p>
        </w:tc>
        <w:tc>
          <w:tcPr>
            <w:tcW w:w="1135" w:type="dxa"/>
          </w:tcPr>
          <w:p w14:paraId="6B0F1AC6" w14:textId="77777777" w:rsidR="00495E07" w:rsidRDefault="00495E07" w:rsidP="00495E07">
            <w:pPr>
              <w:jc w:val="center"/>
              <w:rPr>
                <w:sz w:val="18"/>
                <w:szCs w:val="18"/>
                <w:lang w:val="it-IT"/>
              </w:rPr>
            </w:pPr>
          </w:p>
          <w:p w14:paraId="3D830C00" w14:textId="77777777" w:rsidR="00495E07" w:rsidRDefault="00495E07" w:rsidP="00495E07">
            <w:pPr>
              <w:jc w:val="center"/>
              <w:rPr>
                <w:sz w:val="18"/>
                <w:szCs w:val="18"/>
                <w:lang w:val="it-IT"/>
              </w:rPr>
            </w:pPr>
          </w:p>
          <w:p w14:paraId="67702F65" w14:textId="77777777" w:rsidR="00495E07" w:rsidRDefault="00495E07" w:rsidP="00495E07">
            <w:pPr>
              <w:jc w:val="center"/>
              <w:rPr>
                <w:sz w:val="18"/>
                <w:szCs w:val="18"/>
                <w:lang w:val="it-IT"/>
              </w:rPr>
            </w:pPr>
          </w:p>
          <w:p w14:paraId="55D715E6" w14:textId="77777777" w:rsidR="00495E07" w:rsidRPr="008C1DA1" w:rsidRDefault="00495E07" w:rsidP="00495E07">
            <w:pPr>
              <w:rPr>
                <w:sz w:val="18"/>
                <w:szCs w:val="18"/>
                <w:lang w:val="it-IT"/>
              </w:rPr>
            </w:pPr>
            <w:r w:rsidRPr="008C1DA1">
              <w:rPr>
                <w:sz w:val="18"/>
                <w:szCs w:val="18"/>
                <w:lang w:val="it-IT"/>
              </w:rPr>
              <w:t>GENNAIO</w:t>
            </w:r>
          </w:p>
          <w:p w14:paraId="376FFB16" w14:textId="77777777" w:rsidR="00495E07" w:rsidRPr="008C1DA1" w:rsidRDefault="00495E07" w:rsidP="00495E07">
            <w:pPr>
              <w:jc w:val="center"/>
              <w:rPr>
                <w:sz w:val="18"/>
                <w:szCs w:val="18"/>
                <w:lang w:val="it-IT"/>
              </w:rPr>
            </w:pPr>
            <w:r w:rsidRPr="008C1DA1">
              <w:rPr>
                <w:sz w:val="18"/>
                <w:szCs w:val="18"/>
                <w:lang w:val="it-IT"/>
              </w:rPr>
              <w:t>2020</w:t>
            </w:r>
          </w:p>
          <w:p w14:paraId="5E004F5C" w14:textId="77777777" w:rsidR="00495E07" w:rsidRPr="008C1DA1" w:rsidRDefault="00495E07" w:rsidP="00495E07">
            <w:pPr>
              <w:jc w:val="center"/>
              <w:rPr>
                <w:sz w:val="18"/>
                <w:szCs w:val="18"/>
                <w:lang w:val="it-IT"/>
              </w:rPr>
            </w:pPr>
            <w:r w:rsidRPr="008C1DA1">
              <w:rPr>
                <w:sz w:val="18"/>
                <w:szCs w:val="18"/>
                <w:lang w:val="it-IT"/>
              </w:rPr>
              <w:t>/</w:t>
            </w:r>
          </w:p>
          <w:p w14:paraId="4CF16A7E" w14:textId="77777777" w:rsidR="00495E07" w:rsidRDefault="00495E07" w:rsidP="00495E07">
            <w:pPr>
              <w:jc w:val="center"/>
              <w:rPr>
                <w:sz w:val="20"/>
                <w:szCs w:val="20"/>
                <w:lang w:val="it-IT"/>
              </w:rPr>
            </w:pPr>
            <w:r w:rsidRPr="008C1DA1">
              <w:rPr>
                <w:sz w:val="18"/>
                <w:szCs w:val="18"/>
                <w:lang w:val="it-IT"/>
              </w:rPr>
              <w:t>MAGGIO 2020</w:t>
            </w:r>
          </w:p>
        </w:tc>
      </w:tr>
    </w:tbl>
    <w:p w14:paraId="65416CF5" w14:textId="77777777" w:rsidR="002E42A5" w:rsidRDefault="002E42A5">
      <w:pPr>
        <w:rPr>
          <w:sz w:val="18"/>
          <w:lang w:val="it-IT"/>
        </w:rPr>
      </w:pPr>
    </w:p>
    <w:tbl>
      <w:tblPr>
        <w:tblStyle w:val="Grigliatabella"/>
        <w:tblpPr w:leftFromText="141" w:rightFromText="141" w:vertAnchor="text" w:horzAnchor="margin" w:tblpX="-5" w:tblpYSpec="outside"/>
        <w:tblW w:w="10836" w:type="dxa"/>
        <w:tblLayout w:type="fixed"/>
        <w:tblLook w:val="04A0" w:firstRow="1" w:lastRow="0" w:firstColumn="1" w:lastColumn="0" w:noHBand="0" w:noVBand="1"/>
      </w:tblPr>
      <w:tblGrid>
        <w:gridCol w:w="1084"/>
        <w:gridCol w:w="1472"/>
        <w:gridCol w:w="1933"/>
        <w:gridCol w:w="1116"/>
        <w:gridCol w:w="1340"/>
        <w:gridCol w:w="1343"/>
        <w:gridCol w:w="1470"/>
        <w:gridCol w:w="1078"/>
      </w:tblGrid>
      <w:tr w:rsidR="00307F28" w:rsidRPr="00D60886" w14:paraId="737DB962" w14:textId="77777777" w:rsidTr="00EA373C">
        <w:tc>
          <w:tcPr>
            <w:tcW w:w="1084" w:type="dxa"/>
          </w:tcPr>
          <w:p w14:paraId="19FDD9A9" w14:textId="77777777" w:rsidR="00307F28" w:rsidRDefault="00307F28" w:rsidP="00EA373C">
            <w:pPr>
              <w:rPr>
                <w:sz w:val="18"/>
              </w:rPr>
            </w:pPr>
            <w:r>
              <w:rPr>
                <w:sz w:val="18"/>
              </w:rPr>
              <w:lastRenderedPageBreak/>
              <w:t>AREA</w:t>
            </w:r>
          </w:p>
          <w:p w14:paraId="3A93D607" w14:textId="77777777" w:rsidR="00307F28" w:rsidRDefault="00307F28" w:rsidP="00EA373C">
            <w:pPr>
              <w:rPr>
                <w:sz w:val="18"/>
              </w:rPr>
            </w:pPr>
            <w:r>
              <w:rPr>
                <w:sz w:val="18"/>
              </w:rPr>
              <w:t xml:space="preserve"> DI</w:t>
            </w:r>
          </w:p>
          <w:p w14:paraId="548695C5" w14:textId="77777777" w:rsidR="00307F28" w:rsidRDefault="00307F28" w:rsidP="00EA373C">
            <w:pPr>
              <w:rPr>
                <w:sz w:val="18"/>
              </w:rPr>
            </w:pPr>
            <w:r>
              <w:rPr>
                <w:sz w:val="18"/>
              </w:rPr>
              <w:t>PROCESSO</w:t>
            </w:r>
          </w:p>
        </w:tc>
        <w:tc>
          <w:tcPr>
            <w:tcW w:w="1472" w:type="dxa"/>
          </w:tcPr>
          <w:p w14:paraId="4A2C8E7E" w14:textId="77777777" w:rsidR="00307F28" w:rsidRDefault="00307F28" w:rsidP="00EA373C">
            <w:pPr>
              <w:rPr>
                <w:sz w:val="18"/>
              </w:rPr>
            </w:pPr>
            <w:r>
              <w:rPr>
                <w:sz w:val="18"/>
              </w:rPr>
              <w:t>OBIETTIVO DI PROCESSO</w:t>
            </w:r>
          </w:p>
        </w:tc>
        <w:tc>
          <w:tcPr>
            <w:tcW w:w="1933" w:type="dxa"/>
          </w:tcPr>
          <w:p w14:paraId="2A634F24" w14:textId="77777777" w:rsidR="00307F28" w:rsidRDefault="00307F28" w:rsidP="00EA373C">
            <w:pPr>
              <w:rPr>
                <w:sz w:val="18"/>
              </w:rPr>
            </w:pPr>
            <w:r>
              <w:rPr>
                <w:sz w:val="18"/>
              </w:rPr>
              <w:t>AZIONI</w:t>
            </w:r>
          </w:p>
          <w:p w14:paraId="3EDFE9FA" w14:textId="77777777" w:rsidR="00307F28" w:rsidRDefault="00307F28" w:rsidP="00EA373C">
            <w:pPr>
              <w:rPr>
                <w:sz w:val="18"/>
              </w:rPr>
            </w:pPr>
            <w:r>
              <w:rPr>
                <w:sz w:val="18"/>
              </w:rPr>
              <w:t>PROGRAMMATE</w:t>
            </w:r>
          </w:p>
        </w:tc>
        <w:tc>
          <w:tcPr>
            <w:tcW w:w="1116" w:type="dxa"/>
          </w:tcPr>
          <w:p w14:paraId="2F1FE3C1" w14:textId="77777777" w:rsidR="00307F28" w:rsidRDefault="00307F28" w:rsidP="00EA373C">
            <w:pPr>
              <w:rPr>
                <w:sz w:val="18"/>
              </w:rPr>
            </w:pPr>
            <w:r>
              <w:rPr>
                <w:sz w:val="18"/>
              </w:rPr>
              <w:t>RISULTATI ATTESI</w:t>
            </w:r>
          </w:p>
        </w:tc>
        <w:tc>
          <w:tcPr>
            <w:tcW w:w="1340" w:type="dxa"/>
          </w:tcPr>
          <w:p w14:paraId="757124F9" w14:textId="77777777" w:rsidR="00307F28" w:rsidRDefault="00307F28" w:rsidP="00EA373C">
            <w:pPr>
              <w:rPr>
                <w:sz w:val="18"/>
              </w:rPr>
            </w:pPr>
            <w:r>
              <w:rPr>
                <w:sz w:val="18"/>
              </w:rPr>
              <w:t>INDICATORI DI MONITORAG-GIO</w:t>
            </w:r>
          </w:p>
        </w:tc>
        <w:tc>
          <w:tcPr>
            <w:tcW w:w="1343" w:type="dxa"/>
          </w:tcPr>
          <w:p w14:paraId="10A457B3" w14:textId="77777777" w:rsidR="00307F28" w:rsidRDefault="00307F28" w:rsidP="00EA373C">
            <w:pPr>
              <w:rPr>
                <w:sz w:val="18"/>
              </w:rPr>
            </w:pPr>
            <w:r>
              <w:rPr>
                <w:sz w:val="18"/>
              </w:rPr>
              <w:t>MODALITA’ DI RILEVAZIONE</w:t>
            </w:r>
          </w:p>
        </w:tc>
        <w:tc>
          <w:tcPr>
            <w:tcW w:w="1470" w:type="dxa"/>
          </w:tcPr>
          <w:p w14:paraId="0BC52F98" w14:textId="77777777" w:rsidR="00307F28" w:rsidRPr="00D86848" w:rsidRDefault="00307F28" w:rsidP="00EA373C">
            <w:pPr>
              <w:rPr>
                <w:sz w:val="18"/>
                <w:lang w:val="it-IT"/>
              </w:rPr>
            </w:pPr>
            <w:r w:rsidRPr="00D86848">
              <w:rPr>
                <w:sz w:val="18"/>
                <w:lang w:val="it-IT"/>
              </w:rPr>
              <w:t xml:space="preserve">EFFETTI POSITIVI A MEDIO </w:t>
            </w:r>
            <w:r>
              <w:rPr>
                <w:sz w:val="18"/>
                <w:lang w:val="it-IT"/>
              </w:rPr>
              <w:t xml:space="preserve">E LUNGO </w:t>
            </w:r>
            <w:r w:rsidRPr="00D86848">
              <w:rPr>
                <w:sz w:val="18"/>
                <w:lang w:val="it-IT"/>
              </w:rPr>
              <w:t xml:space="preserve">TERMINE </w:t>
            </w:r>
          </w:p>
        </w:tc>
        <w:tc>
          <w:tcPr>
            <w:tcW w:w="1078" w:type="dxa"/>
          </w:tcPr>
          <w:p w14:paraId="26BF8B39" w14:textId="77777777" w:rsidR="00307F28" w:rsidRDefault="00307F28" w:rsidP="00EA373C">
            <w:pPr>
              <w:jc w:val="center"/>
              <w:rPr>
                <w:sz w:val="20"/>
                <w:szCs w:val="20"/>
                <w:lang w:val="it-IT"/>
              </w:rPr>
            </w:pPr>
          </w:p>
          <w:p w14:paraId="1D4CDB9B" w14:textId="77777777" w:rsidR="00307F28" w:rsidRDefault="00307F28" w:rsidP="00EA373C">
            <w:pPr>
              <w:jc w:val="center"/>
              <w:rPr>
                <w:sz w:val="20"/>
                <w:szCs w:val="20"/>
                <w:lang w:val="it-IT"/>
              </w:rPr>
            </w:pPr>
          </w:p>
          <w:p w14:paraId="2891913E" w14:textId="77777777" w:rsidR="00307F28" w:rsidRPr="00D60886" w:rsidRDefault="00307F28" w:rsidP="00EA373C">
            <w:pPr>
              <w:jc w:val="center"/>
              <w:rPr>
                <w:sz w:val="20"/>
                <w:szCs w:val="20"/>
                <w:lang w:val="it-IT"/>
              </w:rPr>
            </w:pPr>
            <w:r w:rsidRPr="00D60886">
              <w:rPr>
                <w:sz w:val="20"/>
                <w:szCs w:val="20"/>
                <w:lang w:val="it-IT"/>
              </w:rPr>
              <w:t>TEMPI</w:t>
            </w:r>
          </w:p>
        </w:tc>
      </w:tr>
      <w:tr w:rsidR="000B50EC" w:rsidRPr="00440B21" w14:paraId="336EAB06" w14:textId="77777777" w:rsidTr="00EA373C">
        <w:tc>
          <w:tcPr>
            <w:tcW w:w="1079" w:type="dxa"/>
          </w:tcPr>
          <w:p w14:paraId="393DD7D8" w14:textId="77777777" w:rsidR="000B50EC" w:rsidRPr="00962257" w:rsidRDefault="000B50EC" w:rsidP="00EA373C">
            <w:pPr>
              <w:rPr>
                <w:b/>
                <w:bCs/>
                <w:sz w:val="20"/>
                <w:szCs w:val="20"/>
                <w:lang w:val="it-IT"/>
              </w:rPr>
            </w:pPr>
            <w:r w:rsidRPr="00962257">
              <w:rPr>
                <w:b/>
                <w:bCs/>
                <w:sz w:val="20"/>
                <w:szCs w:val="20"/>
                <w:lang w:val="it-IT"/>
              </w:rPr>
              <w:t>Orienta-</w:t>
            </w:r>
          </w:p>
          <w:p w14:paraId="148E3B09" w14:textId="77777777" w:rsidR="000B50EC" w:rsidRPr="00962257" w:rsidRDefault="000B50EC" w:rsidP="00EA373C">
            <w:pPr>
              <w:rPr>
                <w:b/>
                <w:bCs/>
                <w:sz w:val="20"/>
                <w:szCs w:val="20"/>
                <w:lang w:val="it-IT"/>
              </w:rPr>
            </w:pPr>
            <w:proofErr w:type="gramStart"/>
            <w:r w:rsidRPr="00962257">
              <w:rPr>
                <w:b/>
                <w:bCs/>
                <w:sz w:val="20"/>
                <w:szCs w:val="20"/>
                <w:lang w:val="it-IT"/>
              </w:rPr>
              <w:t>mento</w:t>
            </w:r>
            <w:proofErr w:type="gramEnd"/>
            <w:r w:rsidRPr="00962257">
              <w:rPr>
                <w:b/>
                <w:bCs/>
                <w:sz w:val="20"/>
                <w:szCs w:val="20"/>
                <w:lang w:val="it-IT"/>
              </w:rPr>
              <w:t xml:space="preserve"> strategico e organizza-zione Scuola</w:t>
            </w:r>
          </w:p>
          <w:p w14:paraId="2F7B7946" w14:textId="77777777" w:rsidR="000B50EC" w:rsidRPr="00962257" w:rsidRDefault="000B50EC" w:rsidP="00EA373C">
            <w:pPr>
              <w:rPr>
                <w:b/>
                <w:bCs/>
                <w:sz w:val="20"/>
                <w:szCs w:val="20"/>
                <w:lang w:val="it-IT"/>
              </w:rPr>
            </w:pPr>
          </w:p>
          <w:p w14:paraId="2EE84454" w14:textId="77777777" w:rsidR="000B50EC" w:rsidRDefault="000B50EC" w:rsidP="00EA373C">
            <w:pPr>
              <w:rPr>
                <w:b/>
                <w:bCs/>
                <w:sz w:val="20"/>
                <w:szCs w:val="20"/>
                <w:lang w:val="it-IT"/>
              </w:rPr>
            </w:pPr>
          </w:p>
        </w:tc>
        <w:tc>
          <w:tcPr>
            <w:tcW w:w="1472" w:type="dxa"/>
          </w:tcPr>
          <w:p w14:paraId="1F921273" w14:textId="77777777" w:rsidR="000B50EC" w:rsidRPr="00750CAC" w:rsidRDefault="000B50EC" w:rsidP="00EA373C">
            <w:pPr>
              <w:rPr>
                <w:sz w:val="20"/>
                <w:szCs w:val="20"/>
                <w:lang w:val="it-IT"/>
              </w:rPr>
            </w:pPr>
            <w:r w:rsidRPr="002E2E7A">
              <w:rPr>
                <w:sz w:val="20"/>
                <w:szCs w:val="20"/>
                <w:lang w:val="it-IT"/>
              </w:rPr>
              <w:t>Elab</w:t>
            </w:r>
            <w:r>
              <w:rPr>
                <w:sz w:val="20"/>
                <w:szCs w:val="20"/>
                <w:lang w:val="it-IT"/>
              </w:rPr>
              <w:t xml:space="preserve">orare </w:t>
            </w:r>
            <w:r w:rsidRPr="002E2E7A">
              <w:rPr>
                <w:sz w:val="20"/>
                <w:szCs w:val="20"/>
                <w:lang w:val="it-IT"/>
              </w:rPr>
              <w:t>format, modelli ed esempi di Rubriche valutative, Compiti “aute</w:t>
            </w:r>
            <w:r>
              <w:rPr>
                <w:sz w:val="20"/>
                <w:szCs w:val="20"/>
                <w:lang w:val="it-IT"/>
              </w:rPr>
              <w:t xml:space="preserve">ntici” e/o “in situazione” </w:t>
            </w:r>
          </w:p>
        </w:tc>
        <w:tc>
          <w:tcPr>
            <w:tcW w:w="1933" w:type="dxa"/>
          </w:tcPr>
          <w:p w14:paraId="41DA87A4" w14:textId="77777777" w:rsidR="000B50EC" w:rsidRDefault="000B50EC" w:rsidP="00EA373C">
            <w:pPr>
              <w:jc w:val="center"/>
              <w:rPr>
                <w:sz w:val="20"/>
                <w:szCs w:val="20"/>
                <w:lang w:val="it-IT"/>
              </w:rPr>
            </w:pPr>
          </w:p>
          <w:p w14:paraId="77926B74" w14:textId="77777777" w:rsidR="000B50EC" w:rsidRPr="0069321D" w:rsidRDefault="0050129C" w:rsidP="00EA373C">
            <w:pPr>
              <w:jc w:val="center"/>
              <w:rPr>
                <w:sz w:val="20"/>
                <w:szCs w:val="20"/>
                <w:lang w:val="it-IT"/>
              </w:rPr>
            </w:pPr>
            <w:r>
              <w:rPr>
                <w:sz w:val="20"/>
                <w:szCs w:val="20"/>
                <w:lang w:val="it-IT"/>
              </w:rPr>
              <w:t>Creare sul Sito</w:t>
            </w:r>
            <w:r w:rsidR="00BF58B8">
              <w:rPr>
                <w:sz w:val="20"/>
                <w:szCs w:val="20"/>
                <w:lang w:val="it-IT"/>
              </w:rPr>
              <w:t xml:space="preserve"> </w:t>
            </w:r>
            <w:r w:rsidR="002873E4">
              <w:rPr>
                <w:sz w:val="20"/>
                <w:szCs w:val="20"/>
                <w:lang w:val="it-IT"/>
              </w:rPr>
              <w:t xml:space="preserve">una banca dati di </w:t>
            </w:r>
            <w:r w:rsidR="00BF58B8">
              <w:rPr>
                <w:sz w:val="20"/>
                <w:szCs w:val="20"/>
                <w:lang w:val="it-IT"/>
              </w:rPr>
              <w:t>strumenti per la verifica e lo sviluppo delle competenze</w:t>
            </w:r>
          </w:p>
        </w:tc>
        <w:tc>
          <w:tcPr>
            <w:tcW w:w="1116" w:type="dxa"/>
          </w:tcPr>
          <w:p w14:paraId="473128EB" w14:textId="77777777" w:rsidR="000B50EC" w:rsidRPr="00446BC3" w:rsidRDefault="000B50EC" w:rsidP="00EA373C">
            <w:pPr>
              <w:jc w:val="center"/>
              <w:rPr>
                <w:sz w:val="20"/>
                <w:szCs w:val="20"/>
                <w:lang w:val="it-IT"/>
              </w:rPr>
            </w:pPr>
          </w:p>
          <w:p w14:paraId="43FB88E0" w14:textId="77777777" w:rsidR="000B50EC" w:rsidRPr="00446BC3" w:rsidRDefault="000B50EC" w:rsidP="00EA373C">
            <w:pPr>
              <w:rPr>
                <w:sz w:val="20"/>
                <w:szCs w:val="20"/>
                <w:lang w:val="it-IT"/>
              </w:rPr>
            </w:pPr>
            <w:r w:rsidRPr="00446BC3">
              <w:rPr>
                <w:sz w:val="20"/>
                <w:szCs w:val="20"/>
                <w:lang w:val="it-IT"/>
              </w:rPr>
              <w:t>Maggiore efficienza del sistema di documentazione scolastica</w:t>
            </w:r>
          </w:p>
        </w:tc>
        <w:tc>
          <w:tcPr>
            <w:tcW w:w="1340" w:type="dxa"/>
          </w:tcPr>
          <w:p w14:paraId="23BEDA7C" w14:textId="77777777" w:rsidR="000B50EC" w:rsidRPr="00446BC3" w:rsidRDefault="00BF58B8" w:rsidP="00EA373C">
            <w:pPr>
              <w:rPr>
                <w:sz w:val="20"/>
                <w:szCs w:val="20"/>
                <w:lang w:val="it-IT"/>
              </w:rPr>
            </w:pPr>
            <w:r>
              <w:rPr>
                <w:sz w:val="20"/>
                <w:szCs w:val="20"/>
                <w:lang w:val="it-IT"/>
              </w:rPr>
              <w:t>% di docenti che utilizzano i nuovi strumenti didattici</w:t>
            </w:r>
            <w:r w:rsidR="00FE3B34">
              <w:rPr>
                <w:sz w:val="20"/>
                <w:szCs w:val="20"/>
                <w:lang w:val="it-IT"/>
              </w:rPr>
              <w:t>; progressi registrati nelle prove trasversali</w:t>
            </w:r>
          </w:p>
        </w:tc>
        <w:tc>
          <w:tcPr>
            <w:tcW w:w="1343" w:type="dxa"/>
          </w:tcPr>
          <w:p w14:paraId="6BD08A1B" w14:textId="77777777" w:rsidR="000B50EC" w:rsidRDefault="000B50EC" w:rsidP="00EA373C">
            <w:pPr>
              <w:rPr>
                <w:sz w:val="18"/>
                <w:lang w:val="it-IT"/>
              </w:rPr>
            </w:pPr>
          </w:p>
          <w:p w14:paraId="3A4F1D74" w14:textId="77777777" w:rsidR="000B50EC" w:rsidRDefault="000B50EC" w:rsidP="00EA373C">
            <w:pPr>
              <w:rPr>
                <w:sz w:val="18"/>
                <w:lang w:val="it-IT"/>
              </w:rPr>
            </w:pPr>
          </w:p>
          <w:p w14:paraId="0829B77F" w14:textId="77777777" w:rsidR="00BF58B8" w:rsidRPr="00CF5614" w:rsidRDefault="000B50EC" w:rsidP="00EA373C">
            <w:pPr>
              <w:rPr>
                <w:sz w:val="20"/>
                <w:szCs w:val="20"/>
                <w:lang w:val="it-IT"/>
              </w:rPr>
            </w:pPr>
            <w:r w:rsidRPr="00CF5614">
              <w:rPr>
                <w:sz w:val="20"/>
                <w:szCs w:val="20"/>
                <w:lang w:val="it-IT"/>
              </w:rPr>
              <w:t>Relazione finale docenti</w:t>
            </w:r>
          </w:p>
          <w:p w14:paraId="43713A22" w14:textId="77777777" w:rsidR="000B50EC" w:rsidRPr="00CF5614" w:rsidRDefault="00BF58B8" w:rsidP="00EA373C">
            <w:pPr>
              <w:rPr>
                <w:sz w:val="20"/>
                <w:szCs w:val="20"/>
                <w:lang w:val="it-IT"/>
              </w:rPr>
            </w:pPr>
            <w:proofErr w:type="gramStart"/>
            <w:r w:rsidRPr="00CF5614">
              <w:rPr>
                <w:sz w:val="20"/>
                <w:szCs w:val="20"/>
                <w:lang w:val="it-IT"/>
              </w:rPr>
              <w:t>coinvolti</w:t>
            </w:r>
            <w:proofErr w:type="gramEnd"/>
            <w:r w:rsidR="000B50EC" w:rsidRPr="00CF5614">
              <w:rPr>
                <w:sz w:val="20"/>
                <w:szCs w:val="20"/>
                <w:lang w:val="it-IT"/>
              </w:rPr>
              <w:t>;</w:t>
            </w:r>
          </w:p>
          <w:p w14:paraId="69D010A0" w14:textId="77777777" w:rsidR="00BF58B8" w:rsidRPr="00CF5614" w:rsidRDefault="00BF58B8" w:rsidP="00EA373C">
            <w:pPr>
              <w:rPr>
                <w:sz w:val="20"/>
                <w:szCs w:val="20"/>
                <w:lang w:val="it-IT"/>
              </w:rPr>
            </w:pPr>
          </w:p>
          <w:p w14:paraId="6E1AC801" w14:textId="77777777" w:rsidR="000B50EC" w:rsidRPr="0029315A" w:rsidRDefault="00447B2F" w:rsidP="00EA373C">
            <w:pPr>
              <w:rPr>
                <w:sz w:val="18"/>
                <w:lang w:val="it-IT"/>
              </w:rPr>
            </w:pPr>
            <w:r w:rsidRPr="00CF5614">
              <w:rPr>
                <w:sz w:val="20"/>
                <w:szCs w:val="20"/>
                <w:lang w:val="it-IT"/>
              </w:rPr>
              <w:t>Risultati tabulazione dati</w:t>
            </w:r>
          </w:p>
        </w:tc>
        <w:tc>
          <w:tcPr>
            <w:tcW w:w="1470" w:type="dxa"/>
          </w:tcPr>
          <w:p w14:paraId="1477AE33" w14:textId="77777777" w:rsidR="002873E4" w:rsidRDefault="002873E4" w:rsidP="00EA373C">
            <w:pPr>
              <w:rPr>
                <w:sz w:val="20"/>
                <w:szCs w:val="20"/>
                <w:lang w:val="it-IT"/>
              </w:rPr>
            </w:pPr>
            <w:r>
              <w:rPr>
                <w:sz w:val="20"/>
                <w:szCs w:val="20"/>
                <w:lang w:val="it-IT"/>
              </w:rPr>
              <w:t xml:space="preserve">Maggiore </w:t>
            </w:r>
            <w:proofErr w:type="spellStart"/>
            <w:r>
              <w:rPr>
                <w:sz w:val="20"/>
                <w:szCs w:val="20"/>
                <w:lang w:val="it-IT"/>
              </w:rPr>
              <w:t>consolidamen</w:t>
            </w:r>
            <w:proofErr w:type="spellEnd"/>
            <w:r>
              <w:rPr>
                <w:sz w:val="20"/>
                <w:szCs w:val="20"/>
                <w:lang w:val="it-IT"/>
              </w:rPr>
              <w:t>-</w:t>
            </w:r>
          </w:p>
          <w:p w14:paraId="4E629A4A" w14:textId="77777777" w:rsidR="000B50EC" w:rsidRPr="00446BC3" w:rsidRDefault="002873E4" w:rsidP="00EA373C">
            <w:pPr>
              <w:rPr>
                <w:sz w:val="20"/>
                <w:szCs w:val="20"/>
                <w:lang w:val="it-IT"/>
              </w:rPr>
            </w:pPr>
            <w:proofErr w:type="gramStart"/>
            <w:r>
              <w:rPr>
                <w:sz w:val="20"/>
                <w:szCs w:val="20"/>
                <w:lang w:val="it-IT"/>
              </w:rPr>
              <w:t>to</w:t>
            </w:r>
            <w:proofErr w:type="gramEnd"/>
            <w:r>
              <w:rPr>
                <w:sz w:val="20"/>
                <w:szCs w:val="20"/>
                <w:lang w:val="it-IT"/>
              </w:rPr>
              <w:t xml:space="preserve"> delle competenze necessarie alla cittadinanza consapevole degli studenti</w:t>
            </w:r>
          </w:p>
          <w:p w14:paraId="37C5F8D4" w14:textId="77777777" w:rsidR="000B50EC" w:rsidRPr="00446BC3" w:rsidRDefault="000B50EC" w:rsidP="00EA373C">
            <w:pPr>
              <w:rPr>
                <w:sz w:val="20"/>
                <w:szCs w:val="20"/>
                <w:lang w:val="it-IT"/>
              </w:rPr>
            </w:pPr>
          </w:p>
        </w:tc>
        <w:tc>
          <w:tcPr>
            <w:tcW w:w="1078" w:type="dxa"/>
          </w:tcPr>
          <w:p w14:paraId="40E79EBA" w14:textId="77777777" w:rsidR="000B50EC" w:rsidRPr="00C57655" w:rsidRDefault="000B50EC" w:rsidP="00EA373C">
            <w:pPr>
              <w:jc w:val="center"/>
              <w:rPr>
                <w:sz w:val="18"/>
                <w:szCs w:val="18"/>
                <w:lang w:val="it-IT"/>
              </w:rPr>
            </w:pPr>
          </w:p>
          <w:p w14:paraId="10C12AE0" w14:textId="77777777" w:rsidR="00BF58B8" w:rsidRPr="00BF58B8" w:rsidRDefault="00BF58B8" w:rsidP="00EA373C">
            <w:pPr>
              <w:jc w:val="center"/>
              <w:rPr>
                <w:sz w:val="18"/>
                <w:szCs w:val="18"/>
                <w:lang w:val="it-IT"/>
              </w:rPr>
            </w:pPr>
          </w:p>
          <w:p w14:paraId="5D969D07" w14:textId="77777777" w:rsidR="00BF58B8" w:rsidRPr="00BF58B8" w:rsidRDefault="00BF58B8" w:rsidP="00EA373C">
            <w:pPr>
              <w:jc w:val="center"/>
              <w:rPr>
                <w:sz w:val="18"/>
                <w:szCs w:val="18"/>
                <w:lang w:val="it-IT"/>
              </w:rPr>
            </w:pPr>
            <w:r w:rsidRPr="00BF58B8">
              <w:rPr>
                <w:sz w:val="18"/>
                <w:szCs w:val="18"/>
                <w:lang w:val="it-IT"/>
              </w:rPr>
              <w:t>GENNAIO</w:t>
            </w:r>
          </w:p>
          <w:p w14:paraId="76130495" w14:textId="77777777" w:rsidR="00BF58B8" w:rsidRPr="00BF58B8" w:rsidRDefault="00BF58B8" w:rsidP="00EA373C">
            <w:pPr>
              <w:jc w:val="center"/>
              <w:rPr>
                <w:sz w:val="18"/>
                <w:szCs w:val="18"/>
                <w:lang w:val="it-IT"/>
              </w:rPr>
            </w:pPr>
            <w:r w:rsidRPr="00BF58B8">
              <w:rPr>
                <w:sz w:val="18"/>
                <w:szCs w:val="18"/>
                <w:lang w:val="it-IT"/>
              </w:rPr>
              <w:t>2020</w:t>
            </w:r>
          </w:p>
          <w:p w14:paraId="52A3CFAC" w14:textId="77777777" w:rsidR="00BF58B8" w:rsidRPr="00BF58B8" w:rsidRDefault="00BF58B8" w:rsidP="00EA373C">
            <w:pPr>
              <w:jc w:val="center"/>
              <w:rPr>
                <w:sz w:val="18"/>
                <w:szCs w:val="18"/>
                <w:lang w:val="it-IT"/>
              </w:rPr>
            </w:pPr>
            <w:r w:rsidRPr="00BF58B8">
              <w:rPr>
                <w:sz w:val="18"/>
                <w:szCs w:val="18"/>
                <w:lang w:val="it-IT"/>
              </w:rPr>
              <w:t>/</w:t>
            </w:r>
          </w:p>
          <w:p w14:paraId="7162E9F3" w14:textId="77777777" w:rsidR="00BF58B8" w:rsidRDefault="00BF58B8" w:rsidP="00EA373C">
            <w:pPr>
              <w:jc w:val="center"/>
              <w:rPr>
                <w:sz w:val="18"/>
                <w:szCs w:val="18"/>
                <w:lang w:val="it-IT"/>
              </w:rPr>
            </w:pPr>
            <w:r>
              <w:rPr>
                <w:sz w:val="18"/>
                <w:szCs w:val="18"/>
                <w:lang w:val="it-IT"/>
              </w:rPr>
              <w:t>LUGLIO</w:t>
            </w:r>
          </w:p>
          <w:p w14:paraId="7AB601C4" w14:textId="77777777" w:rsidR="000B50EC" w:rsidRPr="00C57655" w:rsidRDefault="00BF58B8" w:rsidP="00EA373C">
            <w:pPr>
              <w:jc w:val="center"/>
              <w:rPr>
                <w:sz w:val="18"/>
                <w:szCs w:val="18"/>
                <w:lang w:val="it-IT"/>
              </w:rPr>
            </w:pPr>
            <w:r w:rsidRPr="00BF58B8">
              <w:rPr>
                <w:sz w:val="18"/>
                <w:szCs w:val="18"/>
                <w:lang w:val="it-IT"/>
              </w:rPr>
              <w:t>2020</w:t>
            </w:r>
          </w:p>
        </w:tc>
      </w:tr>
      <w:tr w:rsidR="000B50EC" w:rsidRPr="00440B21" w14:paraId="1E8F42B9" w14:textId="77777777" w:rsidTr="00495E07">
        <w:tc>
          <w:tcPr>
            <w:tcW w:w="1084" w:type="dxa"/>
          </w:tcPr>
          <w:p w14:paraId="37A3D188" w14:textId="77777777" w:rsidR="000B50EC" w:rsidRDefault="000B50EC" w:rsidP="00EA373C">
            <w:pPr>
              <w:rPr>
                <w:b/>
                <w:bCs/>
                <w:sz w:val="20"/>
                <w:szCs w:val="20"/>
                <w:lang w:val="it-IT"/>
              </w:rPr>
            </w:pPr>
          </w:p>
          <w:p w14:paraId="22AA2BC5" w14:textId="77777777" w:rsidR="000B50EC" w:rsidRPr="00962257" w:rsidRDefault="000B50EC" w:rsidP="00EA373C">
            <w:pPr>
              <w:rPr>
                <w:b/>
                <w:bCs/>
                <w:sz w:val="20"/>
                <w:szCs w:val="20"/>
                <w:lang w:val="it-IT"/>
              </w:rPr>
            </w:pPr>
            <w:r w:rsidRPr="00962257">
              <w:rPr>
                <w:b/>
                <w:bCs/>
                <w:sz w:val="20"/>
                <w:szCs w:val="20"/>
                <w:lang w:val="it-IT"/>
              </w:rPr>
              <w:t>Orienta-</w:t>
            </w:r>
          </w:p>
          <w:p w14:paraId="755DE47A" w14:textId="77777777" w:rsidR="000B50EC" w:rsidRPr="00962257" w:rsidRDefault="000B50EC" w:rsidP="00EA373C">
            <w:pPr>
              <w:rPr>
                <w:b/>
                <w:bCs/>
                <w:sz w:val="20"/>
                <w:szCs w:val="20"/>
                <w:lang w:val="it-IT"/>
              </w:rPr>
            </w:pPr>
            <w:proofErr w:type="gramStart"/>
            <w:r w:rsidRPr="00962257">
              <w:rPr>
                <w:b/>
                <w:bCs/>
                <w:sz w:val="20"/>
                <w:szCs w:val="20"/>
                <w:lang w:val="it-IT"/>
              </w:rPr>
              <w:t>mento</w:t>
            </w:r>
            <w:proofErr w:type="gramEnd"/>
            <w:r w:rsidRPr="00962257">
              <w:rPr>
                <w:b/>
                <w:bCs/>
                <w:sz w:val="20"/>
                <w:szCs w:val="20"/>
                <w:lang w:val="it-IT"/>
              </w:rPr>
              <w:t xml:space="preserve"> strategico e organizza-zione Scuola</w:t>
            </w:r>
          </w:p>
          <w:p w14:paraId="2E131A34" w14:textId="77777777" w:rsidR="000B50EC" w:rsidRPr="00962257" w:rsidRDefault="000B50EC" w:rsidP="00EA373C">
            <w:pPr>
              <w:rPr>
                <w:b/>
                <w:bCs/>
                <w:sz w:val="20"/>
                <w:szCs w:val="20"/>
                <w:lang w:val="it-IT"/>
              </w:rPr>
            </w:pPr>
          </w:p>
          <w:p w14:paraId="2DE0F65D" w14:textId="77777777" w:rsidR="000B50EC" w:rsidRPr="00962257" w:rsidRDefault="000B50EC" w:rsidP="00EA373C">
            <w:pPr>
              <w:rPr>
                <w:b/>
                <w:bCs/>
                <w:sz w:val="20"/>
                <w:szCs w:val="20"/>
                <w:lang w:val="it-IT"/>
              </w:rPr>
            </w:pPr>
          </w:p>
        </w:tc>
        <w:tc>
          <w:tcPr>
            <w:tcW w:w="1472" w:type="dxa"/>
          </w:tcPr>
          <w:p w14:paraId="2A580D7A" w14:textId="77777777" w:rsidR="000B50EC" w:rsidRPr="00750CAC" w:rsidRDefault="000B50EC" w:rsidP="00EA373C">
            <w:pPr>
              <w:rPr>
                <w:sz w:val="20"/>
                <w:szCs w:val="20"/>
                <w:lang w:val="it-IT"/>
              </w:rPr>
            </w:pPr>
            <w:r w:rsidRPr="002E2E7A">
              <w:rPr>
                <w:sz w:val="20"/>
                <w:szCs w:val="20"/>
                <w:lang w:val="it-IT"/>
              </w:rPr>
              <w:t>Istituire e attivare la struttura di “Inter-Dipartimen</w:t>
            </w:r>
            <w:r>
              <w:rPr>
                <w:sz w:val="20"/>
                <w:szCs w:val="20"/>
                <w:lang w:val="it-IT"/>
              </w:rPr>
              <w:t>to”, al fine di garantire</w:t>
            </w:r>
            <w:r w:rsidRPr="002E2E7A">
              <w:rPr>
                <w:sz w:val="20"/>
                <w:szCs w:val="20"/>
                <w:lang w:val="it-IT"/>
              </w:rPr>
              <w:t xml:space="preserve"> un diretto e costant</w:t>
            </w:r>
            <w:r>
              <w:rPr>
                <w:sz w:val="20"/>
                <w:szCs w:val="20"/>
                <w:lang w:val="it-IT"/>
              </w:rPr>
              <w:t>e collegamento tra Gruppo NIV-</w:t>
            </w:r>
            <w:proofErr w:type="spellStart"/>
            <w:r>
              <w:rPr>
                <w:sz w:val="20"/>
                <w:szCs w:val="20"/>
                <w:lang w:val="it-IT"/>
              </w:rPr>
              <w:t>Pd</w:t>
            </w:r>
            <w:r w:rsidRPr="002E2E7A">
              <w:rPr>
                <w:sz w:val="20"/>
                <w:szCs w:val="20"/>
                <w:lang w:val="it-IT"/>
              </w:rPr>
              <w:t>M</w:t>
            </w:r>
            <w:proofErr w:type="spellEnd"/>
            <w:r w:rsidRPr="002E2E7A">
              <w:rPr>
                <w:sz w:val="20"/>
                <w:szCs w:val="20"/>
                <w:lang w:val="it-IT"/>
              </w:rPr>
              <w:t xml:space="preserve"> e Direttori Dipartimentali</w:t>
            </w:r>
          </w:p>
        </w:tc>
        <w:tc>
          <w:tcPr>
            <w:tcW w:w="1933" w:type="dxa"/>
          </w:tcPr>
          <w:p w14:paraId="0F09C3EF" w14:textId="77777777" w:rsidR="00447B2F" w:rsidRDefault="00447B2F" w:rsidP="00EA373C">
            <w:pPr>
              <w:jc w:val="center"/>
              <w:rPr>
                <w:sz w:val="18"/>
                <w:lang w:val="it-IT"/>
              </w:rPr>
            </w:pPr>
          </w:p>
          <w:p w14:paraId="04AE6DA9" w14:textId="77777777" w:rsidR="000B50EC" w:rsidRDefault="00FE3B34" w:rsidP="00EA373C">
            <w:pPr>
              <w:jc w:val="center"/>
              <w:rPr>
                <w:sz w:val="18"/>
                <w:lang w:val="it-IT"/>
              </w:rPr>
            </w:pPr>
            <w:r>
              <w:rPr>
                <w:sz w:val="18"/>
                <w:lang w:val="it-IT"/>
              </w:rPr>
              <w:t>Agire sulla progettazione nei vari Dipartimenti creando percorsi didattici centrati su compiti autentici;</w:t>
            </w:r>
          </w:p>
          <w:p w14:paraId="32B1AAF6" w14:textId="77777777" w:rsidR="00FE3B34" w:rsidRDefault="00FE3B34" w:rsidP="00EA373C">
            <w:pPr>
              <w:jc w:val="center"/>
              <w:rPr>
                <w:sz w:val="18"/>
                <w:lang w:val="it-IT"/>
              </w:rPr>
            </w:pPr>
            <w:r>
              <w:rPr>
                <w:sz w:val="18"/>
                <w:lang w:val="it-IT"/>
              </w:rPr>
              <w:t>Elaborare griglie comuni, rubriche di valutazione e di osservazione</w:t>
            </w:r>
          </w:p>
        </w:tc>
        <w:tc>
          <w:tcPr>
            <w:tcW w:w="1116" w:type="dxa"/>
          </w:tcPr>
          <w:p w14:paraId="64F86C8B" w14:textId="77777777" w:rsidR="00447B2F" w:rsidRDefault="00447B2F" w:rsidP="00EA373C">
            <w:pPr>
              <w:rPr>
                <w:sz w:val="18"/>
                <w:lang w:val="it-IT"/>
              </w:rPr>
            </w:pPr>
          </w:p>
          <w:p w14:paraId="2968EDC9" w14:textId="77777777" w:rsidR="00447B2F" w:rsidRDefault="00447B2F" w:rsidP="00EA373C">
            <w:pPr>
              <w:rPr>
                <w:sz w:val="18"/>
                <w:lang w:val="it-IT"/>
              </w:rPr>
            </w:pPr>
          </w:p>
          <w:p w14:paraId="3976F0F7" w14:textId="77777777" w:rsidR="000B50EC" w:rsidRPr="00447B2F" w:rsidRDefault="00FE3B34" w:rsidP="00EA373C">
            <w:pPr>
              <w:rPr>
                <w:sz w:val="20"/>
                <w:szCs w:val="20"/>
                <w:lang w:val="it-IT"/>
              </w:rPr>
            </w:pPr>
            <w:r w:rsidRPr="00447B2F">
              <w:rPr>
                <w:sz w:val="20"/>
                <w:szCs w:val="20"/>
                <w:lang w:val="it-IT"/>
              </w:rPr>
              <w:t xml:space="preserve">Maggiore coinvolgimento del team </w:t>
            </w:r>
            <w:proofErr w:type="gramStart"/>
            <w:r w:rsidRPr="00447B2F">
              <w:rPr>
                <w:sz w:val="20"/>
                <w:szCs w:val="20"/>
                <w:lang w:val="it-IT"/>
              </w:rPr>
              <w:t>docenti</w:t>
            </w:r>
            <w:r>
              <w:rPr>
                <w:sz w:val="18"/>
                <w:lang w:val="it-IT"/>
              </w:rPr>
              <w:t xml:space="preserve">; </w:t>
            </w:r>
            <w:r w:rsidR="00447B2F" w:rsidRPr="00447B2F">
              <w:rPr>
                <w:lang w:val="it-IT"/>
              </w:rPr>
              <w:t xml:space="preserve"> </w:t>
            </w:r>
            <w:r w:rsidR="00447B2F" w:rsidRPr="00447B2F">
              <w:rPr>
                <w:sz w:val="20"/>
                <w:szCs w:val="20"/>
                <w:lang w:val="it-IT"/>
              </w:rPr>
              <w:t>Progressi</w:t>
            </w:r>
            <w:proofErr w:type="gramEnd"/>
            <w:r w:rsidR="00447B2F" w:rsidRPr="00447B2F">
              <w:rPr>
                <w:sz w:val="20"/>
                <w:szCs w:val="20"/>
                <w:lang w:val="it-IT"/>
              </w:rPr>
              <w:t xml:space="preserve"> registrati nei risultati scolastici</w:t>
            </w:r>
          </w:p>
          <w:p w14:paraId="23070F5F" w14:textId="77777777" w:rsidR="00447B2F" w:rsidRDefault="00447B2F" w:rsidP="00EA373C">
            <w:pPr>
              <w:rPr>
                <w:sz w:val="18"/>
                <w:lang w:val="it-IT"/>
              </w:rPr>
            </w:pPr>
          </w:p>
        </w:tc>
        <w:tc>
          <w:tcPr>
            <w:tcW w:w="1340" w:type="dxa"/>
          </w:tcPr>
          <w:p w14:paraId="60E5689B" w14:textId="77777777" w:rsidR="00CF5614" w:rsidRDefault="00CF5614" w:rsidP="00EA373C">
            <w:pPr>
              <w:rPr>
                <w:sz w:val="20"/>
                <w:szCs w:val="20"/>
                <w:lang w:val="it-IT"/>
              </w:rPr>
            </w:pPr>
          </w:p>
          <w:p w14:paraId="5BEAEBE2" w14:textId="77777777" w:rsidR="00CF5614" w:rsidRDefault="00CF5614" w:rsidP="00EA373C">
            <w:pPr>
              <w:rPr>
                <w:sz w:val="20"/>
                <w:szCs w:val="20"/>
                <w:lang w:val="it-IT"/>
              </w:rPr>
            </w:pPr>
          </w:p>
          <w:p w14:paraId="5E681451" w14:textId="77777777" w:rsidR="00CF5614" w:rsidRDefault="00CF5614" w:rsidP="00EA373C">
            <w:pPr>
              <w:rPr>
                <w:sz w:val="20"/>
                <w:szCs w:val="20"/>
                <w:lang w:val="it-IT"/>
              </w:rPr>
            </w:pPr>
            <w:r w:rsidRPr="00CF5614">
              <w:rPr>
                <w:sz w:val="20"/>
                <w:szCs w:val="20"/>
                <w:lang w:val="it-IT"/>
              </w:rPr>
              <w:t>Grado di coinvolgi</w:t>
            </w:r>
            <w:r>
              <w:rPr>
                <w:sz w:val="20"/>
                <w:szCs w:val="20"/>
                <w:lang w:val="it-IT"/>
              </w:rPr>
              <w:t>-</w:t>
            </w:r>
          </w:p>
          <w:p w14:paraId="59E051BF" w14:textId="77777777" w:rsidR="000B50EC" w:rsidRPr="00CF5614" w:rsidRDefault="00CF5614" w:rsidP="00EA373C">
            <w:pPr>
              <w:rPr>
                <w:sz w:val="20"/>
                <w:szCs w:val="20"/>
                <w:lang w:val="it-IT"/>
              </w:rPr>
            </w:pPr>
            <w:proofErr w:type="gramStart"/>
            <w:r w:rsidRPr="00CF5614">
              <w:rPr>
                <w:sz w:val="20"/>
                <w:szCs w:val="20"/>
                <w:lang w:val="it-IT"/>
              </w:rPr>
              <w:t>mento</w:t>
            </w:r>
            <w:proofErr w:type="gramEnd"/>
            <w:r w:rsidRPr="00CF5614">
              <w:rPr>
                <w:sz w:val="20"/>
                <w:szCs w:val="20"/>
                <w:lang w:val="it-IT"/>
              </w:rPr>
              <w:t xml:space="preserve"> nella realizzazione di percorsi comuni</w:t>
            </w:r>
          </w:p>
        </w:tc>
        <w:tc>
          <w:tcPr>
            <w:tcW w:w="1343" w:type="dxa"/>
          </w:tcPr>
          <w:p w14:paraId="0DAD02ED" w14:textId="77777777" w:rsidR="00447B2F" w:rsidRDefault="00447B2F" w:rsidP="00EA373C">
            <w:pPr>
              <w:rPr>
                <w:sz w:val="18"/>
                <w:lang w:val="it-IT"/>
              </w:rPr>
            </w:pPr>
          </w:p>
          <w:p w14:paraId="4155FF36" w14:textId="77777777" w:rsidR="00447B2F" w:rsidRDefault="00447B2F" w:rsidP="00EA373C">
            <w:pPr>
              <w:rPr>
                <w:sz w:val="18"/>
                <w:lang w:val="it-IT"/>
              </w:rPr>
            </w:pPr>
          </w:p>
          <w:p w14:paraId="1B2C8E8A" w14:textId="77777777" w:rsidR="00CF5614" w:rsidRDefault="00CF5614" w:rsidP="00EA373C">
            <w:pPr>
              <w:rPr>
                <w:sz w:val="18"/>
                <w:lang w:val="it-IT"/>
              </w:rPr>
            </w:pPr>
          </w:p>
          <w:p w14:paraId="17650865" w14:textId="77777777" w:rsidR="000B50EC" w:rsidRPr="00CF5614" w:rsidRDefault="00447B2F" w:rsidP="00EA373C">
            <w:pPr>
              <w:rPr>
                <w:sz w:val="20"/>
                <w:szCs w:val="20"/>
                <w:lang w:val="it-IT"/>
              </w:rPr>
            </w:pPr>
            <w:r w:rsidRPr="00CF5614">
              <w:rPr>
                <w:sz w:val="20"/>
                <w:szCs w:val="20"/>
                <w:lang w:val="it-IT"/>
              </w:rPr>
              <w:t>Analisi dei materiali prodotti dai Dipartimenti</w:t>
            </w:r>
          </w:p>
        </w:tc>
        <w:tc>
          <w:tcPr>
            <w:tcW w:w="1470" w:type="dxa"/>
          </w:tcPr>
          <w:p w14:paraId="19FFD061" w14:textId="77777777" w:rsidR="000B50EC" w:rsidRDefault="000B50EC" w:rsidP="00EA373C">
            <w:pPr>
              <w:rPr>
                <w:sz w:val="18"/>
                <w:lang w:val="it-IT"/>
              </w:rPr>
            </w:pPr>
          </w:p>
          <w:p w14:paraId="05E9C9DF" w14:textId="77777777" w:rsidR="00447B2F" w:rsidRDefault="00447B2F" w:rsidP="00EA373C">
            <w:pPr>
              <w:rPr>
                <w:sz w:val="18"/>
                <w:lang w:val="it-IT"/>
              </w:rPr>
            </w:pPr>
          </w:p>
          <w:p w14:paraId="74F21F10" w14:textId="77777777" w:rsidR="00447B2F" w:rsidRPr="00CF5614" w:rsidRDefault="00447B2F" w:rsidP="00EA373C">
            <w:pPr>
              <w:rPr>
                <w:sz w:val="20"/>
                <w:szCs w:val="20"/>
                <w:lang w:val="it-IT"/>
              </w:rPr>
            </w:pPr>
            <w:r w:rsidRPr="00CF5614">
              <w:rPr>
                <w:sz w:val="20"/>
                <w:szCs w:val="20"/>
                <w:lang w:val="it-IT"/>
              </w:rPr>
              <w:t>Ottenere una valutaz</w:t>
            </w:r>
            <w:r w:rsidR="00CF5614">
              <w:rPr>
                <w:sz w:val="20"/>
                <w:szCs w:val="20"/>
                <w:lang w:val="it-IT"/>
              </w:rPr>
              <w:t>ione oggettiva comune a tutto l’</w:t>
            </w:r>
            <w:r w:rsidRPr="00CF5614">
              <w:rPr>
                <w:sz w:val="20"/>
                <w:szCs w:val="20"/>
                <w:lang w:val="it-IT"/>
              </w:rPr>
              <w:t>Istituto;</w:t>
            </w:r>
          </w:p>
          <w:p w14:paraId="079EABB7" w14:textId="77777777" w:rsidR="00447B2F" w:rsidRPr="00CF5614" w:rsidRDefault="00447B2F" w:rsidP="00EA373C">
            <w:pPr>
              <w:rPr>
                <w:sz w:val="20"/>
                <w:szCs w:val="20"/>
                <w:lang w:val="it-IT"/>
              </w:rPr>
            </w:pPr>
          </w:p>
          <w:p w14:paraId="6D2E4B8B" w14:textId="77777777" w:rsidR="00447B2F" w:rsidRDefault="00447B2F" w:rsidP="00EA373C">
            <w:pPr>
              <w:rPr>
                <w:sz w:val="18"/>
                <w:lang w:val="it-IT"/>
              </w:rPr>
            </w:pPr>
            <w:r w:rsidRPr="00CF5614">
              <w:rPr>
                <w:sz w:val="20"/>
                <w:szCs w:val="20"/>
                <w:lang w:val="it-IT"/>
              </w:rPr>
              <w:t>Progressi registrati nei risultati scolastici</w:t>
            </w:r>
          </w:p>
        </w:tc>
        <w:tc>
          <w:tcPr>
            <w:tcW w:w="1078" w:type="dxa"/>
          </w:tcPr>
          <w:p w14:paraId="2414F8F3" w14:textId="77777777" w:rsidR="00CF5614" w:rsidRDefault="00CF5614" w:rsidP="00EA373C">
            <w:pPr>
              <w:jc w:val="center"/>
              <w:rPr>
                <w:sz w:val="18"/>
                <w:szCs w:val="18"/>
                <w:lang w:val="it-IT"/>
              </w:rPr>
            </w:pPr>
          </w:p>
          <w:p w14:paraId="539F5A04" w14:textId="77777777" w:rsidR="00CF5614" w:rsidRDefault="00CF5614" w:rsidP="00EA373C">
            <w:pPr>
              <w:jc w:val="center"/>
              <w:rPr>
                <w:sz w:val="18"/>
                <w:szCs w:val="18"/>
                <w:lang w:val="it-IT"/>
              </w:rPr>
            </w:pPr>
          </w:p>
          <w:p w14:paraId="234D4032" w14:textId="77777777" w:rsidR="00CF5614" w:rsidRDefault="00CF5614" w:rsidP="00EA373C">
            <w:pPr>
              <w:jc w:val="center"/>
              <w:rPr>
                <w:sz w:val="18"/>
                <w:szCs w:val="18"/>
                <w:lang w:val="it-IT"/>
              </w:rPr>
            </w:pPr>
          </w:p>
          <w:p w14:paraId="65A4717D" w14:textId="77777777" w:rsidR="00CF5614" w:rsidRDefault="00CF5614" w:rsidP="00EA373C">
            <w:pPr>
              <w:jc w:val="center"/>
              <w:rPr>
                <w:sz w:val="18"/>
                <w:szCs w:val="18"/>
                <w:lang w:val="it-IT"/>
              </w:rPr>
            </w:pPr>
          </w:p>
          <w:p w14:paraId="70A2B282" w14:textId="77777777" w:rsidR="00CF5614" w:rsidRDefault="00CF5614" w:rsidP="00EA373C">
            <w:pPr>
              <w:jc w:val="center"/>
              <w:rPr>
                <w:sz w:val="18"/>
                <w:szCs w:val="18"/>
                <w:lang w:val="it-IT"/>
              </w:rPr>
            </w:pPr>
            <w:r>
              <w:rPr>
                <w:sz w:val="18"/>
                <w:szCs w:val="18"/>
                <w:lang w:val="it-IT"/>
              </w:rPr>
              <w:t>OTTOBRE 2019</w:t>
            </w:r>
          </w:p>
          <w:p w14:paraId="2CA706DC" w14:textId="77777777" w:rsidR="000B50EC" w:rsidRDefault="00CF5614" w:rsidP="00EA373C">
            <w:pPr>
              <w:jc w:val="center"/>
              <w:rPr>
                <w:sz w:val="18"/>
                <w:szCs w:val="18"/>
                <w:lang w:val="it-IT"/>
              </w:rPr>
            </w:pPr>
            <w:r>
              <w:rPr>
                <w:sz w:val="18"/>
                <w:szCs w:val="18"/>
                <w:lang w:val="it-IT"/>
              </w:rPr>
              <w:t xml:space="preserve"> /</w:t>
            </w:r>
          </w:p>
          <w:p w14:paraId="1EBEF37A" w14:textId="77777777" w:rsidR="00CF5614" w:rsidRDefault="00CF5614" w:rsidP="00EA373C">
            <w:pPr>
              <w:jc w:val="center"/>
              <w:rPr>
                <w:sz w:val="18"/>
                <w:szCs w:val="18"/>
                <w:lang w:val="it-IT"/>
              </w:rPr>
            </w:pPr>
            <w:r>
              <w:rPr>
                <w:sz w:val="18"/>
                <w:szCs w:val="18"/>
                <w:lang w:val="it-IT"/>
              </w:rPr>
              <w:t>MAGGIO 2020</w:t>
            </w:r>
          </w:p>
        </w:tc>
      </w:tr>
      <w:tr w:rsidR="000B50EC" w:rsidRPr="00440B21" w14:paraId="78C3DA2A" w14:textId="77777777" w:rsidTr="00495E07">
        <w:tc>
          <w:tcPr>
            <w:tcW w:w="1084" w:type="dxa"/>
          </w:tcPr>
          <w:p w14:paraId="78FF7DE8" w14:textId="77777777" w:rsidR="000B50EC" w:rsidRDefault="000B50EC" w:rsidP="00EA373C">
            <w:pPr>
              <w:rPr>
                <w:b/>
                <w:bCs/>
                <w:sz w:val="20"/>
                <w:szCs w:val="20"/>
                <w:lang w:val="it-IT"/>
              </w:rPr>
            </w:pPr>
          </w:p>
          <w:p w14:paraId="7C8E3127" w14:textId="77777777" w:rsidR="000B50EC" w:rsidRPr="00962257" w:rsidRDefault="000B50EC" w:rsidP="00EA373C">
            <w:pPr>
              <w:rPr>
                <w:b/>
                <w:bCs/>
                <w:sz w:val="20"/>
                <w:szCs w:val="20"/>
                <w:lang w:val="it-IT"/>
              </w:rPr>
            </w:pPr>
            <w:r w:rsidRPr="00962257">
              <w:rPr>
                <w:b/>
                <w:bCs/>
                <w:sz w:val="20"/>
                <w:szCs w:val="20"/>
                <w:lang w:val="it-IT"/>
              </w:rPr>
              <w:t>Orienta-</w:t>
            </w:r>
          </w:p>
          <w:p w14:paraId="76009961" w14:textId="77777777" w:rsidR="000B50EC" w:rsidRPr="00962257" w:rsidRDefault="000B50EC" w:rsidP="00EA373C">
            <w:pPr>
              <w:rPr>
                <w:b/>
                <w:bCs/>
                <w:sz w:val="20"/>
                <w:szCs w:val="20"/>
                <w:lang w:val="it-IT"/>
              </w:rPr>
            </w:pPr>
            <w:proofErr w:type="gramStart"/>
            <w:r w:rsidRPr="00962257">
              <w:rPr>
                <w:b/>
                <w:bCs/>
                <w:sz w:val="20"/>
                <w:szCs w:val="20"/>
                <w:lang w:val="it-IT"/>
              </w:rPr>
              <w:t>mento</w:t>
            </w:r>
            <w:proofErr w:type="gramEnd"/>
            <w:r w:rsidRPr="00962257">
              <w:rPr>
                <w:b/>
                <w:bCs/>
                <w:sz w:val="20"/>
                <w:szCs w:val="20"/>
                <w:lang w:val="it-IT"/>
              </w:rPr>
              <w:t xml:space="preserve"> strategico e organizza-zione Scuola</w:t>
            </w:r>
          </w:p>
          <w:p w14:paraId="100913F4" w14:textId="77777777" w:rsidR="000B50EC" w:rsidRPr="00962257" w:rsidRDefault="000B50EC" w:rsidP="00EA373C">
            <w:pPr>
              <w:rPr>
                <w:b/>
                <w:bCs/>
                <w:sz w:val="20"/>
                <w:szCs w:val="20"/>
                <w:lang w:val="it-IT"/>
              </w:rPr>
            </w:pPr>
          </w:p>
          <w:p w14:paraId="474F38E7" w14:textId="77777777" w:rsidR="000B50EC" w:rsidRPr="00962257" w:rsidRDefault="000B50EC" w:rsidP="00EA373C">
            <w:pPr>
              <w:rPr>
                <w:b/>
                <w:bCs/>
                <w:sz w:val="20"/>
                <w:szCs w:val="20"/>
                <w:lang w:val="it-IT"/>
              </w:rPr>
            </w:pPr>
          </w:p>
        </w:tc>
        <w:tc>
          <w:tcPr>
            <w:tcW w:w="1472" w:type="dxa"/>
          </w:tcPr>
          <w:p w14:paraId="4546D7C6" w14:textId="77777777" w:rsidR="000B50EC" w:rsidRDefault="000B50EC" w:rsidP="00EA373C">
            <w:pPr>
              <w:rPr>
                <w:sz w:val="20"/>
                <w:szCs w:val="20"/>
                <w:lang w:val="it-IT"/>
              </w:rPr>
            </w:pPr>
          </w:p>
          <w:p w14:paraId="49D0A94F" w14:textId="77777777" w:rsidR="000B50EC" w:rsidRDefault="000B50EC" w:rsidP="00EA373C">
            <w:pPr>
              <w:rPr>
                <w:sz w:val="20"/>
                <w:szCs w:val="20"/>
                <w:lang w:val="it-IT"/>
              </w:rPr>
            </w:pPr>
            <w:r>
              <w:rPr>
                <w:sz w:val="20"/>
                <w:szCs w:val="20"/>
                <w:lang w:val="it-IT"/>
              </w:rPr>
              <w:t xml:space="preserve">Dotarsi </w:t>
            </w:r>
            <w:r w:rsidRPr="002E2E7A">
              <w:rPr>
                <w:sz w:val="20"/>
                <w:szCs w:val="20"/>
                <w:lang w:val="it-IT"/>
              </w:rPr>
              <w:t xml:space="preserve">di un </w:t>
            </w:r>
            <w:proofErr w:type="gramStart"/>
            <w:r w:rsidRPr="002E2E7A">
              <w:rPr>
                <w:sz w:val="20"/>
                <w:szCs w:val="20"/>
                <w:lang w:val="it-IT"/>
              </w:rPr>
              <w:t>Organigramma</w:t>
            </w:r>
            <w:r>
              <w:rPr>
                <w:sz w:val="20"/>
                <w:szCs w:val="20"/>
                <w:lang w:val="it-IT"/>
              </w:rPr>
              <w:t xml:space="preserve"> </w:t>
            </w:r>
            <w:r w:rsidRPr="002E2E7A">
              <w:rPr>
                <w:sz w:val="20"/>
                <w:szCs w:val="20"/>
                <w:lang w:val="it-IT"/>
              </w:rPr>
              <w:t xml:space="preserve"> </w:t>
            </w:r>
            <w:proofErr w:type="spellStart"/>
            <w:r w:rsidRPr="002E2E7A">
              <w:rPr>
                <w:sz w:val="20"/>
                <w:szCs w:val="20"/>
                <w:lang w:val="it-IT"/>
              </w:rPr>
              <w:t>funzionigram</w:t>
            </w:r>
            <w:proofErr w:type="spellEnd"/>
            <w:proofErr w:type="gramEnd"/>
            <w:r>
              <w:rPr>
                <w:sz w:val="20"/>
                <w:szCs w:val="20"/>
                <w:lang w:val="it-IT"/>
              </w:rPr>
              <w:t>-</w:t>
            </w:r>
          </w:p>
          <w:p w14:paraId="64FC287E" w14:textId="77777777" w:rsidR="000B50EC" w:rsidRPr="00750CAC" w:rsidRDefault="000B50EC" w:rsidP="00EA373C">
            <w:pPr>
              <w:rPr>
                <w:sz w:val="20"/>
                <w:szCs w:val="20"/>
                <w:lang w:val="it-IT"/>
              </w:rPr>
            </w:pPr>
            <w:proofErr w:type="gramStart"/>
            <w:r w:rsidRPr="002E2E7A">
              <w:rPr>
                <w:sz w:val="20"/>
                <w:szCs w:val="20"/>
                <w:lang w:val="it-IT"/>
              </w:rPr>
              <w:t>ma</w:t>
            </w:r>
            <w:proofErr w:type="gramEnd"/>
            <w:r w:rsidRPr="002E2E7A">
              <w:rPr>
                <w:sz w:val="20"/>
                <w:szCs w:val="20"/>
                <w:lang w:val="it-IT"/>
              </w:rPr>
              <w:t xml:space="preserve"> chiaramente definito in ruoli e fun</w:t>
            </w:r>
            <w:r>
              <w:rPr>
                <w:sz w:val="20"/>
                <w:szCs w:val="20"/>
                <w:lang w:val="it-IT"/>
              </w:rPr>
              <w:t>zioni ufficiali</w:t>
            </w:r>
          </w:p>
        </w:tc>
        <w:tc>
          <w:tcPr>
            <w:tcW w:w="1933" w:type="dxa"/>
          </w:tcPr>
          <w:p w14:paraId="38AA6016" w14:textId="77777777" w:rsidR="000B50EC" w:rsidRPr="0069321D" w:rsidRDefault="000B50EC" w:rsidP="00EA373C">
            <w:pPr>
              <w:jc w:val="center"/>
              <w:rPr>
                <w:sz w:val="20"/>
                <w:szCs w:val="20"/>
                <w:lang w:val="it-IT"/>
              </w:rPr>
            </w:pPr>
          </w:p>
          <w:p w14:paraId="7B34FE8F" w14:textId="77777777" w:rsidR="000B50EC" w:rsidRDefault="000B50EC" w:rsidP="00EA373C">
            <w:pPr>
              <w:jc w:val="center"/>
              <w:rPr>
                <w:sz w:val="20"/>
                <w:szCs w:val="20"/>
                <w:lang w:val="it-IT"/>
              </w:rPr>
            </w:pPr>
          </w:p>
          <w:p w14:paraId="3B16BA99" w14:textId="77777777" w:rsidR="000B50EC" w:rsidRPr="0069321D" w:rsidRDefault="000B50EC" w:rsidP="00EA373C">
            <w:pPr>
              <w:jc w:val="center"/>
              <w:rPr>
                <w:sz w:val="20"/>
                <w:szCs w:val="20"/>
                <w:lang w:val="it-IT"/>
              </w:rPr>
            </w:pPr>
            <w:r w:rsidRPr="0069321D">
              <w:rPr>
                <w:sz w:val="20"/>
                <w:szCs w:val="20"/>
                <w:lang w:val="it-IT"/>
              </w:rPr>
              <w:t>Elaborazione di un Organigramma del personale scolastico con l'indicazione precisa dell'incarico di ognuno</w:t>
            </w:r>
          </w:p>
        </w:tc>
        <w:tc>
          <w:tcPr>
            <w:tcW w:w="1116" w:type="dxa"/>
          </w:tcPr>
          <w:p w14:paraId="720142CA" w14:textId="77777777" w:rsidR="000B50EC" w:rsidRPr="005F200E" w:rsidRDefault="000B50EC" w:rsidP="00EA373C">
            <w:pPr>
              <w:widowControl/>
              <w:adjustRightInd w:val="0"/>
              <w:rPr>
                <w:rFonts w:eastAsia="TimesNewRoman"/>
                <w:color w:val="00000A"/>
                <w:sz w:val="20"/>
                <w:szCs w:val="20"/>
                <w:lang w:val="it-IT"/>
              </w:rPr>
            </w:pPr>
            <w:r w:rsidRPr="005F200E">
              <w:rPr>
                <w:rFonts w:eastAsia="TimesNewRoman"/>
                <w:color w:val="00000A"/>
                <w:sz w:val="20"/>
                <w:szCs w:val="20"/>
                <w:lang w:val="it-IT"/>
              </w:rPr>
              <w:t>Maggiore</w:t>
            </w:r>
          </w:p>
          <w:p w14:paraId="356C3CF7" w14:textId="77777777" w:rsidR="000B50EC" w:rsidRDefault="000B50EC" w:rsidP="00EA373C">
            <w:pPr>
              <w:widowControl/>
              <w:adjustRightInd w:val="0"/>
              <w:rPr>
                <w:rFonts w:eastAsia="TimesNewRoman"/>
                <w:color w:val="00000A"/>
                <w:sz w:val="20"/>
                <w:szCs w:val="20"/>
                <w:lang w:val="it-IT"/>
              </w:rPr>
            </w:pPr>
            <w:proofErr w:type="spellStart"/>
            <w:proofErr w:type="gramStart"/>
            <w:r>
              <w:rPr>
                <w:rFonts w:eastAsia="TimesNewRoman"/>
                <w:color w:val="00000A"/>
                <w:sz w:val="20"/>
                <w:szCs w:val="20"/>
                <w:lang w:val="it-IT"/>
              </w:rPr>
              <w:t>c</w:t>
            </w:r>
            <w:r w:rsidRPr="005F200E">
              <w:rPr>
                <w:rFonts w:eastAsia="TimesNewRoman"/>
                <w:color w:val="00000A"/>
                <w:sz w:val="20"/>
                <w:szCs w:val="20"/>
                <w:lang w:val="it-IT"/>
              </w:rPr>
              <w:t>orrespon</w:t>
            </w:r>
            <w:proofErr w:type="spellEnd"/>
            <w:proofErr w:type="gramEnd"/>
            <w:r>
              <w:rPr>
                <w:rFonts w:eastAsia="TimesNewRoman"/>
                <w:color w:val="00000A"/>
                <w:sz w:val="20"/>
                <w:szCs w:val="20"/>
                <w:lang w:val="it-IT"/>
              </w:rPr>
              <w:t>-</w:t>
            </w:r>
          </w:p>
          <w:p w14:paraId="146B93B2" w14:textId="77777777" w:rsidR="000B50EC" w:rsidRPr="005F200E" w:rsidRDefault="000B50EC" w:rsidP="00EA373C">
            <w:pPr>
              <w:widowControl/>
              <w:adjustRightInd w:val="0"/>
              <w:rPr>
                <w:rFonts w:eastAsia="TimesNewRoman"/>
                <w:color w:val="00000A"/>
                <w:sz w:val="20"/>
                <w:szCs w:val="20"/>
                <w:lang w:val="it-IT"/>
              </w:rPr>
            </w:pPr>
            <w:proofErr w:type="spellStart"/>
            <w:proofErr w:type="gramStart"/>
            <w:r w:rsidRPr="005F200E">
              <w:rPr>
                <w:rFonts w:eastAsia="TimesNewRoman"/>
                <w:color w:val="00000A"/>
                <w:sz w:val="20"/>
                <w:szCs w:val="20"/>
                <w:lang w:val="it-IT"/>
              </w:rPr>
              <w:t>sa</w:t>
            </w:r>
            <w:r>
              <w:rPr>
                <w:rFonts w:eastAsia="TimesNewRoman"/>
                <w:color w:val="00000A"/>
                <w:sz w:val="20"/>
                <w:szCs w:val="20"/>
                <w:lang w:val="it-IT"/>
              </w:rPr>
              <w:t>bilità</w:t>
            </w:r>
            <w:proofErr w:type="spellEnd"/>
            <w:proofErr w:type="gramEnd"/>
            <w:r w:rsidRPr="005F200E">
              <w:rPr>
                <w:rFonts w:eastAsia="TimesNewRoman"/>
                <w:color w:val="00000A"/>
                <w:sz w:val="20"/>
                <w:szCs w:val="20"/>
                <w:lang w:val="it-IT"/>
              </w:rPr>
              <w:t xml:space="preserve"> di tutte le</w:t>
            </w:r>
          </w:p>
          <w:p w14:paraId="7E0DBD78" w14:textId="77777777" w:rsidR="000B50EC" w:rsidRDefault="000B50EC" w:rsidP="00EA373C">
            <w:pPr>
              <w:widowControl/>
              <w:adjustRightInd w:val="0"/>
              <w:rPr>
                <w:rFonts w:eastAsia="TimesNewRoman"/>
                <w:color w:val="00000A"/>
                <w:sz w:val="20"/>
                <w:szCs w:val="20"/>
                <w:lang w:val="it-IT"/>
              </w:rPr>
            </w:pPr>
            <w:proofErr w:type="spellStart"/>
            <w:proofErr w:type="gramStart"/>
            <w:r w:rsidRPr="005F200E">
              <w:rPr>
                <w:rFonts w:eastAsia="TimesNewRoman"/>
                <w:color w:val="00000A"/>
                <w:sz w:val="20"/>
                <w:szCs w:val="20"/>
                <w:lang w:val="it-IT"/>
              </w:rPr>
              <w:t>componen</w:t>
            </w:r>
            <w:proofErr w:type="spellEnd"/>
            <w:proofErr w:type="gramEnd"/>
            <w:r>
              <w:rPr>
                <w:rFonts w:eastAsia="TimesNewRoman"/>
                <w:color w:val="00000A"/>
                <w:sz w:val="20"/>
                <w:szCs w:val="20"/>
                <w:lang w:val="it-IT"/>
              </w:rPr>
              <w:t>-</w:t>
            </w:r>
          </w:p>
          <w:p w14:paraId="702AB26E" w14:textId="77777777" w:rsidR="000B50EC" w:rsidRDefault="000B50EC" w:rsidP="00EA373C">
            <w:pPr>
              <w:widowControl/>
              <w:adjustRightInd w:val="0"/>
              <w:rPr>
                <w:rFonts w:eastAsia="TimesNewRoman"/>
                <w:color w:val="00000A"/>
                <w:sz w:val="20"/>
                <w:szCs w:val="20"/>
                <w:lang w:val="it-IT"/>
              </w:rPr>
            </w:pPr>
            <w:proofErr w:type="gramStart"/>
            <w:r>
              <w:rPr>
                <w:rFonts w:eastAsia="TimesNewRoman"/>
                <w:color w:val="00000A"/>
                <w:sz w:val="20"/>
                <w:szCs w:val="20"/>
                <w:lang w:val="it-IT"/>
              </w:rPr>
              <w:t>ti</w:t>
            </w:r>
            <w:proofErr w:type="gramEnd"/>
            <w:r>
              <w:rPr>
                <w:rFonts w:eastAsia="TimesNewRoman"/>
                <w:color w:val="00000A"/>
                <w:sz w:val="20"/>
                <w:szCs w:val="20"/>
                <w:lang w:val="it-IT"/>
              </w:rPr>
              <w:t xml:space="preserve"> </w:t>
            </w:r>
            <w:r w:rsidRPr="005F200E">
              <w:rPr>
                <w:rFonts w:eastAsia="TimesNewRoman"/>
                <w:color w:val="00000A"/>
                <w:sz w:val="20"/>
                <w:szCs w:val="20"/>
                <w:lang w:val="it-IT"/>
              </w:rPr>
              <w:t>scolasti</w:t>
            </w:r>
            <w:r>
              <w:rPr>
                <w:rFonts w:eastAsia="TimesNewRoman"/>
                <w:color w:val="00000A"/>
                <w:sz w:val="20"/>
                <w:szCs w:val="20"/>
                <w:lang w:val="it-IT"/>
              </w:rPr>
              <w:t>-</w:t>
            </w:r>
          </w:p>
          <w:p w14:paraId="310C2052" w14:textId="77777777" w:rsidR="000B50EC" w:rsidRDefault="000B50EC" w:rsidP="00EA373C">
            <w:pPr>
              <w:widowControl/>
              <w:adjustRightInd w:val="0"/>
              <w:rPr>
                <w:rFonts w:eastAsia="TimesNewRoman"/>
                <w:color w:val="00000A"/>
                <w:sz w:val="20"/>
                <w:szCs w:val="20"/>
                <w:lang w:val="it-IT"/>
              </w:rPr>
            </w:pPr>
            <w:proofErr w:type="gramStart"/>
            <w:r>
              <w:rPr>
                <w:rFonts w:eastAsia="TimesNewRoman"/>
                <w:color w:val="00000A"/>
                <w:sz w:val="20"/>
                <w:szCs w:val="20"/>
                <w:lang w:val="it-IT"/>
              </w:rPr>
              <w:t>che</w:t>
            </w:r>
            <w:proofErr w:type="gramEnd"/>
            <w:r>
              <w:rPr>
                <w:rFonts w:eastAsia="TimesNewRoman"/>
                <w:color w:val="00000A"/>
                <w:sz w:val="20"/>
                <w:szCs w:val="20"/>
                <w:lang w:val="it-IT"/>
              </w:rPr>
              <w:t xml:space="preserve"> </w:t>
            </w:r>
            <w:r w:rsidRPr="005F200E">
              <w:rPr>
                <w:rFonts w:eastAsia="TimesNewRoman"/>
                <w:color w:val="00000A"/>
                <w:sz w:val="20"/>
                <w:szCs w:val="20"/>
                <w:lang w:val="it-IT"/>
              </w:rPr>
              <w:t>nell</w:t>
            </w:r>
            <w:r>
              <w:rPr>
                <w:rFonts w:eastAsia="TimesNewRoman"/>
                <w:color w:val="00000A"/>
                <w:sz w:val="20"/>
                <w:szCs w:val="20"/>
                <w:lang w:val="it-IT"/>
              </w:rPr>
              <w:t>a</w:t>
            </w:r>
          </w:p>
          <w:p w14:paraId="3940B518" w14:textId="77777777" w:rsidR="000B50EC" w:rsidRPr="005F200E" w:rsidRDefault="000B50EC" w:rsidP="00EA373C">
            <w:pPr>
              <w:widowControl/>
              <w:adjustRightInd w:val="0"/>
              <w:rPr>
                <w:rFonts w:eastAsia="TimesNewRoman"/>
                <w:color w:val="00000A"/>
                <w:sz w:val="20"/>
                <w:szCs w:val="20"/>
                <w:lang w:val="it-IT"/>
              </w:rPr>
            </w:pPr>
            <w:proofErr w:type="gramStart"/>
            <w:r w:rsidRPr="005F200E">
              <w:rPr>
                <w:rFonts w:eastAsia="TimesNewRoman"/>
                <w:color w:val="00000A"/>
                <w:sz w:val="20"/>
                <w:szCs w:val="20"/>
                <w:lang w:val="it-IT"/>
              </w:rPr>
              <w:t>attuazione</w:t>
            </w:r>
            <w:proofErr w:type="gramEnd"/>
          </w:p>
          <w:p w14:paraId="02702241" w14:textId="77777777" w:rsidR="000B50EC" w:rsidRPr="005F200E" w:rsidRDefault="000B50EC" w:rsidP="00EA373C">
            <w:pPr>
              <w:widowControl/>
              <w:adjustRightInd w:val="0"/>
              <w:rPr>
                <w:rFonts w:eastAsia="TimesNewRoman"/>
                <w:color w:val="00000A"/>
                <w:sz w:val="20"/>
                <w:szCs w:val="20"/>
                <w:lang w:val="it-IT"/>
              </w:rPr>
            </w:pPr>
            <w:proofErr w:type="gramStart"/>
            <w:r w:rsidRPr="005F200E">
              <w:rPr>
                <w:rFonts w:eastAsia="TimesNewRoman"/>
                <w:color w:val="00000A"/>
                <w:sz w:val="20"/>
                <w:szCs w:val="20"/>
                <w:lang w:val="it-IT"/>
              </w:rPr>
              <w:t>della</w:t>
            </w:r>
            <w:proofErr w:type="gramEnd"/>
            <w:r w:rsidRPr="005F200E">
              <w:rPr>
                <w:rFonts w:eastAsia="TimesNewRoman"/>
                <w:color w:val="00000A"/>
                <w:sz w:val="20"/>
                <w:szCs w:val="20"/>
                <w:lang w:val="it-IT"/>
              </w:rPr>
              <w:t xml:space="preserve"> proposta</w:t>
            </w:r>
          </w:p>
          <w:p w14:paraId="22DEC47F" w14:textId="77777777" w:rsidR="000B50EC" w:rsidRPr="005F200E" w:rsidRDefault="000B50EC" w:rsidP="00EA373C">
            <w:pPr>
              <w:widowControl/>
              <w:adjustRightInd w:val="0"/>
              <w:rPr>
                <w:rFonts w:eastAsia="TimesNewRoman"/>
                <w:color w:val="00000A"/>
                <w:sz w:val="20"/>
                <w:szCs w:val="20"/>
                <w:lang w:val="it-IT"/>
              </w:rPr>
            </w:pPr>
            <w:proofErr w:type="gramStart"/>
            <w:r>
              <w:rPr>
                <w:rFonts w:eastAsia="TimesNewRoman"/>
                <w:color w:val="00000A"/>
                <w:sz w:val="20"/>
                <w:szCs w:val="20"/>
                <w:lang w:val="it-IT"/>
              </w:rPr>
              <w:t>formativa</w:t>
            </w:r>
            <w:proofErr w:type="gramEnd"/>
          </w:p>
          <w:p w14:paraId="57250E69" w14:textId="77777777" w:rsidR="000B50EC" w:rsidRPr="0029315A" w:rsidRDefault="000B50EC" w:rsidP="00EA373C">
            <w:pPr>
              <w:rPr>
                <w:sz w:val="18"/>
                <w:lang w:val="it-IT"/>
              </w:rPr>
            </w:pPr>
          </w:p>
        </w:tc>
        <w:tc>
          <w:tcPr>
            <w:tcW w:w="1340" w:type="dxa"/>
          </w:tcPr>
          <w:p w14:paraId="43A6AD8F" w14:textId="77777777" w:rsidR="000B50EC" w:rsidRDefault="000B50EC" w:rsidP="00EA373C">
            <w:pPr>
              <w:widowControl/>
              <w:adjustRightInd w:val="0"/>
              <w:rPr>
                <w:rFonts w:eastAsia="TimesNewRoman"/>
                <w:color w:val="00000A"/>
                <w:sz w:val="20"/>
                <w:szCs w:val="20"/>
                <w:lang w:val="it-IT"/>
              </w:rPr>
            </w:pPr>
            <w:proofErr w:type="spellStart"/>
            <w:r w:rsidRPr="005F200E">
              <w:rPr>
                <w:rFonts w:eastAsia="TimesNewRoman"/>
                <w:color w:val="00000A"/>
                <w:sz w:val="20"/>
                <w:szCs w:val="20"/>
                <w:lang w:val="it-IT"/>
              </w:rPr>
              <w:t>Autovaluta</w:t>
            </w:r>
            <w:proofErr w:type="spellEnd"/>
            <w:r>
              <w:rPr>
                <w:rFonts w:eastAsia="TimesNewRoman"/>
                <w:color w:val="00000A"/>
                <w:sz w:val="20"/>
                <w:szCs w:val="20"/>
                <w:lang w:val="it-IT"/>
              </w:rPr>
              <w:t>-</w:t>
            </w:r>
          </w:p>
          <w:p w14:paraId="6C5D1180" w14:textId="77777777" w:rsidR="000B50EC" w:rsidRPr="005F200E" w:rsidRDefault="000B50EC" w:rsidP="00EA373C">
            <w:pPr>
              <w:widowControl/>
              <w:adjustRightInd w:val="0"/>
              <w:rPr>
                <w:rFonts w:eastAsia="TimesNewRoman"/>
                <w:color w:val="00000A"/>
                <w:sz w:val="20"/>
                <w:szCs w:val="20"/>
                <w:lang w:val="it-IT"/>
              </w:rPr>
            </w:pPr>
            <w:proofErr w:type="gramStart"/>
            <w:r>
              <w:rPr>
                <w:rFonts w:eastAsia="TimesNewRoman"/>
                <w:color w:val="00000A"/>
                <w:sz w:val="20"/>
                <w:szCs w:val="20"/>
                <w:lang w:val="it-IT"/>
              </w:rPr>
              <w:t>zion</w:t>
            </w:r>
            <w:r w:rsidRPr="005F200E">
              <w:rPr>
                <w:rFonts w:eastAsia="TimesNewRoman"/>
                <w:color w:val="00000A"/>
                <w:sz w:val="20"/>
                <w:szCs w:val="20"/>
                <w:lang w:val="it-IT"/>
              </w:rPr>
              <w:t>e</w:t>
            </w:r>
            <w:proofErr w:type="gramEnd"/>
            <w:r w:rsidRPr="005F200E">
              <w:rPr>
                <w:rFonts w:eastAsia="TimesNewRoman"/>
                <w:color w:val="00000A"/>
                <w:sz w:val="20"/>
                <w:szCs w:val="20"/>
                <w:lang w:val="it-IT"/>
              </w:rPr>
              <w:t xml:space="preserve"> di Istituto in</w:t>
            </w:r>
          </w:p>
          <w:p w14:paraId="49755170" w14:textId="77777777" w:rsidR="000B50EC" w:rsidRPr="005F200E" w:rsidRDefault="000B50EC" w:rsidP="00EA373C">
            <w:pPr>
              <w:widowControl/>
              <w:adjustRightInd w:val="0"/>
              <w:rPr>
                <w:rFonts w:eastAsia="TimesNewRoman"/>
                <w:color w:val="00000A"/>
                <w:sz w:val="20"/>
                <w:szCs w:val="20"/>
                <w:lang w:val="it-IT"/>
              </w:rPr>
            </w:pPr>
            <w:proofErr w:type="gramStart"/>
            <w:r w:rsidRPr="005F200E">
              <w:rPr>
                <w:rFonts w:eastAsia="TimesNewRoman"/>
                <w:color w:val="00000A"/>
                <w:sz w:val="20"/>
                <w:szCs w:val="20"/>
                <w:lang w:val="it-IT"/>
              </w:rPr>
              <w:t>itinere</w:t>
            </w:r>
            <w:proofErr w:type="gramEnd"/>
            <w:r w:rsidRPr="005F200E">
              <w:rPr>
                <w:rFonts w:eastAsia="TimesNewRoman"/>
                <w:color w:val="00000A"/>
                <w:sz w:val="20"/>
                <w:szCs w:val="20"/>
                <w:lang w:val="it-IT"/>
              </w:rPr>
              <w:t xml:space="preserve"> e finale</w:t>
            </w:r>
          </w:p>
          <w:p w14:paraId="34C20BEE" w14:textId="77777777" w:rsidR="000B50EC" w:rsidRPr="005F200E" w:rsidRDefault="000B50EC" w:rsidP="00EA373C">
            <w:pPr>
              <w:widowControl/>
              <w:adjustRightInd w:val="0"/>
              <w:rPr>
                <w:rFonts w:eastAsia="TimesNewRoman"/>
                <w:color w:val="00000A"/>
                <w:sz w:val="20"/>
                <w:szCs w:val="20"/>
                <w:lang w:val="it-IT"/>
              </w:rPr>
            </w:pPr>
            <w:proofErr w:type="gramStart"/>
            <w:r w:rsidRPr="005F200E">
              <w:rPr>
                <w:rFonts w:eastAsia="TimesNewRoman"/>
                <w:color w:val="00000A"/>
                <w:sz w:val="20"/>
                <w:szCs w:val="20"/>
                <w:lang w:val="it-IT"/>
              </w:rPr>
              <w:t>dell'efficacia</w:t>
            </w:r>
            <w:proofErr w:type="gramEnd"/>
          </w:p>
          <w:p w14:paraId="135085ED" w14:textId="77777777" w:rsidR="000B50EC" w:rsidRPr="005F200E" w:rsidRDefault="000B50EC" w:rsidP="00EA373C">
            <w:pPr>
              <w:widowControl/>
              <w:adjustRightInd w:val="0"/>
              <w:rPr>
                <w:rFonts w:eastAsia="TimesNewRoman"/>
                <w:color w:val="00000A"/>
                <w:sz w:val="20"/>
                <w:szCs w:val="20"/>
                <w:lang w:val="it-IT"/>
              </w:rPr>
            </w:pPr>
            <w:proofErr w:type="gramStart"/>
            <w:r w:rsidRPr="005F200E">
              <w:rPr>
                <w:rFonts w:eastAsia="TimesNewRoman"/>
                <w:color w:val="00000A"/>
                <w:sz w:val="20"/>
                <w:szCs w:val="20"/>
                <w:lang w:val="it-IT"/>
              </w:rPr>
              <w:t>degli</w:t>
            </w:r>
            <w:proofErr w:type="gramEnd"/>
            <w:r w:rsidRPr="005F200E">
              <w:rPr>
                <w:rFonts w:eastAsia="TimesNewRoman"/>
                <w:color w:val="00000A"/>
                <w:sz w:val="20"/>
                <w:szCs w:val="20"/>
                <w:lang w:val="it-IT"/>
              </w:rPr>
              <w:t xml:space="preserve"> incarichi</w:t>
            </w:r>
          </w:p>
          <w:p w14:paraId="132E8E1F" w14:textId="77777777" w:rsidR="000B50EC" w:rsidRPr="005F200E" w:rsidRDefault="000B50EC" w:rsidP="00EA373C">
            <w:pPr>
              <w:rPr>
                <w:sz w:val="20"/>
                <w:szCs w:val="20"/>
                <w:lang w:val="it-IT"/>
              </w:rPr>
            </w:pPr>
            <w:proofErr w:type="gramStart"/>
            <w:r w:rsidRPr="005F200E">
              <w:rPr>
                <w:rFonts w:eastAsia="TimesNewRoman"/>
                <w:color w:val="00000A"/>
                <w:sz w:val="20"/>
                <w:szCs w:val="20"/>
                <w:lang w:val="it-IT"/>
              </w:rPr>
              <w:t>attribuiti</w:t>
            </w:r>
            <w:proofErr w:type="gramEnd"/>
            <w:r w:rsidRPr="005F200E">
              <w:rPr>
                <w:rFonts w:eastAsia="TimesNewRoman"/>
                <w:color w:val="00000A"/>
                <w:sz w:val="20"/>
                <w:szCs w:val="20"/>
                <w:lang w:val="it-IT"/>
              </w:rPr>
              <w:t>;</w:t>
            </w:r>
          </w:p>
        </w:tc>
        <w:tc>
          <w:tcPr>
            <w:tcW w:w="1343" w:type="dxa"/>
          </w:tcPr>
          <w:p w14:paraId="7C0EF780" w14:textId="77777777" w:rsidR="000B50EC" w:rsidRDefault="000B50EC" w:rsidP="00EA373C">
            <w:pPr>
              <w:widowControl/>
              <w:adjustRightInd w:val="0"/>
              <w:rPr>
                <w:rFonts w:eastAsia="TimesNewRoman"/>
                <w:color w:val="00000A"/>
                <w:sz w:val="20"/>
                <w:szCs w:val="20"/>
                <w:lang w:val="it-IT"/>
              </w:rPr>
            </w:pPr>
          </w:p>
          <w:p w14:paraId="6539EB33" w14:textId="77777777" w:rsidR="000B50EC" w:rsidRPr="005F200E" w:rsidRDefault="000B50EC" w:rsidP="00EA373C">
            <w:pPr>
              <w:widowControl/>
              <w:adjustRightInd w:val="0"/>
              <w:rPr>
                <w:rFonts w:eastAsia="TimesNewRoman"/>
                <w:color w:val="00000A"/>
                <w:sz w:val="20"/>
                <w:szCs w:val="20"/>
                <w:lang w:val="it-IT"/>
              </w:rPr>
            </w:pPr>
            <w:r w:rsidRPr="005F200E">
              <w:rPr>
                <w:rFonts w:eastAsia="TimesNewRoman"/>
                <w:color w:val="00000A"/>
                <w:sz w:val="20"/>
                <w:szCs w:val="20"/>
                <w:lang w:val="it-IT"/>
              </w:rPr>
              <w:t>Report</w:t>
            </w:r>
          </w:p>
          <w:p w14:paraId="7A00ED8C" w14:textId="77777777" w:rsidR="000B50EC" w:rsidRPr="005F200E" w:rsidRDefault="000B50EC" w:rsidP="00EA373C">
            <w:pPr>
              <w:widowControl/>
              <w:adjustRightInd w:val="0"/>
              <w:rPr>
                <w:rFonts w:eastAsia="TimesNewRoman"/>
                <w:color w:val="00000A"/>
                <w:sz w:val="20"/>
                <w:szCs w:val="20"/>
                <w:lang w:val="it-IT"/>
              </w:rPr>
            </w:pPr>
            <w:proofErr w:type="gramStart"/>
            <w:r>
              <w:rPr>
                <w:rFonts w:eastAsia="TimesNewRoman"/>
                <w:color w:val="00000A"/>
                <w:sz w:val="20"/>
                <w:szCs w:val="20"/>
                <w:lang w:val="it-IT"/>
              </w:rPr>
              <w:t>dettagliat</w:t>
            </w:r>
            <w:r w:rsidRPr="005F200E">
              <w:rPr>
                <w:rFonts w:eastAsia="TimesNewRoman"/>
                <w:color w:val="00000A"/>
                <w:sz w:val="20"/>
                <w:szCs w:val="20"/>
                <w:lang w:val="it-IT"/>
              </w:rPr>
              <w:t>o</w:t>
            </w:r>
            <w:proofErr w:type="gramEnd"/>
            <w:r w:rsidRPr="005F200E">
              <w:rPr>
                <w:rFonts w:eastAsia="TimesNewRoman"/>
                <w:color w:val="00000A"/>
                <w:sz w:val="20"/>
                <w:szCs w:val="20"/>
                <w:lang w:val="it-IT"/>
              </w:rPr>
              <w:t xml:space="preserve"> delle</w:t>
            </w:r>
          </w:p>
          <w:p w14:paraId="10A614E4" w14:textId="77777777" w:rsidR="000B50EC" w:rsidRPr="005F200E" w:rsidRDefault="000B50EC" w:rsidP="00EA373C">
            <w:pPr>
              <w:widowControl/>
              <w:adjustRightInd w:val="0"/>
              <w:rPr>
                <w:rFonts w:eastAsia="TimesNewRoman"/>
                <w:color w:val="00000A"/>
                <w:sz w:val="20"/>
                <w:szCs w:val="20"/>
                <w:lang w:val="it-IT"/>
              </w:rPr>
            </w:pPr>
            <w:proofErr w:type="gramStart"/>
            <w:r w:rsidRPr="005F200E">
              <w:rPr>
                <w:rFonts w:eastAsia="TimesNewRoman"/>
                <w:color w:val="00000A"/>
                <w:sz w:val="20"/>
                <w:szCs w:val="20"/>
                <w:lang w:val="it-IT"/>
              </w:rPr>
              <w:t>risorse</w:t>
            </w:r>
            <w:proofErr w:type="gramEnd"/>
          </w:p>
          <w:p w14:paraId="4E7C1A36" w14:textId="77777777" w:rsidR="000B50EC" w:rsidRPr="005F200E" w:rsidRDefault="000B50EC" w:rsidP="00EA373C">
            <w:pPr>
              <w:widowControl/>
              <w:adjustRightInd w:val="0"/>
              <w:rPr>
                <w:rFonts w:eastAsia="TimesNewRoman"/>
                <w:color w:val="00000A"/>
                <w:sz w:val="20"/>
                <w:szCs w:val="20"/>
                <w:lang w:val="it-IT"/>
              </w:rPr>
            </w:pPr>
            <w:proofErr w:type="gramStart"/>
            <w:r w:rsidRPr="005F200E">
              <w:rPr>
                <w:rFonts w:eastAsia="TimesNewRoman"/>
                <w:color w:val="00000A"/>
                <w:sz w:val="20"/>
                <w:szCs w:val="20"/>
                <w:lang w:val="it-IT"/>
              </w:rPr>
              <w:t>umane</w:t>
            </w:r>
            <w:proofErr w:type="gramEnd"/>
          </w:p>
          <w:p w14:paraId="0A0669FB" w14:textId="77777777" w:rsidR="000B50EC" w:rsidRPr="0029315A" w:rsidRDefault="000B50EC" w:rsidP="00EA373C">
            <w:pPr>
              <w:rPr>
                <w:sz w:val="18"/>
                <w:lang w:val="it-IT"/>
              </w:rPr>
            </w:pPr>
            <w:proofErr w:type="gramStart"/>
            <w:r w:rsidRPr="005F200E">
              <w:rPr>
                <w:rFonts w:eastAsia="TimesNewRoman"/>
                <w:color w:val="00000A"/>
                <w:sz w:val="20"/>
                <w:szCs w:val="20"/>
                <w:lang w:val="it-IT"/>
              </w:rPr>
              <w:t>interne</w:t>
            </w:r>
            <w:proofErr w:type="gramEnd"/>
          </w:p>
        </w:tc>
        <w:tc>
          <w:tcPr>
            <w:tcW w:w="1470" w:type="dxa"/>
          </w:tcPr>
          <w:p w14:paraId="331C65ED" w14:textId="77777777" w:rsidR="000B50EC" w:rsidRDefault="000B50EC" w:rsidP="00EA373C">
            <w:pPr>
              <w:rPr>
                <w:sz w:val="20"/>
                <w:szCs w:val="20"/>
                <w:lang w:val="it-IT"/>
              </w:rPr>
            </w:pPr>
          </w:p>
          <w:p w14:paraId="637F0139" w14:textId="77777777" w:rsidR="000B50EC" w:rsidRPr="00975390" w:rsidRDefault="000B50EC" w:rsidP="00EA373C">
            <w:pPr>
              <w:rPr>
                <w:sz w:val="20"/>
                <w:szCs w:val="20"/>
                <w:lang w:val="it-IT"/>
              </w:rPr>
            </w:pPr>
            <w:r w:rsidRPr="00975390">
              <w:rPr>
                <w:sz w:val="20"/>
                <w:szCs w:val="20"/>
                <w:lang w:val="it-IT"/>
              </w:rPr>
              <w:t xml:space="preserve">Maggiore consapevolezza delle fasi e dei processi che regolano il controllo di gestione; </w:t>
            </w:r>
          </w:p>
          <w:p w14:paraId="1A5ED687" w14:textId="77777777" w:rsidR="000B50EC" w:rsidRPr="003164AD" w:rsidRDefault="000B50EC" w:rsidP="00EA373C">
            <w:pPr>
              <w:rPr>
                <w:sz w:val="18"/>
                <w:lang w:val="it-IT"/>
              </w:rPr>
            </w:pPr>
            <w:proofErr w:type="spellStart"/>
            <w:r w:rsidRPr="00975390">
              <w:rPr>
                <w:sz w:val="20"/>
                <w:szCs w:val="20"/>
              </w:rPr>
              <w:t>Realizzazione</w:t>
            </w:r>
            <w:proofErr w:type="spellEnd"/>
            <w:r w:rsidRPr="00975390">
              <w:rPr>
                <w:sz w:val="20"/>
                <w:szCs w:val="20"/>
              </w:rPr>
              <w:t xml:space="preserve"> di focus group</w:t>
            </w:r>
          </w:p>
        </w:tc>
        <w:tc>
          <w:tcPr>
            <w:tcW w:w="1078" w:type="dxa"/>
          </w:tcPr>
          <w:p w14:paraId="4358C552" w14:textId="77777777" w:rsidR="000B50EC" w:rsidRDefault="000B50EC" w:rsidP="00EA373C">
            <w:pPr>
              <w:rPr>
                <w:sz w:val="18"/>
                <w:lang w:val="it-IT"/>
              </w:rPr>
            </w:pPr>
          </w:p>
          <w:p w14:paraId="3F96B12F" w14:textId="77777777" w:rsidR="000B50EC" w:rsidRDefault="000B50EC" w:rsidP="00EA373C">
            <w:pPr>
              <w:rPr>
                <w:sz w:val="18"/>
                <w:lang w:val="it-IT"/>
              </w:rPr>
            </w:pPr>
          </w:p>
          <w:p w14:paraId="13181C1D" w14:textId="77777777" w:rsidR="000B50EC" w:rsidRDefault="000B50EC" w:rsidP="00EA373C">
            <w:pPr>
              <w:rPr>
                <w:sz w:val="18"/>
                <w:lang w:val="it-IT"/>
              </w:rPr>
            </w:pPr>
          </w:p>
          <w:p w14:paraId="1EFB3551" w14:textId="77777777" w:rsidR="000B50EC" w:rsidRDefault="000B50EC" w:rsidP="00EA373C">
            <w:pPr>
              <w:jc w:val="center"/>
              <w:rPr>
                <w:sz w:val="18"/>
                <w:lang w:val="it-IT"/>
              </w:rPr>
            </w:pPr>
            <w:r>
              <w:rPr>
                <w:sz w:val="18"/>
                <w:lang w:val="it-IT"/>
              </w:rPr>
              <w:t>OTTOBRE</w:t>
            </w:r>
          </w:p>
          <w:p w14:paraId="2639216B" w14:textId="77777777" w:rsidR="000B50EC" w:rsidRDefault="000B50EC" w:rsidP="00EA373C">
            <w:pPr>
              <w:jc w:val="center"/>
              <w:rPr>
                <w:sz w:val="18"/>
                <w:lang w:val="it-IT"/>
              </w:rPr>
            </w:pPr>
            <w:r>
              <w:rPr>
                <w:sz w:val="18"/>
                <w:lang w:val="it-IT"/>
              </w:rPr>
              <w:t>2019</w:t>
            </w:r>
          </w:p>
        </w:tc>
      </w:tr>
      <w:tr w:rsidR="000B50EC" w:rsidRPr="00440B21" w14:paraId="5F4CE68F" w14:textId="77777777" w:rsidTr="00495E07">
        <w:tc>
          <w:tcPr>
            <w:tcW w:w="1084" w:type="dxa"/>
          </w:tcPr>
          <w:p w14:paraId="0C95645D" w14:textId="77777777" w:rsidR="000B50EC" w:rsidRPr="00962257" w:rsidRDefault="000B50EC" w:rsidP="00EA373C">
            <w:pPr>
              <w:rPr>
                <w:b/>
                <w:bCs/>
                <w:sz w:val="20"/>
                <w:szCs w:val="20"/>
                <w:lang w:val="it-IT"/>
              </w:rPr>
            </w:pPr>
            <w:r w:rsidRPr="00962257">
              <w:rPr>
                <w:b/>
                <w:bCs/>
                <w:sz w:val="20"/>
                <w:szCs w:val="20"/>
                <w:lang w:val="it-IT"/>
              </w:rPr>
              <w:t>Orienta-</w:t>
            </w:r>
          </w:p>
          <w:p w14:paraId="5A37F4DD" w14:textId="77777777" w:rsidR="000B50EC" w:rsidRPr="00962257" w:rsidRDefault="000B50EC" w:rsidP="00EA373C">
            <w:pPr>
              <w:rPr>
                <w:b/>
                <w:bCs/>
                <w:sz w:val="20"/>
                <w:szCs w:val="20"/>
                <w:lang w:val="it-IT"/>
              </w:rPr>
            </w:pPr>
            <w:proofErr w:type="gramStart"/>
            <w:r w:rsidRPr="00962257">
              <w:rPr>
                <w:b/>
                <w:bCs/>
                <w:sz w:val="20"/>
                <w:szCs w:val="20"/>
                <w:lang w:val="it-IT"/>
              </w:rPr>
              <w:t>mento</w:t>
            </w:r>
            <w:proofErr w:type="gramEnd"/>
            <w:r w:rsidRPr="00962257">
              <w:rPr>
                <w:b/>
                <w:bCs/>
                <w:sz w:val="20"/>
                <w:szCs w:val="20"/>
                <w:lang w:val="it-IT"/>
              </w:rPr>
              <w:t xml:space="preserve"> strategico e organizza-zione Scuola</w:t>
            </w:r>
          </w:p>
          <w:p w14:paraId="2FB99B27" w14:textId="77777777" w:rsidR="000B50EC" w:rsidRPr="00962257" w:rsidRDefault="000B50EC" w:rsidP="00EA373C">
            <w:pPr>
              <w:rPr>
                <w:b/>
                <w:bCs/>
                <w:sz w:val="20"/>
                <w:szCs w:val="20"/>
                <w:lang w:val="it-IT"/>
              </w:rPr>
            </w:pPr>
          </w:p>
          <w:p w14:paraId="7E81EAF9" w14:textId="77777777" w:rsidR="000B50EC" w:rsidRPr="00962257" w:rsidRDefault="000B50EC" w:rsidP="00EA373C">
            <w:pPr>
              <w:rPr>
                <w:b/>
                <w:bCs/>
                <w:sz w:val="20"/>
                <w:szCs w:val="20"/>
                <w:lang w:val="it-IT"/>
              </w:rPr>
            </w:pPr>
          </w:p>
        </w:tc>
        <w:tc>
          <w:tcPr>
            <w:tcW w:w="1472" w:type="dxa"/>
          </w:tcPr>
          <w:p w14:paraId="5920616B" w14:textId="77777777" w:rsidR="000B50EC" w:rsidRDefault="000B50EC" w:rsidP="00EA373C">
            <w:pPr>
              <w:rPr>
                <w:sz w:val="20"/>
                <w:szCs w:val="20"/>
                <w:lang w:val="it-IT"/>
              </w:rPr>
            </w:pPr>
          </w:p>
          <w:p w14:paraId="4A463597" w14:textId="77777777" w:rsidR="000B50EC" w:rsidRPr="00750CAC" w:rsidRDefault="000B50EC" w:rsidP="00EA373C">
            <w:pPr>
              <w:rPr>
                <w:sz w:val="20"/>
                <w:szCs w:val="20"/>
                <w:lang w:val="it-IT"/>
              </w:rPr>
            </w:pPr>
            <w:r>
              <w:rPr>
                <w:sz w:val="20"/>
                <w:szCs w:val="20"/>
                <w:lang w:val="it-IT"/>
              </w:rPr>
              <w:t xml:space="preserve">Elaborare </w:t>
            </w:r>
            <w:r w:rsidRPr="002E2E7A">
              <w:rPr>
                <w:sz w:val="20"/>
                <w:szCs w:val="20"/>
                <w:lang w:val="it-IT"/>
              </w:rPr>
              <w:t xml:space="preserve">un Protocollo di monitoraggio per </w:t>
            </w:r>
            <w:r>
              <w:rPr>
                <w:sz w:val="20"/>
                <w:szCs w:val="20"/>
                <w:lang w:val="it-IT"/>
              </w:rPr>
              <w:t>tutte le attività formative</w:t>
            </w:r>
          </w:p>
        </w:tc>
        <w:tc>
          <w:tcPr>
            <w:tcW w:w="1933" w:type="dxa"/>
          </w:tcPr>
          <w:p w14:paraId="0282B508" w14:textId="77777777" w:rsidR="000B50EC" w:rsidRDefault="000B50EC" w:rsidP="00EA373C">
            <w:pPr>
              <w:rPr>
                <w:sz w:val="18"/>
                <w:lang w:val="it-IT"/>
              </w:rPr>
            </w:pPr>
          </w:p>
          <w:p w14:paraId="6B6798D8" w14:textId="77777777" w:rsidR="000B50EC" w:rsidRPr="0069321D" w:rsidRDefault="000B50EC" w:rsidP="00EA373C">
            <w:pPr>
              <w:jc w:val="center"/>
              <w:rPr>
                <w:sz w:val="20"/>
                <w:szCs w:val="20"/>
                <w:lang w:val="it-IT"/>
              </w:rPr>
            </w:pPr>
            <w:r w:rsidRPr="0069321D">
              <w:rPr>
                <w:sz w:val="20"/>
                <w:szCs w:val="20"/>
                <w:lang w:val="it-IT"/>
              </w:rPr>
              <w:t>Monitoraggio delle azioni intraprese e verifica dei percorsi innovativi</w:t>
            </w:r>
          </w:p>
        </w:tc>
        <w:tc>
          <w:tcPr>
            <w:tcW w:w="1116" w:type="dxa"/>
          </w:tcPr>
          <w:p w14:paraId="005F855F" w14:textId="77777777" w:rsidR="000B50EC" w:rsidRPr="005F200E" w:rsidRDefault="000B50EC" w:rsidP="00EA373C">
            <w:pPr>
              <w:widowControl/>
              <w:adjustRightInd w:val="0"/>
              <w:rPr>
                <w:rFonts w:eastAsia="TimesNewRoman"/>
                <w:color w:val="00000A"/>
                <w:sz w:val="20"/>
                <w:szCs w:val="20"/>
                <w:lang w:val="it-IT"/>
              </w:rPr>
            </w:pPr>
            <w:r w:rsidRPr="005F200E">
              <w:rPr>
                <w:rFonts w:eastAsia="TimesNewRoman"/>
                <w:color w:val="00000A"/>
                <w:sz w:val="20"/>
                <w:szCs w:val="20"/>
                <w:lang w:val="it-IT"/>
              </w:rPr>
              <w:t>Innovazione delle</w:t>
            </w:r>
          </w:p>
          <w:p w14:paraId="6B8C2B1B" w14:textId="77777777" w:rsidR="000B50EC" w:rsidRPr="005F200E" w:rsidRDefault="000B50EC" w:rsidP="00EA373C">
            <w:pPr>
              <w:widowControl/>
              <w:adjustRightInd w:val="0"/>
              <w:rPr>
                <w:rFonts w:eastAsia="TimesNewRoman"/>
                <w:color w:val="00000A"/>
                <w:sz w:val="20"/>
                <w:szCs w:val="20"/>
                <w:lang w:val="it-IT"/>
              </w:rPr>
            </w:pPr>
            <w:proofErr w:type="gramStart"/>
            <w:r w:rsidRPr="005F200E">
              <w:rPr>
                <w:rFonts w:eastAsia="TimesNewRoman"/>
                <w:color w:val="00000A"/>
                <w:sz w:val="20"/>
                <w:szCs w:val="20"/>
                <w:lang w:val="it-IT"/>
              </w:rPr>
              <w:t>strategie</w:t>
            </w:r>
            <w:proofErr w:type="gramEnd"/>
            <w:r w:rsidRPr="005F200E">
              <w:rPr>
                <w:rFonts w:eastAsia="TimesNewRoman"/>
                <w:color w:val="00000A"/>
                <w:sz w:val="20"/>
                <w:szCs w:val="20"/>
                <w:lang w:val="it-IT"/>
              </w:rPr>
              <w:t xml:space="preserve"> di</w:t>
            </w:r>
          </w:p>
          <w:p w14:paraId="7B5EA158" w14:textId="77777777" w:rsidR="000B50EC" w:rsidRPr="005F200E" w:rsidRDefault="000B50EC" w:rsidP="00EA373C">
            <w:pPr>
              <w:widowControl/>
              <w:adjustRightInd w:val="0"/>
              <w:rPr>
                <w:rFonts w:eastAsia="TimesNewRoman"/>
                <w:color w:val="00000A"/>
                <w:sz w:val="20"/>
                <w:szCs w:val="20"/>
                <w:lang w:val="it-IT"/>
              </w:rPr>
            </w:pPr>
            <w:proofErr w:type="gramStart"/>
            <w:r w:rsidRPr="005F200E">
              <w:rPr>
                <w:rFonts w:eastAsia="TimesNewRoman"/>
                <w:color w:val="00000A"/>
                <w:sz w:val="20"/>
                <w:szCs w:val="20"/>
                <w:lang w:val="it-IT"/>
              </w:rPr>
              <w:t>insegnamento</w:t>
            </w:r>
            <w:proofErr w:type="gramEnd"/>
            <w:r w:rsidRPr="005F200E">
              <w:rPr>
                <w:rFonts w:eastAsia="TimesNewRoman"/>
                <w:color w:val="00000A"/>
                <w:sz w:val="20"/>
                <w:szCs w:val="20"/>
                <w:lang w:val="it-IT"/>
              </w:rPr>
              <w:t>/</w:t>
            </w:r>
            <w:proofErr w:type="spellStart"/>
            <w:r w:rsidRPr="005F200E">
              <w:rPr>
                <w:rFonts w:eastAsia="TimesNewRoman"/>
                <w:color w:val="00000A"/>
                <w:sz w:val="20"/>
                <w:szCs w:val="20"/>
                <w:lang w:val="it-IT"/>
              </w:rPr>
              <w:t>apprendime</w:t>
            </w:r>
            <w:proofErr w:type="spellEnd"/>
          </w:p>
          <w:p w14:paraId="7860A2D4" w14:textId="77777777" w:rsidR="000B50EC" w:rsidRPr="005F200E" w:rsidRDefault="000B50EC" w:rsidP="00EA373C">
            <w:pPr>
              <w:widowControl/>
              <w:adjustRightInd w:val="0"/>
              <w:rPr>
                <w:rFonts w:eastAsia="TimesNewRoman"/>
                <w:color w:val="00000A"/>
                <w:sz w:val="20"/>
                <w:szCs w:val="20"/>
                <w:lang w:val="it-IT"/>
              </w:rPr>
            </w:pPr>
            <w:proofErr w:type="spellStart"/>
            <w:proofErr w:type="gramStart"/>
            <w:r w:rsidRPr="005F200E">
              <w:rPr>
                <w:rFonts w:eastAsia="TimesNewRoman"/>
                <w:color w:val="00000A"/>
                <w:sz w:val="20"/>
                <w:szCs w:val="20"/>
                <w:lang w:val="it-IT"/>
              </w:rPr>
              <w:t>nto</w:t>
            </w:r>
            <w:proofErr w:type="spellEnd"/>
            <w:proofErr w:type="gramEnd"/>
            <w:r w:rsidRPr="005F200E">
              <w:rPr>
                <w:rFonts w:eastAsia="TimesNewRoman"/>
                <w:color w:val="00000A"/>
                <w:sz w:val="20"/>
                <w:szCs w:val="20"/>
                <w:lang w:val="it-IT"/>
              </w:rPr>
              <w:t>; miglioramento degli</w:t>
            </w:r>
          </w:p>
          <w:p w14:paraId="2E539494" w14:textId="77777777" w:rsidR="000B50EC" w:rsidRPr="0029315A" w:rsidRDefault="000B50EC" w:rsidP="00EA373C">
            <w:pPr>
              <w:rPr>
                <w:sz w:val="18"/>
                <w:lang w:val="it-IT"/>
              </w:rPr>
            </w:pPr>
            <w:proofErr w:type="gramStart"/>
            <w:r w:rsidRPr="005F200E">
              <w:rPr>
                <w:rFonts w:eastAsia="TimesNewRoman"/>
                <w:color w:val="00000A"/>
                <w:sz w:val="20"/>
                <w:szCs w:val="20"/>
                <w:lang w:val="it-IT"/>
              </w:rPr>
              <w:t>esiti</w:t>
            </w:r>
            <w:proofErr w:type="gramEnd"/>
            <w:r w:rsidRPr="005F200E">
              <w:rPr>
                <w:rFonts w:eastAsia="TimesNewRoman"/>
                <w:color w:val="00000A"/>
                <w:sz w:val="20"/>
                <w:szCs w:val="20"/>
                <w:lang w:val="it-IT"/>
              </w:rPr>
              <w:t xml:space="preserve"> di apprendimento</w:t>
            </w:r>
          </w:p>
        </w:tc>
        <w:tc>
          <w:tcPr>
            <w:tcW w:w="1340" w:type="dxa"/>
          </w:tcPr>
          <w:p w14:paraId="5777CB74" w14:textId="77777777" w:rsidR="000B50EC" w:rsidRPr="005F200E" w:rsidRDefault="000B50EC" w:rsidP="00EA373C">
            <w:pPr>
              <w:widowControl/>
              <w:adjustRightInd w:val="0"/>
              <w:rPr>
                <w:rFonts w:eastAsia="TimesNewRoman"/>
                <w:color w:val="00000A"/>
                <w:sz w:val="20"/>
                <w:szCs w:val="20"/>
                <w:lang w:val="it-IT"/>
              </w:rPr>
            </w:pPr>
            <w:r w:rsidRPr="005F200E">
              <w:rPr>
                <w:rFonts w:eastAsia="TimesNewRoman"/>
                <w:color w:val="00000A"/>
                <w:sz w:val="20"/>
                <w:szCs w:val="20"/>
                <w:lang w:val="it-IT"/>
              </w:rPr>
              <w:t>Rilevazion</w:t>
            </w:r>
            <w:r>
              <w:rPr>
                <w:rFonts w:eastAsia="TimesNewRoman"/>
                <w:color w:val="00000A"/>
                <w:sz w:val="20"/>
                <w:szCs w:val="20"/>
                <w:lang w:val="it-IT"/>
              </w:rPr>
              <w:t>e</w:t>
            </w:r>
          </w:p>
          <w:p w14:paraId="29C50B3E" w14:textId="77777777" w:rsidR="000B50EC" w:rsidRPr="005F200E" w:rsidRDefault="000B50EC" w:rsidP="00EA373C">
            <w:pPr>
              <w:widowControl/>
              <w:adjustRightInd w:val="0"/>
              <w:rPr>
                <w:rFonts w:eastAsia="TimesNewRoman"/>
                <w:color w:val="00000A"/>
                <w:sz w:val="20"/>
                <w:szCs w:val="20"/>
                <w:lang w:val="it-IT"/>
              </w:rPr>
            </w:pPr>
            <w:proofErr w:type="gramStart"/>
            <w:r w:rsidRPr="005F200E">
              <w:rPr>
                <w:rFonts w:eastAsia="TimesNewRoman"/>
                <w:color w:val="00000A"/>
                <w:sz w:val="20"/>
                <w:szCs w:val="20"/>
                <w:lang w:val="it-IT"/>
              </w:rPr>
              <w:t>ed</w:t>
            </w:r>
            <w:proofErr w:type="gramEnd"/>
          </w:p>
          <w:p w14:paraId="074D04CC" w14:textId="77777777" w:rsidR="000B50EC" w:rsidRPr="005F200E" w:rsidRDefault="000B50EC" w:rsidP="00EA373C">
            <w:pPr>
              <w:widowControl/>
              <w:adjustRightInd w:val="0"/>
              <w:rPr>
                <w:rFonts w:eastAsia="TimesNewRoman"/>
                <w:color w:val="00000A"/>
                <w:sz w:val="20"/>
                <w:szCs w:val="20"/>
                <w:lang w:val="it-IT"/>
              </w:rPr>
            </w:pPr>
            <w:proofErr w:type="gramStart"/>
            <w:r w:rsidRPr="005F200E">
              <w:rPr>
                <w:rFonts w:eastAsia="TimesNewRoman"/>
                <w:color w:val="00000A"/>
                <w:sz w:val="20"/>
                <w:szCs w:val="20"/>
                <w:lang w:val="it-IT"/>
              </w:rPr>
              <w:t>elaborazio</w:t>
            </w:r>
            <w:r>
              <w:rPr>
                <w:rFonts w:eastAsia="TimesNewRoman"/>
                <w:color w:val="00000A"/>
                <w:sz w:val="20"/>
                <w:szCs w:val="20"/>
                <w:lang w:val="it-IT"/>
              </w:rPr>
              <w:t>ne</w:t>
            </w:r>
            <w:proofErr w:type="gramEnd"/>
            <w:r w:rsidRPr="005F200E">
              <w:rPr>
                <w:rFonts w:eastAsia="TimesNewRoman"/>
                <w:color w:val="00000A"/>
                <w:sz w:val="20"/>
                <w:szCs w:val="20"/>
                <w:lang w:val="it-IT"/>
              </w:rPr>
              <w:t xml:space="preserve"> dati</w:t>
            </w:r>
          </w:p>
          <w:p w14:paraId="30BDAD39" w14:textId="77777777" w:rsidR="000B50EC" w:rsidRPr="0029315A" w:rsidRDefault="000B50EC" w:rsidP="00EA373C">
            <w:pPr>
              <w:rPr>
                <w:sz w:val="18"/>
                <w:lang w:val="it-IT"/>
              </w:rPr>
            </w:pPr>
            <w:proofErr w:type="gramStart"/>
            <w:r w:rsidRPr="005F200E">
              <w:rPr>
                <w:rFonts w:eastAsia="TimesNewRoman"/>
                <w:color w:val="00000A"/>
                <w:sz w:val="20"/>
                <w:szCs w:val="20"/>
                <w:lang w:val="it-IT"/>
              </w:rPr>
              <w:t>statistici</w:t>
            </w:r>
            <w:proofErr w:type="gramEnd"/>
          </w:p>
        </w:tc>
        <w:tc>
          <w:tcPr>
            <w:tcW w:w="1343" w:type="dxa"/>
          </w:tcPr>
          <w:p w14:paraId="77AB3680" w14:textId="77777777" w:rsidR="000B50EC" w:rsidRPr="00975390" w:rsidRDefault="000B50EC" w:rsidP="00EA373C">
            <w:pPr>
              <w:rPr>
                <w:sz w:val="20"/>
                <w:szCs w:val="20"/>
                <w:lang w:val="it-IT"/>
              </w:rPr>
            </w:pPr>
          </w:p>
          <w:p w14:paraId="7E56C1AF" w14:textId="77777777" w:rsidR="000B50EC" w:rsidRDefault="000B50EC" w:rsidP="00EA373C">
            <w:pPr>
              <w:rPr>
                <w:sz w:val="20"/>
                <w:szCs w:val="20"/>
                <w:lang w:val="it-IT"/>
              </w:rPr>
            </w:pPr>
            <w:r w:rsidRPr="00975390">
              <w:rPr>
                <w:sz w:val="20"/>
                <w:szCs w:val="20"/>
                <w:lang w:val="it-IT"/>
              </w:rPr>
              <w:t xml:space="preserve">Scheda di </w:t>
            </w:r>
            <w:proofErr w:type="spellStart"/>
            <w:r w:rsidRPr="00975390">
              <w:rPr>
                <w:sz w:val="20"/>
                <w:szCs w:val="20"/>
                <w:lang w:val="it-IT"/>
              </w:rPr>
              <w:t>monitorag</w:t>
            </w:r>
            <w:proofErr w:type="spellEnd"/>
            <w:r>
              <w:rPr>
                <w:sz w:val="20"/>
                <w:szCs w:val="20"/>
                <w:lang w:val="it-IT"/>
              </w:rPr>
              <w:t>-</w:t>
            </w:r>
          </w:p>
          <w:p w14:paraId="61515A12" w14:textId="77777777" w:rsidR="000B50EC" w:rsidRPr="00975390" w:rsidRDefault="000B50EC" w:rsidP="00EA373C">
            <w:pPr>
              <w:rPr>
                <w:sz w:val="20"/>
                <w:szCs w:val="20"/>
                <w:lang w:val="it-IT"/>
              </w:rPr>
            </w:pPr>
            <w:proofErr w:type="spellStart"/>
            <w:proofErr w:type="gramStart"/>
            <w:r w:rsidRPr="00975390">
              <w:rPr>
                <w:sz w:val="20"/>
                <w:szCs w:val="20"/>
                <w:lang w:val="it-IT"/>
              </w:rPr>
              <w:t>gio</w:t>
            </w:r>
            <w:proofErr w:type="spellEnd"/>
            <w:proofErr w:type="gramEnd"/>
            <w:r w:rsidRPr="00975390">
              <w:rPr>
                <w:sz w:val="20"/>
                <w:szCs w:val="20"/>
                <w:lang w:val="it-IT"/>
              </w:rPr>
              <w:t>;</w:t>
            </w:r>
          </w:p>
          <w:p w14:paraId="08F95C5A" w14:textId="77777777" w:rsidR="000B50EC" w:rsidRPr="00975390" w:rsidRDefault="000B50EC" w:rsidP="00EA373C">
            <w:pPr>
              <w:rPr>
                <w:sz w:val="20"/>
                <w:szCs w:val="20"/>
                <w:lang w:val="it-IT"/>
              </w:rPr>
            </w:pPr>
            <w:r w:rsidRPr="00975390">
              <w:rPr>
                <w:sz w:val="20"/>
                <w:szCs w:val="20"/>
                <w:lang w:val="it-IT"/>
              </w:rPr>
              <w:t>Questionario di gradimento</w:t>
            </w:r>
          </w:p>
        </w:tc>
        <w:tc>
          <w:tcPr>
            <w:tcW w:w="1470" w:type="dxa"/>
          </w:tcPr>
          <w:p w14:paraId="6158AD2E" w14:textId="77777777" w:rsidR="000B50EC" w:rsidRPr="00975390" w:rsidRDefault="000B50EC" w:rsidP="00EA373C">
            <w:pPr>
              <w:rPr>
                <w:sz w:val="20"/>
                <w:szCs w:val="20"/>
                <w:lang w:val="it-IT"/>
              </w:rPr>
            </w:pPr>
            <w:r w:rsidRPr="00975390">
              <w:rPr>
                <w:sz w:val="20"/>
                <w:szCs w:val="20"/>
                <w:lang w:val="it-IT"/>
              </w:rPr>
              <w:t>Cogliere problemi e descrivere ostacoli alle realizzazioni progettuali;</w:t>
            </w:r>
          </w:p>
          <w:p w14:paraId="21F8984D" w14:textId="77777777" w:rsidR="000B50EC" w:rsidRPr="00D86848" w:rsidRDefault="000B50EC" w:rsidP="00EA373C">
            <w:pPr>
              <w:rPr>
                <w:sz w:val="18"/>
                <w:lang w:val="it-IT"/>
              </w:rPr>
            </w:pPr>
            <w:r w:rsidRPr="00975390">
              <w:rPr>
                <w:sz w:val="20"/>
                <w:szCs w:val="20"/>
                <w:lang w:val="it-IT"/>
              </w:rPr>
              <w:t>Verificare l’andamento delle variabili del processo educativo in atto</w:t>
            </w:r>
          </w:p>
        </w:tc>
        <w:tc>
          <w:tcPr>
            <w:tcW w:w="1078" w:type="dxa"/>
          </w:tcPr>
          <w:p w14:paraId="58F78C9A" w14:textId="77777777" w:rsidR="000B50EC" w:rsidRDefault="000B50EC" w:rsidP="00EA373C">
            <w:pPr>
              <w:jc w:val="center"/>
              <w:rPr>
                <w:sz w:val="18"/>
                <w:lang w:val="it-IT"/>
              </w:rPr>
            </w:pPr>
          </w:p>
          <w:p w14:paraId="2BD9C67D" w14:textId="77777777" w:rsidR="000B50EC" w:rsidRDefault="000B50EC" w:rsidP="00EA373C">
            <w:pPr>
              <w:jc w:val="center"/>
              <w:rPr>
                <w:sz w:val="18"/>
                <w:lang w:val="it-IT"/>
              </w:rPr>
            </w:pPr>
            <w:r>
              <w:rPr>
                <w:sz w:val="18"/>
                <w:lang w:val="it-IT"/>
              </w:rPr>
              <w:t>OTTOBRE</w:t>
            </w:r>
          </w:p>
          <w:p w14:paraId="5CA07B61" w14:textId="77777777" w:rsidR="000B50EC" w:rsidRDefault="000B50EC" w:rsidP="00EA373C">
            <w:pPr>
              <w:jc w:val="center"/>
              <w:rPr>
                <w:sz w:val="18"/>
                <w:lang w:val="it-IT"/>
              </w:rPr>
            </w:pPr>
            <w:r>
              <w:rPr>
                <w:sz w:val="18"/>
                <w:lang w:val="it-IT"/>
              </w:rPr>
              <w:t>2019</w:t>
            </w:r>
          </w:p>
          <w:p w14:paraId="13AA2D81" w14:textId="77777777" w:rsidR="000B50EC" w:rsidRDefault="000B50EC" w:rsidP="00EA373C">
            <w:pPr>
              <w:jc w:val="center"/>
              <w:rPr>
                <w:sz w:val="18"/>
                <w:lang w:val="it-IT"/>
              </w:rPr>
            </w:pPr>
            <w:r>
              <w:rPr>
                <w:sz w:val="18"/>
                <w:lang w:val="it-IT"/>
              </w:rPr>
              <w:t>/</w:t>
            </w:r>
          </w:p>
          <w:p w14:paraId="02A06B9C" w14:textId="77777777" w:rsidR="000B50EC" w:rsidRDefault="000B50EC" w:rsidP="00EA373C">
            <w:pPr>
              <w:jc w:val="center"/>
              <w:rPr>
                <w:sz w:val="18"/>
                <w:lang w:val="it-IT"/>
              </w:rPr>
            </w:pPr>
            <w:r>
              <w:rPr>
                <w:sz w:val="18"/>
                <w:lang w:val="it-IT"/>
              </w:rPr>
              <w:t>LUGLIO 2020</w:t>
            </w:r>
          </w:p>
        </w:tc>
      </w:tr>
    </w:tbl>
    <w:p w14:paraId="2435E035" w14:textId="77777777" w:rsidR="002E42A5" w:rsidRDefault="002E42A5">
      <w:pPr>
        <w:rPr>
          <w:sz w:val="18"/>
          <w:lang w:val="it-IT"/>
        </w:rPr>
      </w:pPr>
    </w:p>
    <w:p w14:paraId="41E71D15" w14:textId="77777777" w:rsidR="002E42A5" w:rsidRDefault="002E42A5">
      <w:pPr>
        <w:rPr>
          <w:sz w:val="18"/>
          <w:lang w:val="it-IT"/>
        </w:rPr>
      </w:pPr>
    </w:p>
    <w:p w14:paraId="5A538193" w14:textId="77777777" w:rsidR="002E42A5" w:rsidRDefault="002E42A5">
      <w:pPr>
        <w:rPr>
          <w:sz w:val="18"/>
          <w:lang w:val="it-IT"/>
        </w:rPr>
      </w:pPr>
    </w:p>
    <w:p w14:paraId="509EC12A" w14:textId="77777777" w:rsidR="002E42A5" w:rsidRDefault="002E42A5">
      <w:pPr>
        <w:rPr>
          <w:sz w:val="18"/>
          <w:lang w:val="it-IT"/>
        </w:rPr>
      </w:pPr>
    </w:p>
    <w:p w14:paraId="75653D26" w14:textId="77777777" w:rsidR="002E42A5" w:rsidRPr="00CF0D1C" w:rsidRDefault="002E42A5">
      <w:pPr>
        <w:rPr>
          <w:sz w:val="18"/>
          <w:lang w:val="it-IT"/>
        </w:rPr>
        <w:sectPr w:rsidR="002E42A5" w:rsidRPr="00CF0D1C" w:rsidSect="00092CF2">
          <w:pgSz w:w="11910" w:h="16840"/>
          <w:pgMar w:top="2438" w:right="658" w:bottom="1100" w:left="760" w:header="289" w:footer="919" w:gutter="0"/>
          <w:cols w:space="720"/>
        </w:sectPr>
      </w:pPr>
    </w:p>
    <w:p w14:paraId="47E7D34A" w14:textId="77777777" w:rsidR="00A7704C" w:rsidRPr="009408F5" w:rsidRDefault="00A7704C">
      <w:pPr>
        <w:rPr>
          <w:sz w:val="20"/>
          <w:lang w:val="it-IT"/>
        </w:rPr>
      </w:pPr>
    </w:p>
    <w:p w14:paraId="23A19AB9" w14:textId="77777777" w:rsidR="00A7704C" w:rsidRPr="009408F5" w:rsidRDefault="00A7704C">
      <w:pPr>
        <w:rPr>
          <w:sz w:val="20"/>
          <w:lang w:val="it-IT"/>
        </w:rPr>
      </w:pPr>
    </w:p>
    <w:p w14:paraId="09B960B6" w14:textId="77777777" w:rsidR="00A7704C" w:rsidRPr="009408F5" w:rsidRDefault="00A7704C">
      <w:pPr>
        <w:rPr>
          <w:sz w:val="20"/>
          <w:lang w:val="it-IT"/>
        </w:rPr>
      </w:pPr>
    </w:p>
    <w:tbl>
      <w:tblPr>
        <w:tblStyle w:val="Grigliatabella"/>
        <w:tblpPr w:leftFromText="141" w:rightFromText="141" w:vertAnchor="text" w:tblpX="-598" w:tblpY="1"/>
        <w:tblOverlap w:val="never"/>
        <w:tblW w:w="12991" w:type="dxa"/>
        <w:tblLayout w:type="fixed"/>
        <w:tblLook w:val="04A0" w:firstRow="1" w:lastRow="0" w:firstColumn="1" w:lastColumn="0" w:noHBand="0" w:noVBand="1"/>
      </w:tblPr>
      <w:tblGrid>
        <w:gridCol w:w="1557"/>
        <w:gridCol w:w="1559"/>
        <w:gridCol w:w="1714"/>
        <w:gridCol w:w="1405"/>
        <w:gridCol w:w="1511"/>
        <w:gridCol w:w="1326"/>
        <w:gridCol w:w="1418"/>
        <w:gridCol w:w="1134"/>
        <w:gridCol w:w="1367"/>
      </w:tblGrid>
      <w:tr w:rsidR="00407495" w:rsidRPr="00D86848" w14:paraId="17F5B157" w14:textId="77777777" w:rsidTr="00624307">
        <w:trPr>
          <w:gridAfter w:val="1"/>
          <w:wAfter w:w="1367" w:type="dxa"/>
          <w:trHeight w:val="947"/>
        </w:trPr>
        <w:tc>
          <w:tcPr>
            <w:tcW w:w="1557" w:type="dxa"/>
          </w:tcPr>
          <w:p w14:paraId="27BFCDC2" w14:textId="77777777" w:rsidR="00407495" w:rsidRDefault="00407495" w:rsidP="00624307">
            <w:pPr>
              <w:rPr>
                <w:sz w:val="18"/>
              </w:rPr>
            </w:pPr>
            <w:r>
              <w:rPr>
                <w:sz w:val="18"/>
              </w:rPr>
              <w:t>AREA</w:t>
            </w:r>
          </w:p>
          <w:p w14:paraId="04454254" w14:textId="77777777" w:rsidR="00407495" w:rsidRDefault="00407495" w:rsidP="00624307">
            <w:pPr>
              <w:rPr>
                <w:sz w:val="18"/>
              </w:rPr>
            </w:pPr>
            <w:r>
              <w:rPr>
                <w:sz w:val="18"/>
              </w:rPr>
              <w:t xml:space="preserve"> DI</w:t>
            </w:r>
          </w:p>
          <w:p w14:paraId="700E427D" w14:textId="77777777" w:rsidR="00407495" w:rsidRDefault="00407495" w:rsidP="00624307">
            <w:pPr>
              <w:rPr>
                <w:sz w:val="18"/>
              </w:rPr>
            </w:pPr>
            <w:r>
              <w:rPr>
                <w:sz w:val="18"/>
              </w:rPr>
              <w:t>PROCESSO</w:t>
            </w:r>
          </w:p>
        </w:tc>
        <w:tc>
          <w:tcPr>
            <w:tcW w:w="1559" w:type="dxa"/>
          </w:tcPr>
          <w:p w14:paraId="6E19BB88" w14:textId="77777777" w:rsidR="00407495" w:rsidRDefault="00407495" w:rsidP="00624307">
            <w:pPr>
              <w:rPr>
                <w:sz w:val="18"/>
              </w:rPr>
            </w:pPr>
            <w:r>
              <w:rPr>
                <w:sz w:val="18"/>
              </w:rPr>
              <w:t>OBIETTIVO DI PROCESSO</w:t>
            </w:r>
          </w:p>
        </w:tc>
        <w:tc>
          <w:tcPr>
            <w:tcW w:w="1714" w:type="dxa"/>
          </w:tcPr>
          <w:p w14:paraId="6C3C2FA3" w14:textId="77777777" w:rsidR="00407495" w:rsidRDefault="00407495" w:rsidP="00624307">
            <w:pPr>
              <w:rPr>
                <w:sz w:val="18"/>
              </w:rPr>
            </w:pPr>
            <w:r>
              <w:rPr>
                <w:sz w:val="18"/>
              </w:rPr>
              <w:t>AZIONI</w:t>
            </w:r>
          </w:p>
          <w:p w14:paraId="5BFC7B52" w14:textId="77777777" w:rsidR="00407495" w:rsidRDefault="00407495" w:rsidP="00624307">
            <w:pPr>
              <w:rPr>
                <w:sz w:val="18"/>
              </w:rPr>
            </w:pPr>
            <w:r>
              <w:rPr>
                <w:sz w:val="18"/>
              </w:rPr>
              <w:t>PROGRAMMATE</w:t>
            </w:r>
          </w:p>
        </w:tc>
        <w:tc>
          <w:tcPr>
            <w:tcW w:w="1405" w:type="dxa"/>
          </w:tcPr>
          <w:p w14:paraId="0013E36B" w14:textId="77777777" w:rsidR="00407495" w:rsidRDefault="00407495" w:rsidP="00624307">
            <w:pPr>
              <w:rPr>
                <w:sz w:val="18"/>
              </w:rPr>
            </w:pPr>
            <w:r>
              <w:rPr>
                <w:sz w:val="18"/>
              </w:rPr>
              <w:t>RISULTATI ATTESI</w:t>
            </w:r>
          </w:p>
        </w:tc>
        <w:tc>
          <w:tcPr>
            <w:tcW w:w="1511" w:type="dxa"/>
          </w:tcPr>
          <w:p w14:paraId="16081F32" w14:textId="77777777" w:rsidR="00407495" w:rsidRDefault="00407495" w:rsidP="00624307">
            <w:pPr>
              <w:rPr>
                <w:sz w:val="18"/>
              </w:rPr>
            </w:pPr>
            <w:r>
              <w:rPr>
                <w:sz w:val="18"/>
              </w:rPr>
              <w:t>INDICATORI DI MONITORAG-GIO</w:t>
            </w:r>
          </w:p>
        </w:tc>
        <w:tc>
          <w:tcPr>
            <w:tcW w:w="1326" w:type="dxa"/>
          </w:tcPr>
          <w:p w14:paraId="50A171CB" w14:textId="77777777" w:rsidR="00407495" w:rsidRDefault="00407495" w:rsidP="00624307">
            <w:pPr>
              <w:rPr>
                <w:sz w:val="18"/>
              </w:rPr>
            </w:pPr>
            <w:r>
              <w:rPr>
                <w:sz w:val="18"/>
              </w:rPr>
              <w:t>MODALITA’ DI RILEVAZIONE</w:t>
            </w:r>
          </w:p>
        </w:tc>
        <w:tc>
          <w:tcPr>
            <w:tcW w:w="1418" w:type="dxa"/>
          </w:tcPr>
          <w:p w14:paraId="5C975BD2" w14:textId="77777777" w:rsidR="001C4781" w:rsidRDefault="00407495" w:rsidP="00624307">
            <w:pPr>
              <w:rPr>
                <w:sz w:val="18"/>
                <w:lang w:val="it-IT"/>
              </w:rPr>
            </w:pPr>
            <w:r w:rsidRPr="00D86848">
              <w:rPr>
                <w:sz w:val="18"/>
                <w:lang w:val="it-IT"/>
              </w:rPr>
              <w:t xml:space="preserve">EFFETTI POSITIVI A MEDIO </w:t>
            </w:r>
            <w:r w:rsidR="001C4781">
              <w:rPr>
                <w:sz w:val="18"/>
                <w:lang w:val="it-IT"/>
              </w:rPr>
              <w:t>E LUNGO</w:t>
            </w:r>
          </w:p>
          <w:p w14:paraId="35AA5E35" w14:textId="77777777" w:rsidR="00407495" w:rsidRPr="00D86848" w:rsidRDefault="00407495" w:rsidP="00624307">
            <w:pPr>
              <w:rPr>
                <w:sz w:val="18"/>
                <w:lang w:val="it-IT"/>
              </w:rPr>
            </w:pPr>
            <w:r w:rsidRPr="00D86848">
              <w:rPr>
                <w:sz w:val="18"/>
                <w:lang w:val="it-IT"/>
              </w:rPr>
              <w:t xml:space="preserve">TERMINE </w:t>
            </w:r>
          </w:p>
        </w:tc>
        <w:tc>
          <w:tcPr>
            <w:tcW w:w="1134" w:type="dxa"/>
          </w:tcPr>
          <w:p w14:paraId="63ECE5B4" w14:textId="77777777" w:rsidR="00BC2E27" w:rsidRDefault="00BC2E27" w:rsidP="00624307">
            <w:pPr>
              <w:rPr>
                <w:sz w:val="20"/>
                <w:szCs w:val="20"/>
                <w:lang w:val="it-IT"/>
              </w:rPr>
            </w:pPr>
          </w:p>
          <w:p w14:paraId="12350B0D" w14:textId="77777777" w:rsidR="001C4781" w:rsidRPr="001C4781" w:rsidRDefault="001C4781" w:rsidP="00624307">
            <w:pPr>
              <w:rPr>
                <w:sz w:val="20"/>
                <w:szCs w:val="20"/>
                <w:lang w:val="it-IT"/>
              </w:rPr>
            </w:pPr>
            <w:r w:rsidRPr="001C4781">
              <w:rPr>
                <w:sz w:val="20"/>
                <w:szCs w:val="20"/>
                <w:lang w:val="it-IT"/>
              </w:rPr>
              <w:t>TEMPI</w:t>
            </w:r>
          </w:p>
        </w:tc>
      </w:tr>
      <w:tr w:rsidR="00C721B7" w:rsidRPr="00C721B7" w14:paraId="57261452" w14:textId="77777777" w:rsidTr="00624307">
        <w:trPr>
          <w:gridAfter w:val="1"/>
          <w:wAfter w:w="1367" w:type="dxa"/>
          <w:trHeight w:val="947"/>
        </w:trPr>
        <w:tc>
          <w:tcPr>
            <w:tcW w:w="1557" w:type="dxa"/>
          </w:tcPr>
          <w:p w14:paraId="47A11240" w14:textId="77777777" w:rsidR="00C721B7" w:rsidRPr="00745860" w:rsidRDefault="00C721B7" w:rsidP="00624307">
            <w:pPr>
              <w:rPr>
                <w:sz w:val="20"/>
                <w:szCs w:val="20"/>
                <w:lang w:val="it-IT"/>
              </w:rPr>
            </w:pPr>
          </w:p>
          <w:p w14:paraId="0945EB35" w14:textId="77777777" w:rsidR="00C90E48" w:rsidRPr="00C90E48" w:rsidRDefault="00C90E48" w:rsidP="00624307">
            <w:pPr>
              <w:rPr>
                <w:b/>
                <w:sz w:val="20"/>
                <w:szCs w:val="20"/>
                <w:lang w:val="it-IT"/>
              </w:rPr>
            </w:pPr>
            <w:r w:rsidRPr="00C90E48">
              <w:rPr>
                <w:b/>
                <w:sz w:val="20"/>
                <w:szCs w:val="20"/>
                <w:lang w:val="it-IT"/>
              </w:rPr>
              <w:t>Sviluppo e valorizza-</w:t>
            </w:r>
          </w:p>
          <w:p w14:paraId="5A5D0E71" w14:textId="77777777" w:rsidR="00C721B7" w:rsidRPr="00C90E48" w:rsidRDefault="00C90E48" w:rsidP="00624307">
            <w:pPr>
              <w:rPr>
                <w:sz w:val="20"/>
                <w:szCs w:val="20"/>
                <w:lang w:val="it-IT"/>
              </w:rPr>
            </w:pPr>
            <w:proofErr w:type="gramStart"/>
            <w:r w:rsidRPr="00C90E48">
              <w:rPr>
                <w:b/>
                <w:sz w:val="20"/>
                <w:szCs w:val="20"/>
                <w:lang w:val="it-IT"/>
              </w:rPr>
              <w:t>zione</w:t>
            </w:r>
            <w:proofErr w:type="gramEnd"/>
            <w:r w:rsidRPr="00C90E48">
              <w:rPr>
                <w:b/>
                <w:sz w:val="20"/>
                <w:szCs w:val="20"/>
                <w:lang w:val="it-IT"/>
              </w:rPr>
              <w:t xml:space="preserve"> delle risorse umane</w:t>
            </w:r>
          </w:p>
        </w:tc>
        <w:tc>
          <w:tcPr>
            <w:tcW w:w="1559" w:type="dxa"/>
          </w:tcPr>
          <w:p w14:paraId="3EFFFC1D" w14:textId="77777777" w:rsidR="00C90E48" w:rsidRDefault="00C90E48" w:rsidP="00624307">
            <w:pPr>
              <w:rPr>
                <w:sz w:val="18"/>
                <w:lang w:val="it-IT"/>
              </w:rPr>
            </w:pPr>
          </w:p>
          <w:p w14:paraId="7D77B00F" w14:textId="77777777" w:rsidR="00C721B7" w:rsidRPr="00C90E48" w:rsidRDefault="00C721B7" w:rsidP="00624307">
            <w:pPr>
              <w:jc w:val="center"/>
              <w:rPr>
                <w:sz w:val="20"/>
                <w:szCs w:val="20"/>
                <w:lang w:val="it-IT"/>
              </w:rPr>
            </w:pPr>
            <w:r w:rsidRPr="00C90E48">
              <w:rPr>
                <w:sz w:val="20"/>
                <w:szCs w:val="20"/>
                <w:lang w:val="it-IT"/>
              </w:rPr>
              <w:t>Dotarsi di una bozza di Protocollo formativo del Liceo “Durante”, da poter proporre e condividere con altre componenti scolastiche</w:t>
            </w:r>
          </w:p>
        </w:tc>
        <w:tc>
          <w:tcPr>
            <w:tcW w:w="1714" w:type="dxa"/>
          </w:tcPr>
          <w:p w14:paraId="73AA333F" w14:textId="77777777" w:rsidR="00C721B7" w:rsidRDefault="00C721B7" w:rsidP="00624307">
            <w:pPr>
              <w:rPr>
                <w:sz w:val="18"/>
                <w:lang w:val="it-IT"/>
              </w:rPr>
            </w:pPr>
          </w:p>
          <w:p w14:paraId="637CE535" w14:textId="77777777" w:rsidR="00C721B7" w:rsidRDefault="00C721B7" w:rsidP="00624307">
            <w:pPr>
              <w:rPr>
                <w:sz w:val="18"/>
                <w:lang w:val="it-IT"/>
              </w:rPr>
            </w:pPr>
          </w:p>
          <w:p w14:paraId="4971FCB1" w14:textId="77777777" w:rsidR="00C721B7" w:rsidRDefault="00C721B7" w:rsidP="00624307">
            <w:pPr>
              <w:rPr>
                <w:sz w:val="18"/>
                <w:lang w:val="it-IT"/>
              </w:rPr>
            </w:pPr>
          </w:p>
          <w:p w14:paraId="34F7F55B" w14:textId="77777777" w:rsidR="00C721B7" w:rsidRPr="009408F5" w:rsidRDefault="00C721B7" w:rsidP="00624307">
            <w:pPr>
              <w:jc w:val="center"/>
              <w:rPr>
                <w:sz w:val="18"/>
                <w:lang w:val="it-IT"/>
              </w:rPr>
            </w:pPr>
            <w:r w:rsidRPr="0029315A">
              <w:rPr>
                <w:sz w:val="20"/>
                <w:szCs w:val="20"/>
                <w:lang w:val="it-IT"/>
              </w:rPr>
              <w:t xml:space="preserve">Organizzazione </w:t>
            </w:r>
            <w:proofErr w:type="gramStart"/>
            <w:r w:rsidRPr="0029315A">
              <w:rPr>
                <w:sz w:val="20"/>
                <w:szCs w:val="20"/>
                <w:lang w:val="it-IT"/>
              </w:rPr>
              <w:t xml:space="preserve">dell'  </w:t>
            </w:r>
            <w:proofErr w:type="gramEnd"/>
            <w:r w:rsidRPr="0029315A">
              <w:rPr>
                <w:sz w:val="20"/>
                <w:szCs w:val="20"/>
                <w:lang w:val="it-IT"/>
              </w:rPr>
              <w:t xml:space="preserve">            "Open </w:t>
            </w:r>
            <w:proofErr w:type="spellStart"/>
            <w:r w:rsidRPr="0029315A">
              <w:rPr>
                <w:sz w:val="20"/>
                <w:szCs w:val="20"/>
                <w:lang w:val="it-IT"/>
              </w:rPr>
              <w:t>Day</w:t>
            </w:r>
            <w:proofErr w:type="spellEnd"/>
            <w:r w:rsidRPr="0029315A">
              <w:rPr>
                <w:sz w:val="20"/>
                <w:szCs w:val="20"/>
                <w:lang w:val="it-IT"/>
              </w:rPr>
              <w:t>" e del        "Progetto di Accoglienza</w:t>
            </w:r>
            <w:r w:rsidRPr="0029315A">
              <w:rPr>
                <w:sz w:val="18"/>
                <w:lang w:val="it-IT"/>
              </w:rPr>
              <w:t>"</w:t>
            </w:r>
          </w:p>
        </w:tc>
        <w:tc>
          <w:tcPr>
            <w:tcW w:w="1405" w:type="dxa"/>
          </w:tcPr>
          <w:p w14:paraId="278C82D8" w14:textId="77777777" w:rsidR="00C721B7" w:rsidRDefault="00C721B7" w:rsidP="00624307">
            <w:pPr>
              <w:rPr>
                <w:sz w:val="18"/>
                <w:lang w:val="it-IT"/>
              </w:rPr>
            </w:pPr>
          </w:p>
          <w:p w14:paraId="548469B1" w14:textId="77777777" w:rsidR="00C721B7" w:rsidRPr="009A1D5C" w:rsidRDefault="00C721B7" w:rsidP="00624307">
            <w:pPr>
              <w:rPr>
                <w:sz w:val="20"/>
                <w:szCs w:val="20"/>
                <w:lang w:val="it-IT"/>
              </w:rPr>
            </w:pPr>
          </w:p>
          <w:p w14:paraId="76D7813E" w14:textId="77777777" w:rsidR="00C721B7" w:rsidRPr="009408F5" w:rsidRDefault="00C721B7" w:rsidP="00624307">
            <w:pPr>
              <w:rPr>
                <w:sz w:val="18"/>
                <w:lang w:val="it-IT"/>
              </w:rPr>
            </w:pPr>
            <w:r w:rsidRPr="009A1D5C">
              <w:rPr>
                <w:sz w:val="20"/>
                <w:szCs w:val="20"/>
                <w:lang w:val="it-IT"/>
              </w:rPr>
              <w:t>Far conoscere le attività della Scuola con conseguente aumento delle richieste di iscrizione motivate</w:t>
            </w:r>
          </w:p>
        </w:tc>
        <w:tc>
          <w:tcPr>
            <w:tcW w:w="1511" w:type="dxa"/>
          </w:tcPr>
          <w:p w14:paraId="44860E7A" w14:textId="77777777" w:rsidR="00C721B7" w:rsidRDefault="00C721B7" w:rsidP="00624307">
            <w:pPr>
              <w:rPr>
                <w:sz w:val="18"/>
                <w:lang w:val="it-IT"/>
              </w:rPr>
            </w:pPr>
          </w:p>
          <w:p w14:paraId="65E627F9" w14:textId="77777777" w:rsidR="00C721B7" w:rsidRPr="009A1D5C" w:rsidRDefault="00C721B7" w:rsidP="00624307">
            <w:pPr>
              <w:rPr>
                <w:sz w:val="20"/>
                <w:szCs w:val="20"/>
                <w:lang w:val="it-IT"/>
              </w:rPr>
            </w:pPr>
          </w:p>
          <w:p w14:paraId="49986A80" w14:textId="77777777" w:rsidR="00C721B7" w:rsidRPr="009408F5" w:rsidRDefault="00C721B7" w:rsidP="00624307">
            <w:pPr>
              <w:rPr>
                <w:sz w:val="18"/>
                <w:lang w:val="it-IT"/>
              </w:rPr>
            </w:pPr>
            <w:r w:rsidRPr="009A1D5C">
              <w:rPr>
                <w:sz w:val="20"/>
                <w:szCs w:val="20"/>
                <w:lang w:val="it-IT"/>
              </w:rPr>
              <w:t>% incremento annuo del numero dei visitatori del sito e del numero di iscritti per la prima volta</w:t>
            </w:r>
          </w:p>
        </w:tc>
        <w:tc>
          <w:tcPr>
            <w:tcW w:w="1326" w:type="dxa"/>
          </w:tcPr>
          <w:p w14:paraId="773A91AE" w14:textId="77777777" w:rsidR="00C721B7" w:rsidRDefault="00C721B7" w:rsidP="00624307">
            <w:pPr>
              <w:rPr>
                <w:sz w:val="18"/>
                <w:lang w:val="it-IT"/>
              </w:rPr>
            </w:pPr>
          </w:p>
          <w:p w14:paraId="1CF3B09B" w14:textId="77777777" w:rsidR="00C721B7" w:rsidRDefault="00C721B7" w:rsidP="00624307">
            <w:pPr>
              <w:rPr>
                <w:sz w:val="18"/>
                <w:lang w:val="it-IT"/>
              </w:rPr>
            </w:pPr>
          </w:p>
          <w:p w14:paraId="4BCAEF78" w14:textId="77777777" w:rsidR="00C721B7" w:rsidRPr="009A1D5C" w:rsidRDefault="00C721B7" w:rsidP="00624307">
            <w:pPr>
              <w:rPr>
                <w:sz w:val="20"/>
                <w:szCs w:val="20"/>
                <w:lang w:val="it-IT"/>
              </w:rPr>
            </w:pPr>
            <w:r w:rsidRPr="009A1D5C">
              <w:rPr>
                <w:sz w:val="20"/>
                <w:szCs w:val="20"/>
                <w:lang w:val="it-IT"/>
              </w:rPr>
              <w:t>Numero di iscrizioni;</w:t>
            </w:r>
          </w:p>
          <w:p w14:paraId="43519B2C" w14:textId="77777777" w:rsidR="00C721B7" w:rsidRPr="009408F5" w:rsidRDefault="00C721B7" w:rsidP="00624307">
            <w:pPr>
              <w:rPr>
                <w:sz w:val="18"/>
                <w:lang w:val="it-IT"/>
              </w:rPr>
            </w:pPr>
            <w:r w:rsidRPr="009A1D5C">
              <w:rPr>
                <w:sz w:val="20"/>
                <w:szCs w:val="20"/>
                <w:lang w:val="it-IT"/>
              </w:rPr>
              <w:t>Controllo contatore accesso sito</w:t>
            </w:r>
          </w:p>
        </w:tc>
        <w:tc>
          <w:tcPr>
            <w:tcW w:w="1418" w:type="dxa"/>
          </w:tcPr>
          <w:p w14:paraId="2CBAB2E3" w14:textId="77777777" w:rsidR="00C721B7" w:rsidRDefault="00C721B7" w:rsidP="00624307">
            <w:pPr>
              <w:rPr>
                <w:sz w:val="18"/>
                <w:lang w:val="it-IT"/>
              </w:rPr>
            </w:pPr>
          </w:p>
          <w:p w14:paraId="116D8862" w14:textId="77777777" w:rsidR="00C721B7" w:rsidRDefault="00C721B7" w:rsidP="00624307">
            <w:pPr>
              <w:rPr>
                <w:sz w:val="18"/>
                <w:lang w:val="it-IT"/>
              </w:rPr>
            </w:pPr>
          </w:p>
          <w:p w14:paraId="3215C9E1" w14:textId="77777777" w:rsidR="00C721B7" w:rsidRPr="00446BC3" w:rsidRDefault="00C721B7" w:rsidP="00624307">
            <w:pPr>
              <w:rPr>
                <w:sz w:val="20"/>
                <w:szCs w:val="20"/>
                <w:lang w:val="it-IT"/>
              </w:rPr>
            </w:pPr>
            <w:r w:rsidRPr="00446BC3">
              <w:rPr>
                <w:sz w:val="20"/>
                <w:szCs w:val="20"/>
                <w:lang w:val="it-IT"/>
              </w:rPr>
              <w:t>Valorizzazione degli studenti nei loro rapporti interpersonali con il mondo scolastico;</w:t>
            </w:r>
          </w:p>
          <w:p w14:paraId="08EE9203" w14:textId="77777777" w:rsidR="00C721B7" w:rsidRPr="00D86848" w:rsidRDefault="00C721B7" w:rsidP="00624307">
            <w:pPr>
              <w:rPr>
                <w:sz w:val="18"/>
                <w:lang w:val="it-IT"/>
              </w:rPr>
            </w:pPr>
            <w:r w:rsidRPr="00446BC3">
              <w:rPr>
                <w:sz w:val="20"/>
                <w:szCs w:val="20"/>
                <w:lang w:val="it-IT"/>
              </w:rPr>
              <w:t>Apertura della Scuola a contributi e partecipazioni esterne</w:t>
            </w:r>
          </w:p>
        </w:tc>
        <w:tc>
          <w:tcPr>
            <w:tcW w:w="1134" w:type="dxa"/>
          </w:tcPr>
          <w:p w14:paraId="43642554" w14:textId="77777777" w:rsidR="00C721B7" w:rsidRPr="00C57655" w:rsidRDefault="00C721B7" w:rsidP="00624307">
            <w:pPr>
              <w:jc w:val="center"/>
              <w:rPr>
                <w:sz w:val="20"/>
                <w:szCs w:val="20"/>
                <w:lang w:val="it-IT"/>
              </w:rPr>
            </w:pPr>
          </w:p>
          <w:p w14:paraId="73F8CFBE" w14:textId="77777777" w:rsidR="00C721B7" w:rsidRPr="00C57655" w:rsidRDefault="00C721B7" w:rsidP="00624307">
            <w:pPr>
              <w:jc w:val="center"/>
              <w:rPr>
                <w:sz w:val="20"/>
                <w:szCs w:val="20"/>
                <w:lang w:val="it-IT"/>
              </w:rPr>
            </w:pPr>
          </w:p>
          <w:p w14:paraId="2B46B020" w14:textId="77777777" w:rsidR="00C721B7" w:rsidRPr="00C57655" w:rsidRDefault="00C721B7" w:rsidP="00624307">
            <w:pPr>
              <w:jc w:val="center"/>
              <w:rPr>
                <w:sz w:val="20"/>
                <w:szCs w:val="20"/>
                <w:lang w:val="it-IT"/>
              </w:rPr>
            </w:pPr>
          </w:p>
          <w:p w14:paraId="51DF7817" w14:textId="77777777" w:rsidR="00C721B7" w:rsidRPr="00C57655" w:rsidRDefault="00C721B7" w:rsidP="00624307">
            <w:pPr>
              <w:jc w:val="center"/>
              <w:rPr>
                <w:sz w:val="18"/>
                <w:szCs w:val="18"/>
                <w:lang w:val="it-IT"/>
              </w:rPr>
            </w:pPr>
            <w:r w:rsidRPr="00C57655">
              <w:rPr>
                <w:sz w:val="18"/>
                <w:szCs w:val="18"/>
                <w:lang w:val="it-IT"/>
              </w:rPr>
              <w:t>OTTOBRE</w:t>
            </w:r>
          </w:p>
          <w:p w14:paraId="050EFA9A" w14:textId="77777777" w:rsidR="00C721B7" w:rsidRDefault="00C721B7" w:rsidP="00624307">
            <w:pPr>
              <w:jc w:val="center"/>
              <w:rPr>
                <w:sz w:val="18"/>
                <w:szCs w:val="18"/>
                <w:lang w:val="it-IT"/>
              </w:rPr>
            </w:pPr>
            <w:r>
              <w:rPr>
                <w:sz w:val="18"/>
                <w:szCs w:val="18"/>
                <w:lang w:val="it-IT"/>
              </w:rPr>
              <w:t>2019</w:t>
            </w:r>
          </w:p>
          <w:p w14:paraId="2AB09D2B" w14:textId="77777777" w:rsidR="00C721B7" w:rsidRPr="00C57655" w:rsidRDefault="00C721B7" w:rsidP="00624307">
            <w:pPr>
              <w:jc w:val="center"/>
              <w:rPr>
                <w:sz w:val="18"/>
                <w:szCs w:val="18"/>
                <w:lang w:val="it-IT"/>
              </w:rPr>
            </w:pPr>
            <w:r>
              <w:rPr>
                <w:sz w:val="18"/>
                <w:szCs w:val="18"/>
                <w:lang w:val="it-IT"/>
              </w:rPr>
              <w:t>/</w:t>
            </w:r>
          </w:p>
          <w:p w14:paraId="548A4F70" w14:textId="77777777" w:rsidR="00C721B7" w:rsidRPr="00C57655" w:rsidRDefault="00C721B7" w:rsidP="00624307">
            <w:pPr>
              <w:jc w:val="center"/>
              <w:rPr>
                <w:sz w:val="18"/>
                <w:szCs w:val="18"/>
                <w:lang w:val="it-IT"/>
              </w:rPr>
            </w:pPr>
          </w:p>
          <w:p w14:paraId="59166D34" w14:textId="77777777" w:rsidR="00C721B7" w:rsidRPr="00C57655" w:rsidRDefault="00C721B7" w:rsidP="00624307">
            <w:pPr>
              <w:jc w:val="center"/>
              <w:rPr>
                <w:sz w:val="18"/>
                <w:szCs w:val="18"/>
                <w:lang w:val="it-IT"/>
              </w:rPr>
            </w:pPr>
            <w:r w:rsidRPr="00C57655">
              <w:rPr>
                <w:sz w:val="18"/>
                <w:szCs w:val="18"/>
                <w:lang w:val="it-IT"/>
              </w:rPr>
              <w:t>GENNAIO</w:t>
            </w:r>
          </w:p>
          <w:p w14:paraId="4C6844D9" w14:textId="77777777" w:rsidR="00C721B7" w:rsidRPr="00C57655" w:rsidRDefault="00C721B7" w:rsidP="00624307">
            <w:pPr>
              <w:jc w:val="center"/>
              <w:rPr>
                <w:sz w:val="20"/>
                <w:szCs w:val="20"/>
                <w:lang w:val="it-IT"/>
              </w:rPr>
            </w:pPr>
            <w:r>
              <w:rPr>
                <w:sz w:val="18"/>
                <w:szCs w:val="18"/>
                <w:lang w:val="it-IT"/>
              </w:rPr>
              <w:t>2020</w:t>
            </w:r>
          </w:p>
        </w:tc>
      </w:tr>
      <w:tr w:rsidR="00C90E48" w:rsidRPr="006D5D29" w14:paraId="74352E29" w14:textId="77777777" w:rsidTr="00624307">
        <w:trPr>
          <w:gridAfter w:val="1"/>
          <w:wAfter w:w="1367" w:type="dxa"/>
          <w:trHeight w:val="947"/>
        </w:trPr>
        <w:tc>
          <w:tcPr>
            <w:tcW w:w="1557" w:type="dxa"/>
          </w:tcPr>
          <w:p w14:paraId="6AE65F4F" w14:textId="77777777" w:rsidR="00C90E48" w:rsidRDefault="00C90E48" w:rsidP="00624307">
            <w:pPr>
              <w:jc w:val="center"/>
              <w:rPr>
                <w:b/>
                <w:bCs/>
                <w:sz w:val="20"/>
                <w:szCs w:val="20"/>
                <w:lang w:val="it-IT"/>
              </w:rPr>
            </w:pPr>
          </w:p>
          <w:p w14:paraId="22E34B84" w14:textId="77777777" w:rsidR="00C90E48" w:rsidRPr="00C90E48" w:rsidRDefault="00C90E48" w:rsidP="00624307">
            <w:pPr>
              <w:jc w:val="center"/>
              <w:rPr>
                <w:b/>
                <w:bCs/>
                <w:sz w:val="20"/>
                <w:szCs w:val="20"/>
                <w:lang w:val="it-IT"/>
              </w:rPr>
            </w:pPr>
            <w:r w:rsidRPr="00C90E48">
              <w:rPr>
                <w:b/>
                <w:bCs/>
                <w:sz w:val="20"/>
                <w:szCs w:val="20"/>
                <w:lang w:val="it-IT"/>
              </w:rPr>
              <w:t>Sviluppo e valorizza-</w:t>
            </w:r>
          </w:p>
          <w:p w14:paraId="04D4DD80" w14:textId="77777777" w:rsidR="00C90E48" w:rsidRPr="006D5D29" w:rsidRDefault="00C90E48" w:rsidP="00624307">
            <w:pPr>
              <w:jc w:val="center"/>
              <w:rPr>
                <w:b/>
                <w:bCs/>
                <w:sz w:val="20"/>
                <w:szCs w:val="20"/>
                <w:lang w:val="it-IT"/>
              </w:rPr>
            </w:pPr>
            <w:proofErr w:type="gramStart"/>
            <w:r w:rsidRPr="00C90E48">
              <w:rPr>
                <w:b/>
                <w:bCs/>
                <w:sz w:val="20"/>
                <w:szCs w:val="20"/>
                <w:lang w:val="it-IT"/>
              </w:rPr>
              <w:t>zione</w:t>
            </w:r>
            <w:proofErr w:type="gramEnd"/>
            <w:r w:rsidRPr="00C90E48">
              <w:rPr>
                <w:b/>
                <w:bCs/>
                <w:sz w:val="20"/>
                <w:szCs w:val="20"/>
                <w:lang w:val="it-IT"/>
              </w:rPr>
              <w:t xml:space="preserve"> delle risorse umane</w:t>
            </w:r>
          </w:p>
        </w:tc>
        <w:tc>
          <w:tcPr>
            <w:tcW w:w="1559" w:type="dxa"/>
          </w:tcPr>
          <w:p w14:paraId="7542231B" w14:textId="77777777" w:rsidR="00C90E48" w:rsidRPr="006D5D29" w:rsidRDefault="00C90E48" w:rsidP="00624307">
            <w:pPr>
              <w:jc w:val="center"/>
              <w:rPr>
                <w:sz w:val="20"/>
                <w:szCs w:val="20"/>
                <w:lang w:val="it-IT"/>
              </w:rPr>
            </w:pPr>
            <w:r w:rsidRPr="00C90E48">
              <w:rPr>
                <w:sz w:val="20"/>
                <w:szCs w:val="20"/>
                <w:lang w:val="it-IT"/>
              </w:rPr>
              <w:t>Dotarsi di una bozza di Protocollo formativo del Liceo “Durante”, da poter proporre e condividere con altre componenti scolastiche</w:t>
            </w:r>
          </w:p>
        </w:tc>
        <w:tc>
          <w:tcPr>
            <w:tcW w:w="1714" w:type="dxa"/>
          </w:tcPr>
          <w:p w14:paraId="0549B813" w14:textId="77777777" w:rsidR="00C90E48" w:rsidRPr="0029315A" w:rsidRDefault="00C90E48" w:rsidP="00624307">
            <w:pPr>
              <w:jc w:val="center"/>
              <w:rPr>
                <w:sz w:val="20"/>
                <w:szCs w:val="20"/>
                <w:lang w:val="it-IT"/>
              </w:rPr>
            </w:pPr>
          </w:p>
          <w:p w14:paraId="78276EB7" w14:textId="77777777" w:rsidR="00C90E48" w:rsidRPr="0029315A" w:rsidRDefault="00C90E48" w:rsidP="00624307">
            <w:pPr>
              <w:jc w:val="center"/>
              <w:rPr>
                <w:sz w:val="20"/>
                <w:szCs w:val="20"/>
                <w:lang w:val="it-IT"/>
              </w:rPr>
            </w:pPr>
          </w:p>
          <w:p w14:paraId="1BCF5D11" w14:textId="77777777" w:rsidR="00C90E48" w:rsidRDefault="00C90E48" w:rsidP="00624307">
            <w:pPr>
              <w:jc w:val="center"/>
              <w:rPr>
                <w:sz w:val="20"/>
                <w:szCs w:val="20"/>
                <w:lang w:val="it-IT"/>
              </w:rPr>
            </w:pPr>
          </w:p>
          <w:p w14:paraId="7D320EF1" w14:textId="77777777" w:rsidR="00C90E48" w:rsidRPr="0029315A" w:rsidRDefault="00C90E48" w:rsidP="00624307">
            <w:pPr>
              <w:jc w:val="center"/>
              <w:rPr>
                <w:sz w:val="20"/>
                <w:szCs w:val="20"/>
                <w:lang w:val="it-IT"/>
              </w:rPr>
            </w:pPr>
            <w:r w:rsidRPr="0029315A">
              <w:rPr>
                <w:sz w:val="20"/>
                <w:szCs w:val="20"/>
                <w:lang w:val="it-IT"/>
              </w:rPr>
              <w:t xml:space="preserve">Pianificazione e svolgimento </w:t>
            </w:r>
            <w:proofErr w:type="gramStart"/>
            <w:r w:rsidRPr="0029315A">
              <w:rPr>
                <w:sz w:val="20"/>
                <w:szCs w:val="20"/>
                <w:lang w:val="it-IT"/>
              </w:rPr>
              <w:t xml:space="preserve">dell'  </w:t>
            </w:r>
            <w:proofErr w:type="gramEnd"/>
            <w:r w:rsidRPr="0029315A">
              <w:rPr>
                <w:sz w:val="20"/>
                <w:szCs w:val="20"/>
                <w:lang w:val="it-IT"/>
              </w:rPr>
              <w:t xml:space="preserve">          </w:t>
            </w:r>
            <w:r w:rsidRPr="00C90E48">
              <w:rPr>
                <w:sz w:val="24"/>
                <w:szCs w:val="24"/>
                <w:lang w:val="it-IT"/>
              </w:rPr>
              <w:t>"Orientamento Universitario"</w:t>
            </w:r>
          </w:p>
        </w:tc>
        <w:tc>
          <w:tcPr>
            <w:tcW w:w="1405" w:type="dxa"/>
          </w:tcPr>
          <w:p w14:paraId="0474357B" w14:textId="77777777" w:rsidR="00C90E48" w:rsidRDefault="00C90E48" w:rsidP="00624307">
            <w:pPr>
              <w:rPr>
                <w:sz w:val="20"/>
                <w:szCs w:val="20"/>
                <w:lang w:val="it-IT"/>
              </w:rPr>
            </w:pPr>
          </w:p>
          <w:p w14:paraId="793461F5" w14:textId="77777777" w:rsidR="00C90E48" w:rsidRPr="00446BC3" w:rsidRDefault="00C90E48" w:rsidP="00624307">
            <w:pPr>
              <w:rPr>
                <w:sz w:val="20"/>
                <w:szCs w:val="20"/>
                <w:lang w:val="it-IT"/>
              </w:rPr>
            </w:pPr>
            <w:r w:rsidRPr="00446BC3">
              <w:rPr>
                <w:sz w:val="20"/>
                <w:szCs w:val="20"/>
                <w:lang w:val="it-IT"/>
              </w:rPr>
              <w:t>Maggiore rispondenza tra il consiglio orientativo e scelta</w:t>
            </w:r>
          </w:p>
        </w:tc>
        <w:tc>
          <w:tcPr>
            <w:tcW w:w="1511" w:type="dxa"/>
          </w:tcPr>
          <w:p w14:paraId="699EEFA2" w14:textId="77777777" w:rsidR="00C90E48" w:rsidRPr="00446BC3" w:rsidRDefault="00C90E48" w:rsidP="00624307">
            <w:pPr>
              <w:rPr>
                <w:sz w:val="20"/>
                <w:szCs w:val="20"/>
                <w:lang w:val="it-IT"/>
              </w:rPr>
            </w:pPr>
          </w:p>
          <w:p w14:paraId="115C0EF8" w14:textId="77777777" w:rsidR="00C90E48" w:rsidRPr="00446BC3" w:rsidRDefault="00C90E48" w:rsidP="00624307">
            <w:pPr>
              <w:rPr>
                <w:sz w:val="20"/>
                <w:szCs w:val="20"/>
                <w:lang w:val="it-IT"/>
              </w:rPr>
            </w:pPr>
          </w:p>
          <w:p w14:paraId="13B6EFE7" w14:textId="77777777" w:rsidR="00C90E48" w:rsidRPr="00446BC3" w:rsidRDefault="00C90E48" w:rsidP="00624307">
            <w:pPr>
              <w:rPr>
                <w:sz w:val="20"/>
                <w:szCs w:val="20"/>
                <w:lang w:val="it-IT"/>
              </w:rPr>
            </w:pPr>
            <w:r w:rsidRPr="00446BC3">
              <w:rPr>
                <w:sz w:val="20"/>
                <w:szCs w:val="20"/>
                <w:lang w:val="it-IT"/>
              </w:rPr>
              <w:t>Monitoraggio iniziale e in itinere dell’attività di orientamento</w:t>
            </w:r>
          </w:p>
        </w:tc>
        <w:tc>
          <w:tcPr>
            <w:tcW w:w="1326" w:type="dxa"/>
          </w:tcPr>
          <w:p w14:paraId="6C1E200C" w14:textId="77777777" w:rsidR="00C90E48" w:rsidRDefault="00C90E48" w:rsidP="00624307">
            <w:pPr>
              <w:rPr>
                <w:sz w:val="18"/>
                <w:lang w:val="it-IT"/>
              </w:rPr>
            </w:pPr>
          </w:p>
          <w:p w14:paraId="5AC04FDD" w14:textId="77777777" w:rsidR="00C90E48" w:rsidRDefault="00C90E48" w:rsidP="00624307">
            <w:pPr>
              <w:rPr>
                <w:sz w:val="18"/>
                <w:lang w:val="it-IT"/>
              </w:rPr>
            </w:pPr>
          </w:p>
          <w:p w14:paraId="1EC4B385" w14:textId="77777777" w:rsidR="00C90E48" w:rsidRPr="00446BC3" w:rsidRDefault="00C90E48" w:rsidP="00624307">
            <w:pPr>
              <w:rPr>
                <w:sz w:val="20"/>
                <w:szCs w:val="20"/>
                <w:lang w:val="it-IT"/>
              </w:rPr>
            </w:pPr>
            <w:r w:rsidRPr="00446BC3">
              <w:rPr>
                <w:sz w:val="20"/>
                <w:szCs w:val="20"/>
                <w:lang w:val="it-IT"/>
              </w:rPr>
              <w:t>Schede di rilevazione</w:t>
            </w:r>
          </w:p>
        </w:tc>
        <w:tc>
          <w:tcPr>
            <w:tcW w:w="1418" w:type="dxa"/>
          </w:tcPr>
          <w:p w14:paraId="7B27ADCF" w14:textId="77777777" w:rsidR="00C90E48" w:rsidRDefault="00C90E48" w:rsidP="00624307">
            <w:pPr>
              <w:rPr>
                <w:sz w:val="18"/>
                <w:lang w:val="it-IT"/>
              </w:rPr>
            </w:pPr>
          </w:p>
          <w:p w14:paraId="3C43DCC1" w14:textId="77777777" w:rsidR="00C90E48" w:rsidRPr="00446BC3" w:rsidRDefault="00C90E48" w:rsidP="00624307">
            <w:pPr>
              <w:rPr>
                <w:sz w:val="20"/>
                <w:szCs w:val="20"/>
                <w:lang w:val="it-IT"/>
              </w:rPr>
            </w:pPr>
            <w:r w:rsidRPr="00446BC3">
              <w:rPr>
                <w:sz w:val="20"/>
                <w:szCs w:val="20"/>
                <w:lang w:val="it-IT"/>
              </w:rPr>
              <w:t>Migliore organizzazione del lavoro di orientamento;</w:t>
            </w:r>
          </w:p>
          <w:p w14:paraId="1278AA03" w14:textId="77777777" w:rsidR="00C90E48" w:rsidRPr="00D86848" w:rsidRDefault="00C90E48" w:rsidP="00624307">
            <w:pPr>
              <w:rPr>
                <w:sz w:val="18"/>
                <w:lang w:val="it-IT"/>
              </w:rPr>
            </w:pPr>
            <w:r w:rsidRPr="00446BC3">
              <w:rPr>
                <w:sz w:val="20"/>
                <w:szCs w:val="20"/>
                <w:lang w:val="it-IT"/>
              </w:rPr>
              <w:t>Maggiore consapevolezza degli studenti nella scelta del percorso di studi</w:t>
            </w:r>
          </w:p>
        </w:tc>
        <w:tc>
          <w:tcPr>
            <w:tcW w:w="1134" w:type="dxa"/>
          </w:tcPr>
          <w:p w14:paraId="3A1EFD06" w14:textId="77777777" w:rsidR="00C90E48" w:rsidRDefault="00C90E48" w:rsidP="00624307">
            <w:pPr>
              <w:jc w:val="center"/>
              <w:rPr>
                <w:sz w:val="18"/>
                <w:lang w:val="it-IT"/>
              </w:rPr>
            </w:pPr>
          </w:p>
          <w:p w14:paraId="51DD910A" w14:textId="77777777" w:rsidR="00C90E48" w:rsidRDefault="00C90E48" w:rsidP="00624307">
            <w:pPr>
              <w:jc w:val="center"/>
              <w:rPr>
                <w:sz w:val="18"/>
                <w:lang w:val="it-IT"/>
              </w:rPr>
            </w:pPr>
          </w:p>
          <w:p w14:paraId="3C121FE0" w14:textId="77777777" w:rsidR="00C90E48" w:rsidRDefault="00C90E48" w:rsidP="00624307">
            <w:pPr>
              <w:jc w:val="center"/>
              <w:rPr>
                <w:sz w:val="18"/>
                <w:szCs w:val="18"/>
                <w:lang w:val="it-IT"/>
              </w:rPr>
            </w:pPr>
            <w:r w:rsidRPr="00C57655">
              <w:rPr>
                <w:sz w:val="18"/>
                <w:szCs w:val="18"/>
                <w:lang w:val="it-IT"/>
              </w:rPr>
              <w:t>FEBBRAIO/</w:t>
            </w:r>
          </w:p>
          <w:p w14:paraId="1E5D95CA" w14:textId="77777777" w:rsidR="00C90E48" w:rsidRPr="00C57655" w:rsidRDefault="00C90E48" w:rsidP="00624307">
            <w:pPr>
              <w:jc w:val="center"/>
              <w:rPr>
                <w:sz w:val="18"/>
                <w:szCs w:val="18"/>
                <w:lang w:val="it-IT"/>
              </w:rPr>
            </w:pPr>
            <w:r w:rsidRPr="00C57655">
              <w:rPr>
                <w:sz w:val="18"/>
                <w:szCs w:val="18"/>
                <w:lang w:val="it-IT"/>
              </w:rPr>
              <w:t>MAGGIO</w:t>
            </w:r>
          </w:p>
          <w:p w14:paraId="07482FD1" w14:textId="77777777" w:rsidR="00C90E48" w:rsidRPr="00C57655" w:rsidRDefault="00C90E48" w:rsidP="00624307">
            <w:pPr>
              <w:jc w:val="center"/>
              <w:rPr>
                <w:sz w:val="18"/>
                <w:szCs w:val="18"/>
                <w:lang w:val="it-IT"/>
              </w:rPr>
            </w:pPr>
            <w:r>
              <w:rPr>
                <w:sz w:val="18"/>
                <w:szCs w:val="18"/>
                <w:lang w:val="it-IT"/>
              </w:rPr>
              <w:t>2020</w:t>
            </w:r>
          </w:p>
          <w:p w14:paraId="775F18B3" w14:textId="77777777" w:rsidR="00C90E48" w:rsidRPr="00C57655" w:rsidRDefault="00C90E48" w:rsidP="00624307">
            <w:pPr>
              <w:jc w:val="center"/>
              <w:rPr>
                <w:sz w:val="18"/>
                <w:szCs w:val="18"/>
                <w:lang w:val="it-IT"/>
              </w:rPr>
            </w:pPr>
          </w:p>
          <w:p w14:paraId="16437893" w14:textId="77777777" w:rsidR="00C90E48" w:rsidRPr="00C57655" w:rsidRDefault="00C90E48" w:rsidP="00624307">
            <w:pPr>
              <w:jc w:val="center"/>
              <w:rPr>
                <w:sz w:val="20"/>
                <w:szCs w:val="20"/>
                <w:lang w:val="it-IT"/>
              </w:rPr>
            </w:pPr>
          </w:p>
          <w:p w14:paraId="35756875" w14:textId="77777777" w:rsidR="00C90E48" w:rsidRDefault="00C90E48" w:rsidP="00624307">
            <w:pPr>
              <w:jc w:val="center"/>
              <w:rPr>
                <w:sz w:val="18"/>
                <w:lang w:val="it-IT"/>
              </w:rPr>
            </w:pPr>
          </w:p>
        </w:tc>
      </w:tr>
      <w:tr w:rsidR="00C90E48" w:rsidRPr="006D5D29" w14:paraId="7B932638" w14:textId="77777777" w:rsidTr="00624307">
        <w:trPr>
          <w:gridAfter w:val="1"/>
          <w:wAfter w:w="1367" w:type="dxa"/>
          <w:trHeight w:val="947"/>
        </w:trPr>
        <w:tc>
          <w:tcPr>
            <w:tcW w:w="1557" w:type="dxa"/>
          </w:tcPr>
          <w:p w14:paraId="3738DD0C" w14:textId="77777777" w:rsidR="00C90E48" w:rsidRPr="006D5D29" w:rsidRDefault="00C90E48" w:rsidP="00624307">
            <w:pPr>
              <w:jc w:val="center"/>
              <w:rPr>
                <w:b/>
                <w:bCs/>
                <w:sz w:val="20"/>
                <w:szCs w:val="20"/>
                <w:lang w:val="it-IT"/>
              </w:rPr>
            </w:pPr>
            <w:r w:rsidRPr="006D5D29">
              <w:rPr>
                <w:b/>
                <w:bCs/>
                <w:sz w:val="20"/>
                <w:szCs w:val="20"/>
                <w:lang w:val="it-IT"/>
              </w:rPr>
              <w:t>Sviluppo e valorizza-</w:t>
            </w:r>
          </w:p>
          <w:p w14:paraId="1B84DC78" w14:textId="77777777" w:rsidR="00C90E48" w:rsidRPr="0069321D" w:rsidRDefault="00C90E48" w:rsidP="00624307">
            <w:pPr>
              <w:jc w:val="center"/>
              <w:rPr>
                <w:b/>
                <w:bCs/>
                <w:sz w:val="20"/>
                <w:szCs w:val="20"/>
                <w:lang w:val="it-IT"/>
              </w:rPr>
            </w:pPr>
            <w:proofErr w:type="gramStart"/>
            <w:r w:rsidRPr="006D5D29">
              <w:rPr>
                <w:b/>
                <w:bCs/>
                <w:sz w:val="20"/>
                <w:szCs w:val="20"/>
                <w:lang w:val="it-IT"/>
              </w:rPr>
              <w:t>zione</w:t>
            </w:r>
            <w:proofErr w:type="gramEnd"/>
            <w:r w:rsidRPr="006D5D29">
              <w:rPr>
                <w:b/>
                <w:bCs/>
                <w:sz w:val="20"/>
                <w:szCs w:val="20"/>
                <w:lang w:val="it-IT"/>
              </w:rPr>
              <w:t xml:space="preserve"> delle risorse umane</w:t>
            </w:r>
          </w:p>
        </w:tc>
        <w:tc>
          <w:tcPr>
            <w:tcW w:w="1559" w:type="dxa"/>
          </w:tcPr>
          <w:p w14:paraId="530AA988" w14:textId="77777777" w:rsidR="00C90E48" w:rsidRPr="0069321D" w:rsidRDefault="00C90E48" w:rsidP="00624307">
            <w:pPr>
              <w:jc w:val="center"/>
              <w:rPr>
                <w:sz w:val="20"/>
                <w:szCs w:val="20"/>
                <w:lang w:val="it-IT"/>
              </w:rPr>
            </w:pPr>
            <w:r w:rsidRPr="006D5D29">
              <w:rPr>
                <w:sz w:val="20"/>
                <w:szCs w:val="20"/>
                <w:lang w:val="it-IT"/>
              </w:rPr>
              <w:t xml:space="preserve">Definire e approvare a livello di Dipartimento attività </w:t>
            </w:r>
            <w:r>
              <w:rPr>
                <w:sz w:val="20"/>
                <w:szCs w:val="20"/>
                <w:lang w:val="it-IT"/>
              </w:rPr>
              <w:t xml:space="preserve">di </w:t>
            </w:r>
            <w:r w:rsidRPr="006D5D29">
              <w:rPr>
                <w:sz w:val="20"/>
                <w:szCs w:val="20"/>
                <w:lang w:val="it-IT"/>
              </w:rPr>
              <w:t>valorizzazione delle esperienze e conoscenze degli alunni</w:t>
            </w:r>
          </w:p>
        </w:tc>
        <w:tc>
          <w:tcPr>
            <w:tcW w:w="1714" w:type="dxa"/>
          </w:tcPr>
          <w:p w14:paraId="5B169A40" w14:textId="77777777" w:rsidR="00C90E48" w:rsidRDefault="00C90E48" w:rsidP="00624307">
            <w:pPr>
              <w:jc w:val="center"/>
              <w:rPr>
                <w:sz w:val="20"/>
                <w:szCs w:val="20"/>
                <w:lang w:val="it-IT"/>
              </w:rPr>
            </w:pPr>
          </w:p>
          <w:p w14:paraId="0D286CE8" w14:textId="77777777" w:rsidR="00C90E48" w:rsidRDefault="00C90E48" w:rsidP="00624307">
            <w:pPr>
              <w:jc w:val="center"/>
              <w:rPr>
                <w:sz w:val="20"/>
                <w:szCs w:val="20"/>
                <w:lang w:val="it-IT"/>
              </w:rPr>
            </w:pPr>
          </w:p>
          <w:p w14:paraId="62E6CA15" w14:textId="77777777" w:rsidR="00C90E48" w:rsidRDefault="00C90E48" w:rsidP="00624307">
            <w:pPr>
              <w:jc w:val="center"/>
              <w:rPr>
                <w:sz w:val="20"/>
                <w:szCs w:val="20"/>
                <w:lang w:val="it-IT"/>
              </w:rPr>
            </w:pPr>
          </w:p>
          <w:p w14:paraId="4AE3849C" w14:textId="77777777" w:rsidR="00C90E48" w:rsidRPr="00F9487B" w:rsidRDefault="00C90E48" w:rsidP="00624307">
            <w:pPr>
              <w:jc w:val="center"/>
              <w:rPr>
                <w:sz w:val="20"/>
                <w:szCs w:val="20"/>
                <w:lang w:val="it-IT"/>
              </w:rPr>
            </w:pPr>
            <w:r w:rsidRPr="00F9487B">
              <w:rPr>
                <w:sz w:val="20"/>
                <w:szCs w:val="20"/>
                <w:lang w:val="it-IT"/>
              </w:rPr>
              <w:t>Organizzazione IDEI</w:t>
            </w:r>
          </w:p>
          <w:p w14:paraId="15632D9D" w14:textId="77777777" w:rsidR="00C90E48" w:rsidRPr="00F9487B" w:rsidRDefault="00C90E48" w:rsidP="00624307">
            <w:pPr>
              <w:jc w:val="center"/>
              <w:rPr>
                <w:sz w:val="20"/>
                <w:szCs w:val="20"/>
                <w:lang w:val="it-IT"/>
              </w:rPr>
            </w:pPr>
            <w:proofErr w:type="gramStart"/>
            <w:r>
              <w:rPr>
                <w:sz w:val="20"/>
                <w:szCs w:val="20"/>
                <w:lang w:val="it-IT"/>
              </w:rPr>
              <w:t>i</w:t>
            </w:r>
            <w:r w:rsidRPr="00F9487B">
              <w:rPr>
                <w:sz w:val="20"/>
                <w:szCs w:val="20"/>
                <w:lang w:val="it-IT"/>
              </w:rPr>
              <w:t>ntermedi</w:t>
            </w:r>
            <w:proofErr w:type="gramEnd"/>
          </w:p>
          <w:p w14:paraId="18D9AAD1" w14:textId="77777777" w:rsidR="00C90E48" w:rsidRPr="00F9487B" w:rsidRDefault="00C90E48" w:rsidP="00624307">
            <w:pPr>
              <w:jc w:val="center"/>
              <w:rPr>
                <w:sz w:val="20"/>
                <w:szCs w:val="20"/>
                <w:lang w:val="it-IT"/>
              </w:rPr>
            </w:pPr>
            <w:proofErr w:type="gramStart"/>
            <w:r>
              <w:rPr>
                <w:sz w:val="20"/>
                <w:szCs w:val="20"/>
                <w:lang w:val="it-IT"/>
              </w:rPr>
              <w:t>e</w:t>
            </w:r>
            <w:r w:rsidRPr="00F9487B">
              <w:rPr>
                <w:sz w:val="20"/>
                <w:szCs w:val="20"/>
                <w:lang w:val="it-IT"/>
              </w:rPr>
              <w:t>d</w:t>
            </w:r>
            <w:proofErr w:type="gramEnd"/>
          </w:p>
          <w:p w14:paraId="717AD20A" w14:textId="77777777" w:rsidR="00C90E48" w:rsidRPr="00F9487B" w:rsidRDefault="00C90E48" w:rsidP="00624307">
            <w:pPr>
              <w:jc w:val="center"/>
              <w:rPr>
                <w:sz w:val="20"/>
                <w:szCs w:val="20"/>
                <w:lang w:val="it-IT"/>
              </w:rPr>
            </w:pPr>
            <w:proofErr w:type="gramStart"/>
            <w:r w:rsidRPr="00F9487B">
              <w:rPr>
                <w:sz w:val="20"/>
                <w:szCs w:val="20"/>
                <w:lang w:val="it-IT"/>
              </w:rPr>
              <w:t>estivi</w:t>
            </w:r>
            <w:proofErr w:type="gramEnd"/>
          </w:p>
          <w:p w14:paraId="0FD8B9BB" w14:textId="77777777" w:rsidR="00C90E48" w:rsidRPr="00D86848" w:rsidRDefault="00C90E48" w:rsidP="00624307">
            <w:pPr>
              <w:rPr>
                <w:sz w:val="18"/>
                <w:lang w:val="it-IT"/>
              </w:rPr>
            </w:pPr>
          </w:p>
        </w:tc>
        <w:tc>
          <w:tcPr>
            <w:tcW w:w="1405" w:type="dxa"/>
          </w:tcPr>
          <w:p w14:paraId="0859E439" w14:textId="77777777" w:rsidR="00C90E48" w:rsidRDefault="00C90E48" w:rsidP="00624307">
            <w:pPr>
              <w:rPr>
                <w:sz w:val="18"/>
                <w:lang w:val="it-IT"/>
              </w:rPr>
            </w:pPr>
          </w:p>
          <w:p w14:paraId="7B951567" w14:textId="77777777" w:rsidR="00C90E48" w:rsidRDefault="00C90E48" w:rsidP="00624307">
            <w:pPr>
              <w:rPr>
                <w:sz w:val="18"/>
                <w:lang w:val="it-IT"/>
              </w:rPr>
            </w:pPr>
          </w:p>
          <w:p w14:paraId="21630130" w14:textId="77777777" w:rsidR="00C90E48" w:rsidRPr="00D86848" w:rsidRDefault="00C90E48" w:rsidP="00624307">
            <w:pPr>
              <w:rPr>
                <w:sz w:val="18"/>
                <w:lang w:val="it-IT"/>
              </w:rPr>
            </w:pPr>
            <w:r>
              <w:rPr>
                <w:sz w:val="18"/>
                <w:lang w:val="it-IT"/>
              </w:rPr>
              <w:t>Migliorare le competenze in itinere e in uscita</w:t>
            </w:r>
          </w:p>
        </w:tc>
        <w:tc>
          <w:tcPr>
            <w:tcW w:w="1511" w:type="dxa"/>
          </w:tcPr>
          <w:p w14:paraId="6E315026" w14:textId="77777777" w:rsidR="00C90E48" w:rsidRDefault="00C90E48" w:rsidP="00624307">
            <w:pPr>
              <w:rPr>
                <w:sz w:val="18"/>
                <w:lang w:val="it-IT"/>
              </w:rPr>
            </w:pPr>
          </w:p>
          <w:p w14:paraId="74DCA71B" w14:textId="77777777" w:rsidR="00C90E48" w:rsidRDefault="00C90E48" w:rsidP="00624307">
            <w:pPr>
              <w:rPr>
                <w:sz w:val="18"/>
                <w:lang w:val="it-IT"/>
              </w:rPr>
            </w:pPr>
          </w:p>
          <w:p w14:paraId="5003A6D3" w14:textId="77777777" w:rsidR="00C90E48" w:rsidRDefault="00C90E48" w:rsidP="00624307">
            <w:pPr>
              <w:rPr>
                <w:sz w:val="18"/>
                <w:lang w:val="it-IT"/>
              </w:rPr>
            </w:pPr>
            <w:r>
              <w:rPr>
                <w:sz w:val="18"/>
                <w:lang w:val="it-IT"/>
              </w:rPr>
              <w:t xml:space="preserve">Confronto tra gli esiti finali </w:t>
            </w:r>
            <w:proofErr w:type="spellStart"/>
            <w:r>
              <w:rPr>
                <w:sz w:val="18"/>
                <w:lang w:val="it-IT"/>
              </w:rPr>
              <w:t>a.s.</w:t>
            </w:r>
            <w:proofErr w:type="spellEnd"/>
            <w:r>
              <w:rPr>
                <w:sz w:val="18"/>
                <w:lang w:val="it-IT"/>
              </w:rPr>
              <w:t xml:space="preserve"> 2018/19</w:t>
            </w:r>
          </w:p>
          <w:p w14:paraId="3723DBC6" w14:textId="77777777" w:rsidR="00C90E48" w:rsidRDefault="00C90E48" w:rsidP="00624307">
            <w:pPr>
              <w:rPr>
                <w:sz w:val="18"/>
                <w:lang w:val="it-IT"/>
              </w:rPr>
            </w:pPr>
            <w:proofErr w:type="gramStart"/>
            <w:r>
              <w:rPr>
                <w:sz w:val="18"/>
                <w:lang w:val="it-IT"/>
              </w:rPr>
              <w:t>e</w:t>
            </w:r>
            <w:proofErr w:type="gramEnd"/>
          </w:p>
          <w:p w14:paraId="75B2FCB7" w14:textId="77777777" w:rsidR="00C90E48" w:rsidRPr="00D86848" w:rsidRDefault="00C90E48" w:rsidP="00624307">
            <w:pPr>
              <w:rPr>
                <w:sz w:val="18"/>
                <w:lang w:val="it-IT"/>
              </w:rPr>
            </w:pPr>
            <w:proofErr w:type="spellStart"/>
            <w:r>
              <w:rPr>
                <w:sz w:val="18"/>
                <w:lang w:val="it-IT"/>
              </w:rPr>
              <w:t>a.s.</w:t>
            </w:r>
            <w:proofErr w:type="spellEnd"/>
            <w:r>
              <w:rPr>
                <w:sz w:val="18"/>
                <w:lang w:val="it-IT"/>
              </w:rPr>
              <w:t xml:space="preserve"> 2019/20</w:t>
            </w:r>
          </w:p>
        </w:tc>
        <w:tc>
          <w:tcPr>
            <w:tcW w:w="1326" w:type="dxa"/>
          </w:tcPr>
          <w:p w14:paraId="6E95E4C0" w14:textId="77777777" w:rsidR="00C90E48" w:rsidRDefault="00C90E48" w:rsidP="00624307">
            <w:pPr>
              <w:rPr>
                <w:sz w:val="18"/>
                <w:lang w:val="it-IT"/>
              </w:rPr>
            </w:pPr>
          </w:p>
          <w:p w14:paraId="077585BA" w14:textId="77777777" w:rsidR="00C90E48" w:rsidRDefault="00C90E48" w:rsidP="00624307">
            <w:pPr>
              <w:rPr>
                <w:sz w:val="18"/>
                <w:lang w:val="it-IT"/>
              </w:rPr>
            </w:pPr>
          </w:p>
          <w:p w14:paraId="4297DA4E" w14:textId="77777777" w:rsidR="00C90E48" w:rsidRPr="00D86848" w:rsidRDefault="00C90E48" w:rsidP="00624307">
            <w:pPr>
              <w:rPr>
                <w:sz w:val="18"/>
                <w:lang w:val="it-IT"/>
              </w:rPr>
            </w:pPr>
            <w:r>
              <w:rPr>
                <w:sz w:val="18"/>
                <w:lang w:val="it-IT"/>
              </w:rPr>
              <w:t>Dati ricavati dal confronto degli esiti finali</w:t>
            </w:r>
          </w:p>
        </w:tc>
        <w:tc>
          <w:tcPr>
            <w:tcW w:w="1418" w:type="dxa"/>
          </w:tcPr>
          <w:p w14:paraId="569EC2D8" w14:textId="77777777" w:rsidR="00C90E48" w:rsidRDefault="00C90E48" w:rsidP="00624307">
            <w:pPr>
              <w:rPr>
                <w:sz w:val="18"/>
                <w:lang w:val="it-IT"/>
              </w:rPr>
            </w:pPr>
          </w:p>
          <w:p w14:paraId="23A5B083" w14:textId="77777777" w:rsidR="00C90E48" w:rsidRDefault="00C90E48" w:rsidP="00624307">
            <w:pPr>
              <w:rPr>
                <w:sz w:val="18"/>
                <w:lang w:val="it-IT"/>
              </w:rPr>
            </w:pPr>
          </w:p>
          <w:p w14:paraId="2671557A" w14:textId="77777777" w:rsidR="00C90E48" w:rsidRDefault="00C90E48" w:rsidP="00624307">
            <w:pPr>
              <w:rPr>
                <w:sz w:val="18"/>
                <w:lang w:val="it-IT"/>
              </w:rPr>
            </w:pPr>
            <w:r>
              <w:rPr>
                <w:sz w:val="18"/>
                <w:lang w:val="it-IT"/>
              </w:rPr>
              <w:t>Recupero carenze disciplinari;</w:t>
            </w:r>
          </w:p>
          <w:p w14:paraId="64E8F286" w14:textId="77777777" w:rsidR="00C90E48" w:rsidRPr="00D86848" w:rsidRDefault="00C90E48" w:rsidP="00624307">
            <w:pPr>
              <w:rPr>
                <w:sz w:val="18"/>
                <w:lang w:val="it-IT"/>
              </w:rPr>
            </w:pPr>
            <w:r>
              <w:rPr>
                <w:sz w:val="18"/>
                <w:lang w:val="it-IT"/>
              </w:rPr>
              <w:t>Miglioramento delle prestazioni in uscita e dell’autostima</w:t>
            </w:r>
          </w:p>
        </w:tc>
        <w:tc>
          <w:tcPr>
            <w:tcW w:w="1134" w:type="dxa"/>
          </w:tcPr>
          <w:p w14:paraId="57ACEA47" w14:textId="77777777" w:rsidR="00C90E48" w:rsidRDefault="00C90E48" w:rsidP="00624307">
            <w:pPr>
              <w:rPr>
                <w:sz w:val="20"/>
                <w:szCs w:val="20"/>
                <w:lang w:val="it-IT"/>
              </w:rPr>
            </w:pPr>
          </w:p>
          <w:p w14:paraId="1FA47957" w14:textId="77777777" w:rsidR="00C90E48" w:rsidRDefault="00C90E48" w:rsidP="00624307">
            <w:pPr>
              <w:rPr>
                <w:sz w:val="20"/>
                <w:szCs w:val="20"/>
                <w:lang w:val="it-IT"/>
              </w:rPr>
            </w:pPr>
          </w:p>
          <w:p w14:paraId="03CFC664" w14:textId="77777777" w:rsidR="00C90E48" w:rsidRDefault="00C90E48" w:rsidP="00624307">
            <w:pPr>
              <w:jc w:val="center"/>
              <w:rPr>
                <w:sz w:val="20"/>
                <w:szCs w:val="20"/>
                <w:lang w:val="it-IT"/>
              </w:rPr>
            </w:pPr>
            <w:r>
              <w:rPr>
                <w:sz w:val="20"/>
                <w:szCs w:val="20"/>
                <w:lang w:val="it-IT"/>
              </w:rPr>
              <w:t>MARZO</w:t>
            </w:r>
          </w:p>
          <w:p w14:paraId="54FA9E41" w14:textId="77777777" w:rsidR="00C90E48" w:rsidRDefault="00C90E48" w:rsidP="00624307">
            <w:pPr>
              <w:jc w:val="center"/>
              <w:rPr>
                <w:sz w:val="20"/>
                <w:szCs w:val="20"/>
                <w:lang w:val="it-IT"/>
              </w:rPr>
            </w:pPr>
            <w:r>
              <w:rPr>
                <w:sz w:val="20"/>
                <w:szCs w:val="20"/>
                <w:lang w:val="it-IT"/>
              </w:rPr>
              <w:t>2020</w:t>
            </w:r>
          </w:p>
          <w:p w14:paraId="2D95F8BC" w14:textId="77777777" w:rsidR="00C90E48" w:rsidRDefault="00C90E48" w:rsidP="00624307">
            <w:pPr>
              <w:jc w:val="center"/>
              <w:rPr>
                <w:sz w:val="20"/>
                <w:szCs w:val="20"/>
                <w:lang w:val="it-IT"/>
              </w:rPr>
            </w:pPr>
          </w:p>
          <w:p w14:paraId="6D7404F5" w14:textId="77777777" w:rsidR="00C90E48" w:rsidRDefault="00C90E48" w:rsidP="00624307">
            <w:pPr>
              <w:jc w:val="center"/>
              <w:rPr>
                <w:sz w:val="20"/>
                <w:szCs w:val="20"/>
                <w:lang w:val="it-IT"/>
              </w:rPr>
            </w:pPr>
          </w:p>
          <w:p w14:paraId="16EF21D8" w14:textId="77777777" w:rsidR="00C90E48" w:rsidRDefault="00C90E48" w:rsidP="00624307">
            <w:pPr>
              <w:jc w:val="center"/>
              <w:rPr>
                <w:sz w:val="20"/>
                <w:szCs w:val="20"/>
                <w:lang w:val="it-IT"/>
              </w:rPr>
            </w:pPr>
            <w:r>
              <w:rPr>
                <w:sz w:val="20"/>
                <w:szCs w:val="20"/>
                <w:lang w:val="it-IT"/>
              </w:rPr>
              <w:t>GIUGNO/</w:t>
            </w:r>
          </w:p>
          <w:p w14:paraId="6EF2123D" w14:textId="77777777" w:rsidR="00C90E48" w:rsidRDefault="00C90E48" w:rsidP="00624307">
            <w:pPr>
              <w:jc w:val="center"/>
              <w:rPr>
                <w:sz w:val="20"/>
                <w:szCs w:val="20"/>
                <w:lang w:val="it-IT"/>
              </w:rPr>
            </w:pPr>
            <w:r>
              <w:rPr>
                <w:sz w:val="20"/>
                <w:szCs w:val="20"/>
                <w:lang w:val="it-IT"/>
              </w:rPr>
              <w:t>/LUGLIO</w:t>
            </w:r>
          </w:p>
          <w:p w14:paraId="57B2A5E5" w14:textId="77777777" w:rsidR="00C90E48" w:rsidRPr="00D60886" w:rsidRDefault="00C90E48" w:rsidP="00624307">
            <w:pPr>
              <w:jc w:val="center"/>
              <w:rPr>
                <w:sz w:val="20"/>
                <w:szCs w:val="20"/>
                <w:lang w:val="it-IT"/>
              </w:rPr>
            </w:pPr>
            <w:r>
              <w:rPr>
                <w:sz w:val="20"/>
                <w:szCs w:val="20"/>
                <w:lang w:val="it-IT"/>
              </w:rPr>
              <w:t>2020</w:t>
            </w:r>
          </w:p>
        </w:tc>
      </w:tr>
      <w:tr w:rsidR="00C90E48" w:rsidRPr="008A2FEE" w14:paraId="6F95B8AF" w14:textId="77777777" w:rsidTr="00624307">
        <w:trPr>
          <w:gridAfter w:val="1"/>
          <w:wAfter w:w="1367" w:type="dxa"/>
          <w:trHeight w:val="2887"/>
        </w:trPr>
        <w:tc>
          <w:tcPr>
            <w:tcW w:w="1557" w:type="dxa"/>
          </w:tcPr>
          <w:p w14:paraId="572E1EFD" w14:textId="77777777" w:rsidR="00C90E48" w:rsidRDefault="00C90E48" w:rsidP="00624307">
            <w:pPr>
              <w:jc w:val="center"/>
              <w:rPr>
                <w:b/>
                <w:bCs/>
                <w:sz w:val="20"/>
                <w:szCs w:val="20"/>
                <w:lang w:val="it-IT"/>
              </w:rPr>
            </w:pPr>
          </w:p>
          <w:p w14:paraId="1F67B870" w14:textId="77777777" w:rsidR="00C90E48" w:rsidRPr="002D4838" w:rsidRDefault="00C90E48" w:rsidP="00624307">
            <w:pPr>
              <w:jc w:val="center"/>
              <w:rPr>
                <w:b/>
                <w:bCs/>
                <w:sz w:val="20"/>
                <w:szCs w:val="20"/>
                <w:lang w:val="it-IT"/>
              </w:rPr>
            </w:pPr>
            <w:r w:rsidRPr="002D4838">
              <w:rPr>
                <w:b/>
                <w:bCs/>
                <w:sz w:val="20"/>
                <w:szCs w:val="20"/>
                <w:lang w:val="it-IT"/>
              </w:rPr>
              <w:t>Sviluppo e valorizza-</w:t>
            </w:r>
          </w:p>
          <w:p w14:paraId="691B6312" w14:textId="77777777" w:rsidR="00C90E48" w:rsidRPr="0069321D" w:rsidRDefault="00C90E48" w:rsidP="00624307">
            <w:pPr>
              <w:jc w:val="center"/>
              <w:rPr>
                <w:b/>
                <w:bCs/>
                <w:sz w:val="20"/>
                <w:szCs w:val="20"/>
                <w:lang w:val="it-IT"/>
              </w:rPr>
            </w:pPr>
            <w:proofErr w:type="gramStart"/>
            <w:r w:rsidRPr="002D4838">
              <w:rPr>
                <w:b/>
                <w:bCs/>
                <w:sz w:val="20"/>
                <w:szCs w:val="20"/>
                <w:lang w:val="it-IT"/>
              </w:rPr>
              <w:t>zione</w:t>
            </w:r>
            <w:proofErr w:type="gramEnd"/>
            <w:r w:rsidRPr="002D4838">
              <w:rPr>
                <w:b/>
                <w:bCs/>
                <w:sz w:val="20"/>
                <w:szCs w:val="20"/>
                <w:lang w:val="it-IT"/>
              </w:rPr>
              <w:t xml:space="preserve"> delle risorse umane</w:t>
            </w:r>
          </w:p>
        </w:tc>
        <w:tc>
          <w:tcPr>
            <w:tcW w:w="1559" w:type="dxa"/>
          </w:tcPr>
          <w:p w14:paraId="5AB4A731" w14:textId="77777777" w:rsidR="00C90E48" w:rsidRPr="0069321D" w:rsidRDefault="00C90E48" w:rsidP="00624307">
            <w:pPr>
              <w:jc w:val="center"/>
              <w:rPr>
                <w:sz w:val="20"/>
                <w:szCs w:val="20"/>
                <w:lang w:val="it-IT"/>
              </w:rPr>
            </w:pPr>
            <w:r w:rsidRPr="005A0B9C">
              <w:rPr>
                <w:sz w:val="20"/>
                <w:szCs w:val="20"/>
                <w:lang w:val="it-IT"/>
              </w:rPr>
              <w:t>Definire e approvare a livello di Dipartimento attività di valorizzazione delle esperienze e conoscenze degli alunni</w:t>
            </w:r>
          </w:p>
        </w:tc>
        <w:tc>
          <w:tcPr>
            <w:tcW w:w="1714" w:type="dxa"/>
          </w:tcPr>
          <w:p w14:paraId="5F7EF417" w14:textId="77777777" w:rsidR="00C90E48" w:rsidRPr="00D233F9" w:rsidRDefault="00C90E48" w:rsidP="00624307">
            <w:pPr>
              <w:rPr>
                <w:sz w:val="18"/>
                <w:lang w:val="it-IT"/>
              </w:rPr>
            </w:pPr>
          </w:p>
          <w:p w14:paraId="246708C6" w14:textId="77777777" w:rsidR="00C90E48" w:rsidRPr="00D233F9" w:rsidRDefault="00C90E48" w:rsidP="00624307">
            <w:pPr>
              <w:rPr>
                <w:sz w:val="18"/>
                <w:lang w:val="it-IT"/>
              </w:rPr>
            </w:pPr>
          </w:p>
          <w:p w14:paraId="1FC8556B" w14:textId="77777777" w:rsidR="00C90E48" w:rsidRPr="00D233F9" w:rsidRDefault="00C90E48" w:rsidP="00624307">
            <w:pPr>
              <w:rPr>
                <w:sz w:val="18"/>
                <w:lang w:val="it-IT"/>
              </w:rPr>
            </w:pPr>
          </w:p>
          <w:p w14:paraId="6381BA44" w14:textId="77777777" w:rsidR="00C90E48" w:rsidRDefault="00C90E48" w:rsidP="00624307">
            <w:pPr>
              <w:jc w:val="center"/>
              <w:rPr>
                <w:sz w:val="20"/>
                <w:szCs w:val="20"/>
                <w:lang w:val="it-IT"/>
              </w:rPr>
            </w:pPr>
            <w:r>
              <w:rPr>
                <w:sz w:val="20"/>
                <w:szCs w:val="20"/>
                <w:lang w:val="it-IT"/>
              </w:rPr>
              <w:t>Attività potenziamento</w:t>
            </w:r>
          </w:p>
          <w:p w14:paraId="02D3BF17" w14:textId="77777777" w:rsidR="00C90E48" w:rsidRDefault="00C90E48" w:rsidP="00624307">
            <w:pPr>
              <w:jc w:val="center"/>
              <w:rPr>
                <w:sz w:val="20"/>
                <w:szCs w:val="20"/>
                <w:lang w:val="it-IT"/>
              </w:rPr>
            </w:pPr>
            <w:proofErr w:type="gramStart"/>
            <w:r w:rsidRPr="005F65EE">
              <w:rPr>
                <w:sz w:val="20"/>
                <w:szCs w:val="20"/>
                <w:lang w:val="it-IT"/>
              </w:rPr>
              <w:t>pomeridiano</w:t>
            </w:r>
            <w:proofErr w:type="gramEnd"/>
            <w:r w:rsidRPr="005F65EE">
              <w:rPr>
                <w:sz w:val="20"/>
                <w:szCs w:val="20"/>
                <w:lang w:val="it-IT"/>
              </w:rPr>
              <w:t xml:space="preserve"> </w:t>
            </w:r>
          </w:p>
          <w:p w14:paraId="1056768D" w14:textId="77777777" w:rsidR="00C90E48" w:rsidRPr="005F65EE" w:rsidRDefault="00C90E48" w:rsidP="00624307">
            <w:pPr>
              <w:jc w:val="center"/>
              <w:rPr>
                <w:sz w:val="20"/>
                <w:szCs w:val="20"/>
                <w:lang w:val="it-IT"/>
              </w:rPr>
            </w:pPr>
            <w:r w:rsidRPr="005F65EE">
              <w:rPr>
                <w:sz w:val="20"/>
                <w:szCs w:val="20"/>
                <w:lang w:val="it-IT"/>
              </w:rPr>
              <w:t xml:space="preserve">                         (Scienze</w:t>
            </w:r>
          </w:p>
          <w:p w14:paraId="600EC49B" w14:textId="77777777" w:rsidR="00C90E48" w:rsidRPr="005F65EE" w:rsidRDefault="00C90E48" w:rsidP="00624307">
            <w:pPr>
              <w:jc w:val="center"/>
              <w:rPr>
                <w:sz w:val="20"/>
                <w:szCs w:val="20"/>
                <w:lang w:val="it-IT"/>
              </w:rPr>
            </w:pPr>
            <w:proofErr w:type="gramStart"/>
            <w:r>
              <w:rPr>
                <w:sz w:val="20"/>
                <w:szCs w:val="20"/>
                <w:lang w:val="it-IT"/>
              </w:rPr>
              <w:t>e</w:t>
            </w:r>
            <w:proofErr w:type="gramEnd"/>
          </w:p>
          <w:p w14:paraId="319966CB" w14:textId="77777777" w:rsidR="00C90E48" w:rsidRPr="005F65EE" w:rsidRDefault="00C90E48" w:rsidP="00624307">
            <w:pPr>
              <w:jc w:val="center"/>
              <w:rPr>
                <w:sz w:val="20"/>
                <w:szCs w:val="20"/>
                <w:lang w:val="it-IT"/>
              </w:rPr>
            </w:pPr>
            <w:r w:rsidRPr="005F65EE">
              <w:rPr>
                <w:sz w:val="20"/>
                <w:szCs w:val="20"/>
                <w:lang w:val="it-IT"/>
              </w:rPr>
              <w:t>Matematica)</w:t>
            </w:r>
          </w:p>
        </w:tc>
        <w:tc>
          <w:tcPr>
            <w:tcW w:w="1405" w:type="dxa"/>
          </w:tcPr>
          <w:p w14:paraId="65095695" w14:textId="77777777" w:rsidR="00C90E48" w:rsidRDefault="00C90E48" w:rsidP="00624307">
            <w:pPr>
              <w:rPr>
                <w:sz w:val="18"/>
                <w:lang w:val="it-IT"/>
              </w:rPr>
            </w:pPr>
          </w:p>
          <w:p w14:paraId="324B6DFE" w14:textId="77777777" w:rsidR="00C90E48" w:rsidRDefault="00C90E48" w:rsidP="00624307">
            <w:pPr>
              <w:rPr>
                <w:sz w:val="18"/>
                <w:lang w:val="it-IT"/>
              </w:rPr>
            </w:pPr>
          </w:p>
          <w:p w14:paraId="12C77747" w14:textId="77777777" w:rsidR="00C90E48" w:rsidRDefault="00C90E48" w:rsidP="00624307">
            <w:pPr>
              <w:rPr>
                <w:sz w:val="18"/>
                <w:lang w:val="it-IT"/>
              </w:rPr>
            </w:pPr>
            <w:r>
              <w:rPr>
                <w:sz w:val="18"/>
                <w:lang w:val="it-IT"/>
              </w:rPr>
              <w:t>Rafforzamento competenze disciplinari;</w:t>
            </w:r>
          </w:p>
          <w:p w14:paraId="093795A5" w14:textId="77777777" w:rsidR="00C90E48" w:rsidRPr="005F65EE" w:rsidRDefault="00C90E48" w:rsidP="00624307">
            <w:pPr>
              <w:rPr>
                <w:sz w:val="18"/>
                <w:lang w:val="it-IT"/>
              </w:rPr>
            </w:pPr>
            <w:proofErr w:type="spellStart"/>
            <w:r>
              <w:rPr>
                <w:sz w:val="18"/>
                <w:lang w:val="it-IT"/>
              </w:rPr>
              <w:t>Miglioramen</w:t>
            </w:r>
            <w:proofErr w:type="spellEnd"/>
            <w:r>
              <w:rPr>
                <w:sz w:val="18"/>
                <w:lang w:val="it-IT"/>
              </w:rPr>
              <w:t>- to esiti scolastici</w:t>
            </w:r>
          </w:p>
        </w:tc>
        <w:tc>
          <w:tcPr>
            <w:tcW w:w="1511" w:type="dxa"/>
          </w:tcPr>
          <w:p w14:paraId="34748CEB" w14:textId="77777777" w:rsidR="00C90E48" w:rsidRDefault="00C90E48" w:rsidP="00624307">
            <w:pPr>
              <w:rPr>
                <w:sz w:val="18"/>
                <w:lang w:val="it-IT"/>
              </w:rPr>
            </w:pPr>
          </w:p>
          <w:p w14:paraId="764EF320" w14:textId="77777777" w:rsidR="00C90E48" w:rsidRDefault="00C90E48" w:rsidP="00624307">
            <w:pPr>
              <w:rPr>
                <w:sz w:val="18"/>
                <w:lang w:val="it-IT"/>
              </w:rPr>
            </w:pPr>
          </w:p>
          <w:p w14:paraId="4DD21812" w14:textId="77777777" w:rsidR="00C90E48" w:rsidRDefault="00C90E48" w:rsidP="00624307">
            <w:pPr>
              <w:rPr>
                <w:sz w:val="18"/>
                <w:lang w:val="it-IT"/>
              </w:rPr>
            </w:pPr>
            <w:r>
              <w:rPr>
                <w:sz w:val="18"/>
                <w:lang w:val="it-IT"/>
              </w:rPr>
              <w:t>% partecipazione studenti;</w:t>
            </w:r>
          </w:p>
          <w:p w14:paraId="0FF257B6" w14:textId="77777777" w:rsidR="00C90E48" w:rsidRPr="005F65EE" w:rsidRDefault="00C90E48" w:rsidP="00624307">
            <w:pPr>
              <w:rPr>
                <w:sz w:val="18"/>
                <w:lang w:val="it-IT"/>
              </w:rPr>
            </w:pPr>
            <w:r>
              <w:rPr>
                <w:sz w:val="18"/>
                <w:lang w:val="it-IT"/>
              </w:rPr>
              <w:t>Esiti scrutini finali</w:t>
            </w:r>
          </w:p>
        </w:tc>
        <w:tc>
          <w:tcPr>
            <w:tcW w:w="1326" w:type="dxa"/>
          </w:tcPr>
          <w:p w14:paraId="5F1BAD8B" w14:textId="77777777" w:rsidR="00C90E48" w:rsidRDefault="00C90E48" w:rsidP="00624307">
            <w:pPr>
              <w:rPr>
                <w:sz w:val="18"/>
                <w:lang w:val="it-IT"/>
              </w:rPr>
            </w:pPr>
          </w:p>
          <w:p w14:paraId="43DD91D3" w14:textId="77777777" w:rsidR="00C90E48" w:rsidRDefault="00C90E48" w:rsidP="00624307">
            <w:pPr>
              <w:rPr>
                <w:sz w:val="18"/>
                <w:lang w:val="it-IT"/>
              </w:rPr>
            </w:pPr>
          </w:p>
          <w:p w14:paraId="26302DCF" w14:textId="77777777" w:rsidR="00C90E48" w:rsidRDefault="00C90E48" w:rsidP="00624307">
            <w:pPr>
              <w:rPr>
                <w:sz w:val="18"/>
                <w:lang w:val="it-IT"/>
              </w:rPr>
            </w:pPr>
            <w:r>
              <w:rPr>
                <w:sz w:val="18"/>
                <w:lang w:val="it-IT"/>
              </w:rPr>
              <w:t>Analisi comparativa degli esiti in itinere e finali</w:t>
            </w:r>
          </w:p>
          <w:p w14:paraId="215A3618" w14:textId="77777777" w:rsidR="00C90E48" w:rsidRPr="005F65EE" w:rsidRDefault="00C90E48" w:rsidP="00624307">
            <w:pPr>
              <w:rPr>
                <w:sz w:val="18"/>
                <w:lang w:val="it-IT"/>
              </w:rPr>
            </w:pPr>
          </w:p>
        </w:tc>
        <w:tc>
          <w:tcPr>
            <w:tcW w:w="1418" w:type="dxa"/>
          </w:tcPr>
          <w:p w14:paraId="1CD9ECAB" w14:textId="77777777" w:rsidR="00C90E48" w:rsidRDefault="00C90E48" w:rsidP="00624307">
            <w:pPr>
              <w:rPr>
                <w:sz w:val="20"/>
                <w:szCs w:val="20"/>
                <w:lang w:val="it-IT"/>
              </w:rPr>
            </w:pPr>
          </w:p>
          <w:p w14:paraId="6F592D91" w14:textId="77777777" w:rsidR="00C90E48" w:rsidRDefault="00C90E48" w:rsidP="00624307">
            <w:pPr>
              <w:rPr>
                <w:sz w:val="20"/>
                <w:szCs w:val="20"/>
                <w:lang w:val="it-IT"/>
              </w:rPr>
            </w:pPr>
            <w:r w:rsidRPr="008454D4">
              <w:rPr>
                <w:sz w:val="20"/>
                <w:szCs w:val="20"/>
                <w:lang w:val="it-IT"/>
              </w:rPr>
              <w:t xml:space="preserve">Coinvolgi-mento attivo dell'alunno nel processo di </w:t>
            </w:r>
            <w:proofErr w:type="spellStart"/>
            <w:r w:rsidRPr="008454D4">
              <w:rPr>
                <w:sz w:val="20"/>
                <w:szCs w:val="20"/>
                <w:lang w:val="it-IT"/>
              </w:rPr>
              <w:t>apprendimen</w:t>
            </w:r>
            <w:proofErr w:type="spellEnd"/>
            <w:r>
              <w:rPr>
                <w:sz w:val="20"/>
                <w:szCs w:val="20"/>
                <w:lang w:val="it-IT"/>
              </w:rPr>
              <w:t>-</w:t>
            </w:r>
          </w:p>
          <w:p w14:paraId="4B35FE86" w14:textId="77777777" w:rsidR="00C90E48" w:rsidRPr="008454D4" w:rsidRDefault="00C90E48" w:rsidP="00624307">
            <w:pPr>
              <w:rPr>
                <w:sz w:val="20"/>
                <w:szCs w:val="20"/>
                <w:lang w:val="it-IT"/>
              </w:rPr>
            </w:pPr>
            <w:proofErr w:type="gramStart"/>
            <w:r w:rsidRPr="008454D4">
              <w:rPr>
                <w:sz w:val="20"/>
                <w:szCs w:val="20"/>
                <w:lang w:val="it-IT"/>
              </w:rPr>
              <w:t>to</w:t>
            </w:r>
            <w:proofErr w:type="gramEnd"/>
            <w:r w:rsidRPr="008454D4">
              <w:rPr>
                <w:sz w:val="20"/>
                <w:szCs w:val="20"/>
                <w:lang w:val="it-IT"/>
              </w:rPr>
              <w:t>;</w:t>
            </w:r>
          </w:p>
          <w:p w14:paraId="7172356A" w14:textId="77777777" w:rsidR="00C90E48" w:rsidRDefault="00C90E48" w:rsidP="00624307">
            <w:pPr>
              <w:rPr>
                <w:sz w:val="20"/>
                <w:szCs w:val="20"/>
                <w:lang w:val="it-IT"/>
              </w:rPr>
            </w:pPr>
            <w:r w:rsidRPr="008454D4">
              <w:rPr>
                <w:sz w:val="20"/>
                <w:szCs w:val="20"/>
                <w:lang w:val="it-IT"/>
              </w:rPr>
              <w:t>Migliora</w:t>
            </w:r>
            <w:r>
              <w:rPr>
                <w:sz w:val="20"/>
                <w:szCs w:val="20"/>
                <w:lang w:val="it-IT"/>
              </w:rPr>
              <w:t>-</w:t>
            </w:r>
          </w:p>
          <w:p w14:paraId="45782270" w14:textId="77777777" w:rsidR="00C90E48" w:rsidRPr="008454D4" w:rsidRDefault="00C90E48" w:rsidP="00624307">
            <w:pPr>
              <w:rPr>
                <w:sz w:val="18"/>
                <w:lang w:val="it-IT"/>
              </w:rPr>
            </w:pPr>
            <w:proofErr w:type="gramStart"/>
            <w:r w:rsidRPr="008454D4">
              <w:rPr>
                <w:sz w:val="20"/>
                <w:szCs w:val="20"/>
                <w:lang w:val="it-IT"/>
              </w:rPr>
              <w:t>mento</w:t>
            </w:r>
            <w:proofErr w:type="gramEnd"/>
            <w:r w:rsidRPr="008454D4">
              <w:rPr>
                <w:sz w:val="20"/>
                <w:szCs w:val="20"/>
                <w:lang w:val="it-IT"/>
              </w:rPr>
              <w:t xml:space="preserve"> degli esiti scolastici degli alunni</w:t>
            </w:r>
            <w:r w:rsidRPr="008454D4">
              <w:rPr>
                <w:lang w:val="it-IT"/>
              </w:rPr>
              <w:t>.</w:t>
            </w:r>
          </w:p>
        </w:tc>
        <w:tc>
          <w:tcPr>
            <w:tcW w:w="1134" w:type="dxa"/>
          </w:tcPr>
          <w:p w14:paraId="2CCDF124" w14:textId="77777777" w:rsidR="00C90E48" w:rsidRPr="00611DBD" w:rsidRDefault="00C90E48" w:rsidP="00624307">
            <w:pPr>
              <w:jc w:val="center"/>
              <w:rPr>
                <w:sz w:val="20"/>
                <w:szCs w:val="20"/>
                <w:lang w:val="it-IT"/>
              </w:rPr>
            </w:pPr>
          </w:p>
          <w:p w14:paraId="73A8AC5F" w14:textId="77777777" w:rsidR="00C90E48" w:rsidRPr="00611DBD" w:rsidRDefault="00C90E48" w:rsidP="00624307">
            <w:pPr>
              <w:jc w:val="center"/>
              <w:rPr>
                <w:sz w:val="20"/>
                <w:szCs w:val="20"/>
                <w:lang w:val="it-IT"/>
              </w:rPr>
            </w:pPr>
          </w:p>
          <w:p w14:paraId="24787911" w14:textId="77777777" w:rsidR="008A2FEE" w:rsidRDefault="008A2FEE" w:rsidP="008A2FEE">
            <w:pPr>
              <w:rPr>
                <w:sz w:val="18"/>
                <w:szCs w:val="18"/>
                <w:lang w:val="it-IT"/>
              </w:rPr>
            </w:pPr>
            <w:r>
              <w:rPr>
                <w:sz w:val="18"/>
                <w:szCs w:val="18"/>
                <w:lang w:val="it-IT"/>
              </w:rPr>
              <w:t>DICEMBE</w:t>
            </w:r>
          </w:p>
          <w:p w14:paraId="3050ADA6" w14:textId="77777777" w:rsidR="008A2FEE" w:rsidRDefault="008A2FEE" w:rsidP="008A2FEE">
            <w:pPr>
              <w:rPr>
                <w:sz w:val="18"/>
                <w:szCs w:val="18"/>
                <w:lang w:val="it-IT"/>
              </w:rPr>
            </w:pPr>
            <w:r>
              <w:rPr>
                <w:sz w:val="18"/>
                <w:szCs w:val="18"/>
                <w:lang w:val="it-IT"/>
              </w:rPr>
              <w:t xml:space="preserve">    2019</w:t>
            </w:r>
          </w:p>
          <w:p w14:paraId="6F8E3D39" w14:textId="3D2F3640" w:rsidR="008A2FEE" w:rsidRDefault="008A2FEE" w:rsidP="008A2FEE">
            <w:pPr>
              <w:rPr>
                <w:sz w:val="18"/>
                <w:szCs w:val="18"/>
                <w:lang w:val="it-IT"/>
              </w:rPr>
            </w:pPr>
            <w:r>
              <w:rPr>
                <w:sz w:val="18"/>
                <w:szCs w:val="18"/>
                <w:lang w:val="it-IT"/>
              </w:rPr>
              <w:t xml:space="preserve">        </w:t>
            </w:r>
            <w:r w:rsidRPr="00C57655">
              <w:rPr>
                <w:sz w:val="18"/>
                <w:szCs w:val="18"/>
                <w:lang w:val="it-IT"/>
              </w:rPr>
              <w:t>/</w:t>
            </w:r>
          </w:p>
          <w:p w14:paraId="3ECFA048" w14:textId="77777777" w:rsidR="008A2FEE" w:rsidRPr="00C57655" w:rsidRDefault="008A2FEE" w:rsidP="008A2FEE">
            <w:pPr>
              <w:jc w:val="center"/>
              <w:rPr>
                <w:sz w:val="18"/>
                <w:szCs w:val="18"/>
                <w:lang w:val="it-IT"/>
              </w:rPr>
            </w:pPr>
            <w:r w:rsidRPr="00C57655">
              <w:rPr>
                <w:sz w:val="18"/>
                <w:szCs w:val="18"/>
                <w:lang w:val="it-IT"/>
              </w:rPr>
              <w:t>MAGGIO</w:t>
            </w:r>
          </w:p>
          <w:p w14:paraId="3E44B0D0" w14:textId="77777777" w:rsidR="008A2FEE" w:rsidRPr="00C57655" w:rsidRDefault="008A2FEE" w:rsidP="008A2FEE">
            <w:pPr>
              <w:jc w:val="center"/>
              <w:rPr>
                <w:sz w:val="18"/>
                <w:szCs w:val="18"/>
                <w:lang w:val="it-IT"/>
              </w:rPr>
            </w:pPr>
            <w:r>
              <w:rPr>
                <w:sz w:val="18"/>
                <w:szCs w:val="18"/>
                <w:lang w:val="it-IT"/>
              </w:rPr>
              <w:t>2020</w:t>
            </w:r>
          </w:p>
          <w:p w14:paraId="6C40006A" w14:textId="77777777" w:rsidR="008A2FEE" w:rsidRPr="00C57655" w:rsidRDefault="008A2FEE" w:rsidP="008A2FEE">
            <w:pPr>
              <w:jc w:val="center"/>
              <w:rPr>
                <w:sz w:val="18"/>
                <w:szCs w:val="18"/>
                <w:lang w:val="it-IT"/>
              </w:rPr>
            </w:pPr>
          </w:p>
          <w:p w14:paraId="1E3B9A28" w14:textId="345D78A2" w:rsidR="00C90E48" w:rsidRPr="00611DBD" w:rsidRDefault="00C90E48" w:rsidP="00624307">
            <w:pPr>
              <w:jc w:val="center"/>
              <w:rPr>
                <w:sz w:val="20"/>
                <w:szCs w:val="20"/>
                <w:lang w:val="it-IT"/>
              </w:rPr>
            </w:pPr>
          </w:p>
        </w:tc>
      </w:tr>
      <w:tr w:rsidR="00BC2E27" w:rsidRPr="003722D8" w14:paraId="2ED007CC" w14:textId="77777777" w:rsidTr="00624307">
        <w:trPr>
          <w:gridAfter w:val="1"/>
          <w:wAfter w:w="1367" w:type="dxa"/>
          <w:trHeight w:val="947"/>
        </w:trPr>
        <w:tc>
          <w:tcPr>
            <w:tcW w:w="1557" w:type="dxa"/>
          </w:tcPr>
          <w:p w14:paraId="5DDB0EB4" w14:textId="77777777" w:rsidR="00BC2E27" w:rsidRDefault="00BC2E27" w:rsidP="00624307">
            <w:pPr>
              <w:rPr>
                <w:sz w:val="18"/>
              </w:rPr>
            </w:pPr>
            <w:r>
              <w:rPr>
                <w:sz w:val="18"/>
              </w:rPr>
              <w:lastRenderedPageBreak/>
              <w:t>AREA</w:t>
            </w:r>
          </w:p>
          <w:p w14:paraId="37CFF66B" w14:textId="77777777" w:rsidR="00BC2E27" w:rsidRDefault="00BC2E27" w:rsidP="00624307">
            <w:pPr>
              <w:rPr>
                <w:sz w:val="18"/>
              </w:rPr>
            </w:pPr>
            <w:r>
              <w:rPr>
                <w:sz w:val="18"/>
              </w:rPr>
              <w:t xml:space="preserve"> DI</w:t>
            </w:r>
          </w:p>
          <w:p w14:paraId="402D3758" w14:textId="77777777" w:rsidR="00BC2E27" w:rsidRDefault="00BC2E27" w:rsidP="00624307">
            <w:pPr>
              <w:rPr>
                <w:sz w:val="18"/>
              </w:rPr>
            </w:pPr>
            <w:r>
              <w:rPr>
                <w:sz w:val="18"/>
              </w:rPr>
              <w:t>PROCESSO</w:t>
            </w:r>
          </w:p>
        </w:tc>
        <w:tc>
          <w:tcPr>
            <w:tcW w:w="1559" w:type="dxa"/>
          </w:tcPr>
          <w:p w14:paraId="21B107F5" w14:textId="77777777" w:rsidR="00BC2E27" w:rsidRDefault="00BC2E27" w:rsidP="00624307">
            <w:pPr>
              <w:rPr>
                <w:sz w:val="18"/>
              </w:rPr>
            </w:pPr>
            <w:r>
              <w:rPr>
                <w:sz w:val="18"/>
              </w:rPr>
              <w:t>OBIETTIVO DI PROCESSO</w:t>
            </w:r>
          </w:p>
        </w:tc>
        <w:tc>
          <w:tcPr>
            <w:tcW w:w="1714" w:type="dxa"/>
          </w:tcPr>
          <w:p w14:paraId="1F8B0571" w14:textId="77777777" w:rsidR="00BC2E27" w:rsidRDefault="00BC2E27" w:rsidP="00624307">
            <w:pPr>
              <w:rPr>
                <w:sz w:val="18"/>
              </w:rPr>
            </w:pPr>
            <w:r>
              <w:rPr>
                <w:sz w:val="18"/>
              </w:rPr>
              <w:t>AZIONI</w:t>
            </w:r>
          </w:p>
          <w:p w14:paraId="335C85CF" w14:textId="77777777" w:rsidR="00BC2E27" w:rsidRDefault="00BC2E27" w:rsidP="00624307">
            <w:pPr>
              <w:rPr>
                <w:sz w:val="18"/>
              </w:rPr>
            </w:pPr>
            <w:r>
              <w:rPr>
                <w:sz w:val="18"/>
              </w:rPr>
              <w:t>PROGRAMMATE</w:t>
            </w:r>
          </w:p>
        </w:tc>
        <w:tc>
          <w:tcPr>
            <w:tcW w:w="1405" w:type="dxa"/>
          </w:tcPr>
          <w:p w14:paraId="7F863428" w14:textId="77777777" w:rsidR="00BC2E27" w:rsidRDefault="00BC2E27" w:rsidP="00624307">
            <w:pPr>
              <w:rPr>
                <w:sz w:val="18"/>
              </w:rPr>
            </w:pPr>
            <w:r>
              <w:rPr>
                <w:sz w:val="18"/>
              </w:rPr>
              <w:t>RISULTATI ATTESI</w:t>
            </w:r>
          </w:p>
        </w:tc>
        <w:tc>
          <w:tcPr>
            <w:tcW w:w="1511" w:type="dxa"/>
          </w:tcPr>
          <w:p w14:paraId="5A8BDA31" w14:textId="77777777" w:rsidR="00BC2E27" w:rsidRDefault="00BC2E27" w:rsidP="00624307">
            <w:pPr>
              <w:rPr>
                <w:sz w:val="18"/>
              </w:rPr>
            </w:pPr>
            <w:r>
              <w:rPr>
                <w:sz w:val="18"/>
              </w:rPr>
              <w:t>INDICATORI DI MONITORAG-GIO</w:t>
            </w:r>
          </w:p>
        </w:tc>
        <w:tc>
          <w:tcPr>
            <w:tcW w:w="1326" w:type="dxa"/>
          </w:tcPr>
          <w:p w14:paraId="423E66C9" w14:textId="77777777" w:rsidR="00BC2E27" w:rsidRDefault="00BC2E27" w:rsidP="00624307">
            <w:pPr>
              <w:rPr>
                <w:sz w:val="18"/>
              </w:rPr>
            </w:pPr>
            <w:r>
              <w:rPr>
                <w:sz w:val="18"/>
              </w:rPr>
              <w:t>MODALITA’ DI RILEVAZIONE</w:t>
            </w:r>
          </w:p>
        </w:tc>
        <w:tc>
          <w:tcPr>
            <w:tcW w:w="1418" w:type="dxa"/>
          </w:tcPr>
          <w:p w14:paraId="6EFA16D1" w14:textId="77777777" w:rsidR="00BC2E27" w:rsidRDefault="00BC2E27" w:rsidP="00624307">
            <w:pPr>
              <w:rPr>
                <w:sz w:val="18"/>
                <w:lang w:val="it-IT"/>
              </w:rPr>
            </w:pPr>
            <w:r w:rsidRPr="00D86848">
              <w:rPr>
                <w:sz w:val="18"/>
                <w:lang w:val="it-IT"/>
              </w:rPr>
              <w:t xml:space="preserve">EFFETTI POSITIVI A MEDIO </w:t>
            </w:r>
            <w:r>
              <w:rPr>
                <w:sz w:val="18"/>
                <w:lang w:val="it-IT"/>
              </w:rPr>
              <w:t>E LUNGO</w:t>
            </w:r>
          </w:p>
          <w:p w14:paraId="0B4A3C0D" w14:textId="77777777" w:rsidR="00BC2E27" w:rsidRPr="00D86848" w:rsidRDefault="00BC2E27" w:rsidP="00624307">
            <w:pPr>
              <w:rPr>
                <w:sz w:val="18"/>
                <w:lang w:val="it-IT"/>
              </w:rPr>
            </w:pPr>
            <w:r w:rsidRPr="00D86848">
              <w:rPr>
                <w:sz w:val="18"/>
                <w:lang w:val="it-IT"/>
              </w:rPr>
              <w:t xml:space="preserve">TERMINE </w:t>
            </w:r>
          </w:p>
        </w:tc>
        <w:tc>
          <w:tcPr>
            <w:tcW w:w="1134" w:type="dxa"/>
          </w:tcPr>
          <w:p w14:paraId="39EE7665" w14:textId="77777777" w:rsidR="00BC2E27" w:rsidRDefault="00BC2E27" w:rsidP="00624307">
            <w:pPr>
              <w:rPr>
                <w:sz w:val="18"/>
                <w:lang w:val="it-IT"/>
              </w:rPr>
            </w:pPr>
          </w:p>
          <w:p w14:paraId="0C40D8F6" w14:textId="77777777" w:rsidR="00BC2E27" w:rsidRPr="001C4781" w:rsidRDefault="00BC2E27" w:rsidP="00624307">
            <w:pPr>
              <w:jc w:val="center"/>
              <w:rPr>
                <w:sz w:val="20"/>
                <w:szCs w:val="20"/>
                <w:lang w:val="it-IT"/>
              </w:rPr>
            </w:pPr>
            <w:r w:rsidRPr="001C4781">
              <w:rPr>
                <w:sz w:val="20"/>
                <w:szCs w:val="20"/>
                <w:lang w:val="it-IT"/>
              </w:rPr>
              <w:t>TEMPI</w:t>
            </w:r>
          </w:p>
        </w:tc>
      </w:tr>
      <w:tr w:rsidR="00BC2E27" w:rsidRPr="00D86848" w14:paraId="73F6AC66" w14:textId="77777777" w:rsidTr="00624307">
        <w:trPr>
          <w:gridAfter w:val="1"/>
          <w:wAfter w:w="1367" w:type="dxa"/>
          <w:trHeight w:val="947"/>
        </w:trPr>
        <w:tc>
          <w:tcPr>
            <w:tcW w:w="1557" w:type="dxa"/>
          </w:tcPr>
          <w:p w14:paraId="7DC7D9F3" w14:textId="77777777" w:rsidR="00BC2E27" w:rsidRDefault="00BC2E27" w:rsidP="00624307">
            <w:pPr>
              <w:jc w:val="center"/>
              <w:rPr>
                <w:b/>
                <w:bCs/>
                <w:sz w:val="20"/>
                <w:szCs w:val="20"/>
                <w:lang w:val="it-IT"/>
              </w:rPr>
            </w:pPr>
          </w:p>
          <w:p w14:paraId="77012BFF" w14:textId="77777777" w:rsidR="00BC2E27" w:rsidRPr="002D4838" w:rsidRDefault="00BC2E27" w:rsidP="00624307">
            <w:pPr>
              <w:jc w:val="center"/>
              <w:rPr>
                <w:b/>
                <w:bCs/>
                <w:sz w:val="20"/>
                <w:szCs w:val="20"/>
                <w:lang w:val="it-IT"/>
              </w:rPr>
            </w:pPr>
            <w:r w:rsidRPr="002D4838">
              <w:rPr>
                <w:b/>
                <w:bCs/>
                <w:sz w:val="20"/>
                <w:szCs w:val="20"/>
                <w:lang w:val="it-IT"/>
              </w:rPr>
              <w:t>Sviluppo e valorizza-</w:t>
            </w:r>
          </w:p>
          <w:p w14:paraId="0301C50F" w14:textId="77777777" w:rsidR="00BC2E27" w:rsidRDefault="00BC2E27" w:rsidP="00624307">
            <w:pPr>
              <w:jc w:val="center"/>
              <w:rPr>
                <w:b/>
                <w:bCs/>
                <w:sz w:val="20"/>
                <w:szCs w:val="20"/>
                <w:lang w:val="it-IT"/>
              </w:rPr>
            </w:pPr>
            <w:proofErr w:type="gramStart"/>
            <w:r w:rsidRPr="002D4838">
              <w:rPr>
                <w:b/>
                <w:bCs/>
                <w:sz w:val="20"/>
                <w:szCs w:val="20"/>
                <w:lang w:val="it-IT"/>
              </w:rPr>
              <w:t>zione</w:t>
            </w:r>
            <w:proofErr w:type="gramEnd"/>
            <w:r w:rsidRPr="002D4838">
              <w:rPr>
                <w:b/>
                <w:bCs/>
                <w:sz w:val="20"/>
                <w:szCs w:val="20"/>
                <w:lang w:val="it-IT"/>
              </w:rPr>
              <w:t xml:space="preserve"> delle risorse umane</w:t>
            </w:r>
          </w:p>
        </w:tc>
        <w:tc>
          <w:tcPr>
            <w:tcW w:w="1559" w:type="dxa"/>
          </w:tcPr>
          <w:p w14:paraId="75F187D1" w14:textId="77777777" w:rsidR="00BC2E27" w:rsidRPr="0069321D" w:rsidRDefault="00BC2E27" w:rsidP="00624307">
            <w:pPr>
              <w:jc w:val="center"/>
              <w:rPr>
                <w:sz w:val="20"/>
                <w:szCs w:val="20"/>
                <w:lang w:val="it-IT"/>
              </w:rPr>
            </w:pPr>
            <w:r w:rsidRPr="005A0B9C">
              <w:rPr>
                <w:sz w:val="20"/>
                <w:szCs w:val="20"/>
                <w:lang w:val="it-IT"/>
              </w:rPr>
              <w:t>Definire e approvare a livello di Dipartimento attività di valorizzazione delle esperienze e conoscenze degli alunni</w:t>
            </w:r>
          </w:p>
        </w:tc>
        <w:tc>
          <w:tcPr>
            <w:tcW w:w="1714" w:type="dxa"/>
          </w:tcPr>
          <w:p w14:paraId="4DF4660C" w14:textId="77777777" w:rsidR="00BC2E27" w:rsidRPr="00D233F9" w:rsidRDefault="00BC2E27" w:rsidP="00624307">
            <w:pPr>
              <w:rPr>
                <w:sz w:val="18"/>
                <w:lang w:val="it-IT"/>
              </w:rPr>
            </w:pPr>
          </w:p>
          <w:p w14:paraId="33FBB459" w14:textId="77777777" w:rsidR="00BC2E27" w:rsidRPr="00D233F9" w:rsidRDefault="00BC2E27" w:rsidP="00624307">
            <w:pPr>
              <w:rPr>
                <w:sz w:val="18"/>
                <w:lang w:val="it-IT"/>
              </w:rPr>
            </w:pPr>
          </w:p>
          <w:p w14:paraId="5A4299F0" w14:textId="77777777" w:rsidR="00BC2E27" w:rsidRPr="00D233F9" w:rsidRDefault="00BC2E27" w:rsidP="00624307">
            <w:pPr>
              <w:rPr>
                <w:sz w:val="18"/>
                <w:lang w:val="it-IT"/>
              </w:rPr>
            </w:pPr>
          </w:p>
          <w:p w14:paraId="481883B3" w14:textId="77777777" w:rsidR="00BC2E27" w:rsidRPr="003D135E" w:rsidRDefault="00BC2E27" w:rsidP="00624307">
            <w:pPr>
              <w:jc w:val="center"/>
              <w:rPr>
                <w:sz w:val="20"/>
                <w:szCs w:val="20"/>
              </w:rPr>
            </w:pPr>
            <w:proofErr w:type="spellStart"/>
            <w:r w:rsidRPr="003D135E">
              <w:rPr>
                <w:sz w:val="20"/>
                <w:szCs w:val="20"/>
              </w:rPr>
              <w:t>Sportello</w:t>
            </w:r>
            <w:proofErr w:type="spellEnd"/>
            <w:r w:rsidRPr="003D135E">
              <w:rPr>
                <w:sz w:val="20"/>
                <w:szCs w:val="20"/>
              </w:rPr>
              <w:t xml:space="preserve"> Help</w:t>
            </w:r>
          </w:p>
          <w:p w14:paraId="6F813900" w14:textId="77777777" w:rsidR="00BC2E27" w:rsidRPr="003D135E" w:rsidRDefault="00BC2E27" w:rsidP="00624307">
            <w:pPr>
              <w:jc w:val="center"/>
              <w:rPr>
                <w:sz w:val="20"/>
                <w:szCs w:val="20"/>
              </w:rPr>
            </w:pPr>
            <w:r w:rsidRPr="003D135E">
              <w:rPr>
                <w:sz w:val="20"/>
                <w:szCs w:val="20"/>
              </w:rPr>
              <w:t xml:space="preserve">                         “MENS MOVET MOLEM"</w:t>
            </w:r>
          </w:p>
          <w:p w14:paraId="4B74A012" w14:textId="77777777" w:rsidR="00BC2E27" w:rsidRPr="003D135E" w:rsidRDefault="00BC2E27" w:rsidP="00624307">
            <w:pPr>
              <w:jc w:val="center"/>
              <w:rPr>
                <w:sz w:val="20"/>
                <w:szCs w:val="20"/>
              </w:rPr>
            </w:pPr>
          </w:p>
          <w:p w14:paraId="542DC21B" w14:textId="77777777" w:rsidR="00BC2E27" w:rsidRPr="005F65EE" w:rsidRDefault="00BC2E27" w:rsidP="00624307">
            <w:pPr>
              <w:jc w:val="center"/>
              <w:rPr>
                <w:sz w:val="20"/>
                <w:szCs w:val="20"/>
                <w:lang w:val="it-IT"/>
              </w:rPr>
            </w:pPr>
            <w:r w:rsidRPr="003D135E">
              <w:rPr>
                <w:sz w:val="20"/>
                <w:szCs w:val="20"/>
              </w:rPr>
              <w:t xml:space="preserve">                    </w:t>
            </w:r>
            <w:r w:rsidRPr="005F65EE">
              <w:rPr>
                <w:sz w:val="20"/>
                <w:szCs w:val="20"/>
                <w:lang w:val="it-IT"/>
              </w:rPr>
              <w:t>(Latino e Greco)</w:t>
            </w:r>
          </w:p>
        </w:tc>
        <w:tc>
          <w:tcPr>
            <w:tcW w:w="1405" w:type="dxa"/>
          </w:tcPr>
          <w:p w14:paraId="7A7C7167" w14:textId="77777777" w:rsidR="00BC2E27" w:rsidRDefault="00BC2E27" w:rsidP="00624307">
            <w:pPr>
              <w:rPr>
                <w:sz w:val="18"/>
                <w:lang w:val="it-IT"/>
              </w:rPr>
            </w:pPr>
          </w:p>
          <w:p w14:paraId="13177654" w14:textId="77777777" w:rsidR="00BC2E27" w:rsidRDefault="00BC2E27" w:rsidP="00624307">
            <w:pPr>
              <w:rPr>
                <w:sz w:val="18"/>
                <w:lang w:val="it-IT"/>
              </w:rPr>
            </w:pPr>
          </w:p>
          <w:p w14:paraId="06233C60" w14:textId="77777777" w:rsidR="00BC2E27" w:rsidRDefault="00BC2E27" w:rsidP="00624307">
            <w:pPr>
              <w:rPr>
                <w:sz w:val="18"/>
                <w:lang w:val="it-IT"/>
              </w:rPr>
            </w:pPr>
            <w:r>
              <w:rPr>
                <w:sz w:val="18"/>
                <w:lang w:val="it-IT"/>
              </w:rPr>
              <w:t>Rafforzamento competenze disciplinari;</w:t>
            </w:r>
          </w:p>
          <w:p w14:paraId="10CFE9C6" w14:textId="77777777" w:rsidR="00BC2E27" w:rsidRPr="005F65EE" w:rsidRDefault="00BC2E27" w:rsidP="00624307">
            <w:pPr>
              <w:rPr>
                <w:sz w:val="18"/>
                <w:lang w:val="it-IT"/>
              </w:rPr>
            </w:pPr>
            <w:proofErr w:type="spellStart"/>
            <w:r>
              <w:rPr>
                <w:sz w:val="18"/>
                <w:lang w:val="it-IT"/>
              </w:rPr>
              <w:t>Miglioramen</w:t>
            </w:r>
            <w:proofErr w:type="spellEnd"/>
            <w:r>
              <w:rPr>
                <w:sz w:val="18"/>
                <w:lang w:val="it-IT"/>
              </w:rPr>
              <w:t>- to esiti scolastici</w:t>
            </w:r>
          </w:p>
        </w:tc>
        <w:tc>
          <w:tcPr>
            <w:tcW w:w="1511" w:type="dxa"/>
          </w:tcPr>
          <w:p w14:paraId="1347FB91" w14:textId="77777777" w:rsidR="00BC2E27" w:rsidRDefault="00BC2E27" w:rsidP="00624307">
            <w:pPr>
              <w:rPr>
                <w:sz w:val="18"/>
                <w:lang w:val="it-IT"/>
              </w:rPr>
            </w:pPr>
          </w:p>
          <w:p w14:paraId="4B8AAAB7" w14:textId="77777777" w:rsidR="00BC2E27" w:rsidRDefault="00BC2E27" w:rsidP="00624307">
            <w:pPr>
              <w:rPr>
                <w:sz w:val="18"/>
                <w:lang w:val="it-IT"/>
              </w:rPr>
            </w:pPr>
          </w:p>
          <w:p w14:paraId="21C3FB6F" w14:textId="77777777" w:rsidR="00BC2E27" w:rsidRDefault="00BC2E27" w:rsidP="00624307">
            <w:pPr>
              <w:rPr>
                <w:sz w:val="18"/>
                <w:lang w:val="it-IT"/>
              </w:rPr>
            </w:pPr>
            <w:r>
              <w:rPr>
                <w:sz w:val="18"/>
                <w:lang w:val="it-IT"/>
              </w:rPr>
              <w:t>% partecipazione studenti;</w:t>
            </w:r>
          </w:p>
          <w:p w14:paraId="769199B4" w14:textId="77777777" w:rsidR="00BC2E27" w:rsidRPr="005F65EE" w:rsidRDefault="00BC2E27" w:rsidP="00624307">
            <w:pPr>
              <w:rPr>
                <w:sz w:val="18"/>
                <w:lang w:val="it-IT"/>
              </w:rPr>
            </w:pPr>
            <w:r>
              <w:rPr>
                <w:sz w:val="18"/>
                <w:lang w:val="it-IT"/>
              </w:rPr>
              <w:t>Esiti scrutini finali</w:t>
            </w:r>
          </w:p>
        </w:tc>
        <w:tc>
          <w:tcPr>
            <w:tcW w:w="1326" w:type="dxa"/>
          </w:tcPr>
          <w:p w14:paraId="4AC27A10" w14:textId="77777777" w:rsidR="00BC2E27" w:rsidRDefault="00BC2E27" w:rsidP="00624307">
            <w:pPr>
              <w:rPr>
                <w:sz w:val="18"/>
                <w:lang w:val="it-IT"/>
              </w:rPr>
            </w:pPr>
          </w:p>
          <w:p w14:paraId="21D19267" w14:textId="77777777" w:rsidR="00BC2E27" w:rsidRDefault="00BC2E27" w:rsidP="00624307">
            <w:pPr>
              <w:rPr>
                <w:sz w:val="18"/>
                <w:lang w:val="it-IT"/>
              </w:rPr>
            </w:pPr>
          </w:p>
          <w:p w14:paraId="7FEA440B" w14:textId="77777777" w:rsidR="00BC2E27" w:rsidRPr="005F65EE" w:rsidRDefault="00BC2E27" w:rsidP="00624307">
            <w:pPr>
              <w:rPr>
                <w:sz w:val="18"/>
                <w:lang w:val="it-IT"/>
              </w:rPr>
            </w:pPr>
            <w:r>
              <w:rPr>
                <w:sz w:val="18"/>
                <w:lang w:val="it-IT"/>
              </w:rPr>
              <w:t>Analisi comparativa degli esiti in itinere e finali</w:t>
            </w:r>
          </w:p>
        </w:tc>
        <w:tc>
          <w:tcPr>
            <w:tcW w:w="1418" w:type="dxa"/>
          </w:tcPr>
          <w:p w14:paraId="594156E6" w14:textId="77777777" w:rsidR="00BC2E27" w:rsidRDefault="00BC2E27" w:rsidP="00624307">
            <w:pPr>
              <w:rPr>
                <w:sz w:val="20"/>
                <w:szCs w:val="20"/>
                <w:lang w:val="it-IT"/>
              </w:rPr>
            </w:pPr>
          </w:p>
          <w:p w14:paraId="3AAFADF7" w14:textId="77777777" w:rsidR="00BC2E27" w:rsidRDefault="00BC2E27" w:rsidP="00624307">
            <w:pPr>
              <w:rPr>
                <w:sz w:val="20"/>
                <w:szCs w:val="20"/>
                <w:lang w:val="it-IT"/>
              </w:rPr>
            </w:pPr>
            <w:r w:rsidRPr="008454D4">
              <w:rPr>
                <w:sz w:val="20"/>
                <w:szCs w:val="20"/>
                <w:lang w:val="it-IT"/>
              </w:rPr>
              <w:t xml:space="preserve">Coinvolgi-mento attivo dell'alunno nel processo di </w:t>
            </w:r>
            <w:proofErr w:type="spellStart"/>
            <w:r w:rsidRPr="008454D4">
              <w:rPr>
                <w:sz w:val="20"/>
                <w:szCs w:val="20"/>
                <w:lang w:val="it-IT"/>
              </w:rPr>
              <w:t>apprendimen</w:t>
            </w:r>
            <w:proofErr w:type="spellEnd"/>
            <w:r>
              <w:rPr>
                <w:sz w:val="20"/>
                <w:szCs w:val="20"/>
                <w:lang w:val="it-IT"/>
              </w:rPr>
              <w:t>-</w:t>
            </w:r>
          </w:p>
          <w:p w14:paraId="00B1B29A" w14:textId="77777777" w:rsidR="00BC2E27" w:rsidRPr="008454D4" w:rsidRDefault="00BC2E27" w:rsidP="00624307">
            <w:pPr>
              <w:rPr>
                <w:sz w:val="20"/>
                <w:szCs w:val="20"/>
                <w:lang w:val="it-IT"/>
              </w:rPr>
            </w:pPr>
            <w:proofErr w:type="gramStart"/>
            <w:r w:rsidRPr="008454D4">
              <w:rPr>
                <w:sz w:val="20"/>
                <w:szCs w:val="20"/>
                <w:lang w:val="it-IT"/>
              </w:rPr>
              <w:t>to</w:t>
            </w:r>
            <w:proofErr w:type="gramEnd"/>
            <w:r w:rsidRPr="008454D4">
              <w:rPr>
                <w:sz w:val="20"/>
                <w:szCs w:val="20"/>
                <w:lang w:val="it-IT"/>
              </w:rPr>
              <w:t>;</w:t>
            </w:r>
          </w:p>
          <w:p w14:paraId="3C1D7791" w14:textId="77777777" w:rsidR="00BC2E27" w:rsidRDefault="00BC2E27" w:rsidP="00624307">
            <w:pPr>
              <w:rPr>
                <w:sz w:val="20"/>
                <w:szCs w:val="20"/>
                <w:lang w:val="it-IT"/>
              </w:rPr>
            </w:pPr>
            <w:r w:rsidRPr="008454D4">
              <w:rPr>
                <w:sz w:val="20"/>
                <w:szCs w:val="20"/>
                <w:lang w:val="it-IT"/>
              </w:rPr>
              <w:t>Migliora</w:t>
            </w:r>
            <w:r>
              <w:rPr>
                <w:sz w:val="20"/>
                <w:szCs w:val="20"/>
                <w:lang w:val="it-IT"/>
              </w:rPr>
              <w:t>-</w:t>
            </w:r>
          </w:p>
          <w:p w14:paraId="5180C34D" w14:textId="77777777" w:rsidR="00BC2E27" w:rsidRPr="00D86848" w:rsidRDefault="00BC2E27" w:rsidP="00624307">
            <w:pPr>
              <w:rPr>
                <w:sz w:val="18"/>
                <w:lang w:val="it-IT"/>
              </w:rPr>
            </w:pPr>
            <w:proofErr w:type="gramStart"/>
            <w:r w:rsidRPr="008454D4">
              <w:rPr>
                <w:sz w:val="20"/>
                <w:szCs w:val="20"/>
                <w:lang w:val="it-IT"/>
              </w:rPr>
              <w:t>mento</w:t>
            </w:r>
            <w:proofErr w:type="gramEnd"/>
            <w:r w:rsidRPr="008454D4">
              <w:rPr>
                <w:sz w:val="20"/>
                <w:szCs w:val="20"/>
                <w:lang w:val="it-IT"/>
              </w:rPr>
              <w:t xml:space="preserve"> degli esiti scolastici degli alunni</w:t>
            </w:r>
          </w:p>
        </w:tc>
        <w:tc>
          <w:tcPr>
            <w:tcW w:w="1134" w:type="dxa"/>
          </w:tcPr>
          <w:p w14:paraId="53D14D2B" w14:textId="77777777" w:rsidR="00BC2E27" w:rsidRDefault="00BC2E27" w:rsidP="00624307">
            <w:pPr>
              <w:rPr>
                <w:sz w:val="18"/>
                <w:lang w:val="it-IT"/>
              </w:rPr>
            </w:pPr>
          </w:p>
          <w:p w14:paraId="1F8A4F8D" w14:textId="77777777" w:rsidR="00BC2E27" w:rsidRDefault="00BC2E27" w:rsidP="00624307">
            <w:pPr>
              <w:rPr>
                <w:sz w:val="18"/>
                <w:lang w:val="it-IT"/>
              </w:rPr>
            </w:pPr>
          </w:p>
          <w:p w14:paraId="181AA167" w14:textId="77777777" w:rsidR="00BC2E27" w:rsidRPr="001C4781" w:rsidRDefault="00BC2E27" w:rsidP="00624307">
            <w:pPr>
              <w:jc w:val="center"/>
              <w:rPr>
                <w:sz w:val="20"/>
                <w:szCs w:val="20"/>
                <w:lang w:val="it-IT"/>
              </w:rPr>
            </w:pPr>
            <w:r w:rsidRPr="001C4781">
              <w:rPr>
                <w:sz w:val="20"/>
                <w:szCs w:val="20"/>
                <w:lang w:val="it-IT"/>
              </w:rPr>
              <w:t>GENNAIO/</w:t>
            </w:r>
          </w:p>
          <w:p w14:paraId="50AEA357" w14:textId="77777777" w:rsidR="00BC2E27" w:rsidRPr="001C4781" w:rsidRDefault="00BC2E27" w:rsidP="00624307">
            <w:pPr>
              <w:jc w:val="center"/>
              <w:rPr>
                <w:sz w:val="20"/>
                <w:szCs w:val="20"/>
                <w:lang w:val="it-IT"/>
              </w:rPr>
            </w:pPr>
            <w:r w:rsidRPr="001C4781">
              <w:rPr>
                <w:sz w:val="20"/>
                <w:szCs w:val="20"/>
                <w:lang w:val="it-IT"/>
              </w:rPr>
              <w:t>MAGGIO</w:t>
            </w:r>
          </w:p>
          <w:p w14:paraId="56BD1FEA" w14:textId="77777777" w:rsidR="00BC2E27" w:rsidRPr="001C4781" w:rsidRDefault="00BC2E27" w:rsidP="00624307">
            <w:pPr>
              <w:jc w:val="center"/>
              <w:rPr>
                <w:sz w:val="20"/>
                <w:szCs w:val="20"/>
                <w:lang w:val="it-IT"/>
              </w:rPr>
            </w:pPr>
          </w:p>
          <w:p w14:paraId="307E2FA5" w14:textId="77777777" w:rsidR="00BC2E27" w:rsidRDefault="00BC2E27" w:rsidP="00624307">
            <w:pPr>
              <w:jc w:val="center"/>
              <w:rPr>
                <w:sz w:val="18"/>
                <w:lang w:val="it-IT"/>
              </w:rPr>
            </w:pPr>
            <w:r>
              <w:rPr>
                <w:sz w:val="20"/>
                <w:szCs w:val="20"/>
                <w:lang w:val="it-IT"/>
              </w:rPr>
              <w:t>2020</w:t>
            </w:r>
          </w:p>
        </w:tc>
      </w:tr>
      <w:tr w:rsidR="00745860" w:rsidRPr="005D67D8" w14:paraId="64F43FA0" w14:textId="77777777" w:rsidTr="00624307">
        <w:trPr>
          <w:gridAfter w:val="1"/>
          <w:wAfter w:w="1367" w:type="dxa"/>
          <w:trHeight w:val="947"/>
        </w:trPr>
        <w:tc>
          <w:tcPr>
            <w:tcW w:w="1557" w:type="dxa"/>
          </w:tcPr>
          <w:p w14:paraId="5940AEA1" w14:textId="77777777" w:rsidR="00745860" w:rsidRDefault="00745860" w:rsidP="00624307">
            <w:pPr>
              <w:jc w:val="center"/>
              <w:rPr>
                <w:b/>
                <w:bCs/>
                <w:sz w:val="20"/>
                <w:szCs w:val="20"/>
                <w:lang w:val="it-IT"/>
              </w:rPr>
            </w:pPr>
          </w:p>
          <w:p w14:paraId="21782DC8" w14:textId="77777777" w:rsidR="00745860" w:rsidRPr="002D4838" w:rsidRDefault="00745860" w:rsidP="00624307">
            <w:pPr>
              <w:jc w:val="center"/>
              <w:rPr>
                <w:b/>
                <w:bCs/>
                <w:sz w:val="20"/>
                <w:szCs w:val="20"/>
                <w:lang w:val="it-IT"/>
              </w:rPr>
            </w:pPr>
            <w:r w:rsidRPr="002D4838">
              <w:rPr>
                <w:b/>
                <w:bCs/>
                <w:sz w:val="20"/>
                <w:szCs w:val="20"/>
                <w:lang w:val="it-IT"/>
              </w:rPr>
              <w:t>Sviluppo e valorizza-</w:t>
            </w:r>
          </w:p>
          <w:p w14:paraId="1A811C96" w14:textId="77777777" w:rsidR="00745860" w:rsidRPr="0069321D" w:rsidRDefault="00745860" w:rsidP="00624307">
            <w:pPr>
              <w:jc w:val="center"/>
              <w:rPr>
                <w:b/>
                <w:bCs/>
                <w:sz w:val="20"/>
                <w:szCs w:val="20"/>
                <w:lang w:val="it-IT"/>
              </w:rPr>
            </w:pPr>
            <w:proofErr w:type="gramStart"/>
            <w:r w:rsidRPr="002D4838">
              <w:rPr>
                <w:b/>
                <w:bCs/>
                <w:sz w:val="20"/>
                <w:szCs w:val="20"/>
                <w:lang w:val="it-IT"/>
              </w:rPr>
              <w:t>zione</w:t>
            </w:r>
            <w:proofErr w:type="gramEnd"/>
            <w:r w:rsidRPr="002D4838">
              <w:rPr>
                <w:b/>
                <w:bCs/>
                <w:sz w:val="20"/>
                <w:szCs w:val="20"/>
                <w:lang w:val="it-IT"/>
              </w:rPr>
              <w:t xml:space="preserve"> delle risorse umane</w:t>
            </w:r>
          </w:p>
        </w:tc>
        <w:tc>
          <w:tcPr>
            <w:tcW w:w="1559" w:type="dxa"/>
          </w:tcPr>
          <w:p w14:paraId="6632728B" w14:textId="77777777" w:rsidR="00745860" w:rsidRPr="0069321D" w:rsidRDefault="00745860" w:rsidP="00624307">
            <w:pPr>
              <w:jc w:val="center"/>
              <w:rPr>
                <w:sz w:val="20"/>
                <w:szCs w:val="20"/>
                <w:lang w:val="it-IT"/>
              </w:rPr>
            </w:pPr>
            <w:r w:rsidRPr="005D67D8">
              <w:rPr>
                <w:sz w:val="20"/>
                <w:szCs w:val="20"/>
                <w:lang w:val="it-IT"/>
              </w:rPr>
              <w:t>Definire e approvare a livello di Dipartimento attività di valorizzazione delle esperienze e conoscenze degli alunni</w:t>
            </w:r>
          </w:p>
        </w:tc>
        <w:tc>
          <w:tcPr>
            <w:tcW w:w="1714" w:type="dxa"/>
          </w:tcPr>
          <w:p w14:paraId="38612659" w14:textId="77777777" w:rsidR="00745860" w:rsidRDefault="00745860" w:rsidP="00624307">
            <w:pPr>
              <w:jc w:val="center"/>
              <w:rPr>
                <w:sz w:val="20"/>
                <w:szCs w:val="20"/>
                <w:lang w:val="it-IT"/>
              </w:rPr>
            </w:pPr>
          </w:p>
          <w:p w14:paraId="0208F4BC" w14:textId="77777777" w:rsidR="00745860" w:rsidRDefault="00745860" w:rsidP="00624307">
            <w:pPr>
              <w:jc w:val="center"/>
              <w:rPr>
                <w:sz w:val="20"/>
                <w:szCs w:val="20"/>
                <w:lang w:val="it-IT"/>
              </w:rPr>
            </w:pPr>
            <w:r>
              <w:rPr>
                <w:sz w:val="20"/>
                <w:szCs w:val="20"/>
                <w:lang w:val="it-IT"/>
              </w:rPr>
              <w:t xml:space="preserve">Adesione </w:t>
            </w:r>
          </w:p>
          <w:p w14:paraId="2CA17FF4" w14:textId="77777777" w:rsidR="00745860" w:rsidRDefault="00745860" w:rsidP="00624307">
            <w:pPr>
              <w:jc w:val="center"/>
              <w:rPr>
                <w:sz w:val="20"/>
                <w:szCs w:val="20"/>
                <w:lang w:val="it-IT"/>
              </w:rPr>
            </w:pPr>
            <w:r>
              <w:rPr>
                <w:sz w:val="20"/>
                <w:szCs w:val="20"/>
                <w:lang w:val="it-IT"/>
              </w:rPr>
              <w:t>PROGETTO IN RETE</w:t>
            </w:r>
          </w:p>
          <w:p w14:paraId="4AB67B33" w14:textId="77777777" w:rsidR="00745860" w:rsidRPr="005A0B9C" w:rsidRDefault="00745860" w:rsidP="00624307">
            <w:pPr>
              <w:jc w:val="center"/>
              <w:rPr>
                <w:sz w:val="24"/>
                <w:szCs w:val="24"/>
                <w:lang w:val="it-IT"/>
              </w:rPr>
            </w:pPr>
            <w:r w:rsidRPr="005A0B9C">
              <w:rPr>
                <w:sz w:val="24"/>
                <w:szCs w:val="24"/>
                <w:lang w:val="it-IT"/>
              </w:rPr>
              <w:t>“Scuole Green”</w:t>
            </w:r>
          </w:p>
        </w:tc>
        <w:tc>
          <w:tcPr>
            <w:tcW w:w="1405" w:type="dxa"/>
          </w:tcPr>
          <w:p w14:paraId="55A12FEA" w14:textId="77777777" w:rsidR="00745860" w:rsidRDefault="00745860" w:rsidP="00624307">
            <w:pPr>
              <w:jc w:val="center"/>
              <w:rPr>
                <w:rFonts w:eastAsiaTheme="minorHAnsi"/>
                <w:sz w:val="20"/>
                <w:szCs w:val="20"/>
                <w:lang w:val="it-IT"/>
              </w:rPr>
            </w:pPr>
          </w:p>
          <w:p w14:paraId="23B7FC6D" w14:textId="77777777" w:rsidR="00745860" w:rsidRPr="00407495" w:rsidRDefault="00745860" w:rsidP="00624307">
            <w:pPr>
              <w:jc w:val="center"/>
              <w:rPr>
                <w:rFonts w:eastAsiaTheme="minorHAnsi"/>
                <w:sz w:val="20"/>
                <w:szCs w:val="20"/>
                <w:lang w:val="it-IT"/>
              </w:rPr>
            </w:pPr>
            <w:r>
              <w:rPr>
                <w:rFonts w:eastAsiaTheme="minorHAnsi"/>
                <w:sz w:val="20"/>
                <w:szCs w:val="20"/>
                <w:lang w:val="it-IT"/>
              </w:rPr>
              <w:t>Educare gli alunni all’attuazione di buone pratiche sostenibili</w:t>
            </w:r>
          </w:p>
        </w:tc>
        <w:tc>
          <w:tcPr>
            <w:tcW w:w="1511" w:type="dxa"/>
          </w:tcPr>
          <w:p w14:paraId="645BA1F6" w14:textId="77777777" w:rsidR="00745860" w:rsidRDefault="00745860" w:rsidP="00624307">
            <w:pPr>
              <w:widowControl/>
              <w:adjustRightInd w:val="0"/>
              <w:jc w:val="center"/>
              <w:rPr>
                <w:rFonts w:eastAsiaTheme="minorHAnsi"/>
                <w:sz w:val="20"/>
                <w:szCs w:val="20"/>
                <w:lang w:val="it-IT"/>
              </w:rPr>
            </w:pPr>
          </w:p>
          <w:p w14:paraId="2A613555" w14:textId="77777777" w:rsidR="00745860" w:rsidRDefault="00745860" w:rsidP="00624307">
            <w:pPr>
              <w:widowControl/>
              <w:adjustRightInd w:val="0"/>
              <w:jc w:val="center"/>
              <w:rPr>
                <w:rFonts w:eastAsiaTheme="minorHAnsi"/>
                <w:sz w:val="20"/>
                <w:szCs w:val="20"/>
                <w:lang w:val="it-IT"/>
              </w:rPr>
            </w:pPr>
            <w:r>
              <w:rPr>
                <w:rFonts w:eastAsiaTheme="minorHAnsi"/>
                <w:sz w:val="20"/>
                <w:szCs w:val="20"/>
                <w:lang w:val="it-IT"/>
              </w:rPr>
              <w:t>Grado di coinvolgimento degli alunni</w:t>
            </w:r>
          </w:p>
        </w:tc>
        <w:tc>
          <w:tcPr>
            <w:tcW w:w="1326" w:type="dxa"/>
          </w:tcPr>
          <w:p w14:paraId="6E47C4FC" w14:textId="77777777" w:rsidR="00745860" w:rsidRDefault="00745860" w:rsidP="00624307">
            <w:pPr>
              <w:widowControl/>
              <w:adjustRightInd w:val="0"/>
              <w:jc w:val="center"/>
              <w:rPr>
                <w:rFonts w:eastAsiaTheme="minorHAnsi"/>
                <w:sz w:val="20"/>
                <w:szCs w:val="20"/>
                <w:lang w:val="it-IT"/>
              </w:rPr>
            </w:pPr>
          </w:p>
          <w:p w14:paraId="525CDFD9" w14:textId="77777777" w:rsidR="00745860" w:rsidRDefault="00745860" w:rsidP="00624307">
            <w:pPr>
              <w:widowControl/>
              <w:adjustRightInd w:val="0"/>
              <w:jc w:val="center"/>
              <w:rPr>
                <w:rFonts w:eastAsiaTheme="minorHAnsi"/>
                <w:sz w:val="20"/>
                <w:szCs w:val="20"/>
                <w:lang w:val="it-IT"/>
              </w:rPr>
            </w:pPr>
            <w:r>
              <w:rPr>
                <w:rFonts w:eastAsiaTheme="minorHAnsi"/>
                <w:sz w:val="20"/>
                <w:szCs w:val="20"/>
                <w:lang w:val="it-IT"/>
              </w:rPr>
              <w:t>Qualità delle azioni svolte;</w:t>
            </w:r>
          </w:p>
          <w:p w14:paraId="50045BAD" w14:textId="77777777" w:rsidR="00745860" w:rsidRDefault="00745860" w:rsidP="00624307">
            <w:pPr>
              <w:widowControl/>
              <w:adjustRightInd w:val="0"/>
              <w:jc w:val="center"/>
              <w:rPr>
                <w:rFonts w:eastAsiaTheme="minorHAnsi"/>
                <w:sz w:val="20"/>
                <w:szCs w:val="20"/>
                <w:lang w:val="it-IT"/>
              </w:rPr>
            </w:pPr>
            <w:r>
              <w:rPr>
                <w:rFonts w:eastAsiaTheme="minorHAnsi"/>
                <w:sz w:val="20"/>
                <w:szCs w:val="20"/>
                <w:lang w:val="it-IT"/>
              </w:rPr>
              <w:t>Iniziative eco-attive adottate nell’Istituto</w:t>
            </w:r>
          </w:p>
        </w:tc>
        <w:tc>
          <w:tcPr>
            <w:tcW w:w="1418" w:type="dxa"/>
          </w:tcPr>
          <w:p w14:paraId="523DDF80" w14:textId="77777777" w:rsidR="00745860" w:rsidRDefault="00745860" w:rsidP="00624307">
            <w:pPr>
              <w:rPr>
                <w:sz w:val="20"/>
                <w:szCs w:val="20"/>
                <w:lang w:val="it-IT"/>
              </w:rPr>
            </w:pPr>
          </w:p>
          <w:p w14:paraId="2AB421AB" w14:textId="77777777" w:rsidR="00745860" w:rsidRPr="00975390" w:rsidRDefault="00745860" w:rsidP="00624307">
            <w:pPr>
              <w:rPr>
                <w:sz w:val="20"/>
                <w:szCs w:val="20"/>
                <w:lang w:val="it-IT"/>
              </w:rPr>
            </w:pPr>
            <w:r>
              <w:rPr>
                <w:sz w:val="20"/>
                <w:szCs w:val="20"/>
                <w:lang w:val="it-IT"/>
              </w:rPr>
              <w:t>Trattare, in collaborazione con il territorio, le tematiche ambientali nella scuola ed attuare iniziative eco-attive</w:t>
            </w:r>
          </w:p>
        </w:tc>
        <w:tc>
          <w:tcPr>
            <w:tcW w:w="1134" w:type="dxa"/>
          </w:tcPr>
          <w:p w14:paraId="5B7C73BD" w14:textId="77777777" w:rsidR="00745860" w:rsidRDefault="00745860" w:rsidP="00624307">
            <w:pPr>
              <w:jc w:val="center"/>
              <w:rPr>
                <w:sz w:val="18"/>
                <w:lang w:val="it-IT"/>
              </w:rPr>
            </w:pPr>
          </w:p>
          <w:p w14:paraId="5070F299" w14:textId="77777777" w:rsidR="00745860" w:rsidRDefault="00745860" w:rsidP="00624307">
            <w:pPr>
              <w:jc w:val="center"/>
              <w:rPr>
                <w:sz w:val="18"/>
                <w:lang w:val="it-IT"/>
              </w:rPr>
            </w:pPr>
            <w:r>
              <w:rPr>
                <w:sz w:val="18"/>
                <w:lang w:val="it-IT"/>
              </w:rPr>
              <w:t xml:space="preserve">Settembre </w:t>
            </w:r>
          </w:p>
          <w:p w14:paraId="1817C8BA" w14:textId="77777777" w:rsidR="00745860" w:rsidRDefault="00745860" w:rsidP="00624307">
            <w:pPr>
              <w:jc w:val="center"/>
              <w:rPr>
                <w:sz w:val="18"/>
                <w:lang w:val="it-IT"/>
              </w:rPr>
            </w:pPr>
            <w:r>
              <w:rPr>
                <w:sz w:val="18"/>
                <w:lang w:val="it-IT"/>
              </w:rPr>
              <w:t>2019</w:t>
            </w:r>
          </w:p>
          <w:p w14:paraId="637C45AF" w14:textId="77777777" w:rsidR="00745860" w:rsidRDefault="00745860" w:rsidP="00624307">
            <w:pPr>
              <w:jc w:val="center"/>
              <w:rPr>
                <w:sz w:val="18"/>
                <w:lang w:val="it-IT"/>
              </w:rPr>
            </w:pPr>
            <w:r>
              <w:rPr>
                <w:sz w:val="18"/>
                <w:lang w:val="it-IT"/>
              </w:rPr>
              <w:t xml:space="preserve">/ </w:t>
            </w:r>
          </w:p>
          <w:p w14:paraId="318A3AAB" w14:textId="77777777" w:rsidR="00745860" w:rsidRDefault="00745860" w:rsidP="00624307">
            <w:pPr>
              <w:jc w:val="center"/>
              <w:rPr>
                <w:sz w:val="18"/>
                <w:lang w:val="it-IT"/>
              </w:rPr>
            </w:pPr>
            <w:r>
              <w:rPr>
                <w:sz w:val="18"/>
                <w:lang w:val="it-IT"/>
              </w:rPr>
              <w:t>Maggio</w:t>
            </w:r>
          </w:p>
          <w:p w14:paraId="1EF981C6" w14:textId="77777777" w:rsidR="00745860" w:rsidRDefault="00745860" w:rsidP="00624307">
            <w:pPr>
              <w:jc w:val="center"/>
              <w:rPr>
                <w:sz w:val="18"/>
                <w:lang w:val="it-IT"/>
              </w:rPr>
            </w:pPr>
            <w:r>
              <w:rPr>
                <w:sz w:val="18"/>
                <w:lang w:val="it-IT"/>
              </w:rPr>
              <w:t>2020</w:t>
            </w:r>
          </w:p>
        </w:tc>
      </w:tr>
      <w:tr w:rsidR="00745860" w:rsidRPr="001C205A" w14:paraId="71101041" w14:textId="77777777" w:rsidTr="00E738AD">
        <w:trPr>
          <w:gridAfter w:val="1"/>
          <w:wAfter w:w="1367" w:type="dxa"/>
          <w:trHeight w:val="4216"/>
        </w:trPr>
        <w:tc>
          <w:tcPr>
            <w:tcW w:w="1557" w:type="dxa"/>
          </w:tcPr>
          <w:p w14:paraId="0939CDE5" w14:textId="77777777" w:rsidR="00745860" w:rsidRPr="002D4838" w:rsidRDefault="00745860" w:rsidP="00624307">
            <w:pPr>
              <w:jc w:val="center"/>
              <w:rPr>
                <w:b/>
                <w:bCs/>
                <w:sz w:val="20"/>
                <w:szCs w:val="20"/>
                <w:lang w:val="it-IT"/>
              </w:rPr>
            </w:pPr>
            <w:r w:rsidRPr="002D4838">
              <w:rPr>
                <w:b/>
                <w:bCs/>
                <w:sz w:val="20"/>
                <w:szCs w:val="20"/>
                <w:lang w:val="it-IT"/>
              </w:rPr>
              <w:t>Sviluppo e valorizza-</w:t>
            </w:r>
          </w:p>
          <w:p w14:paraId="099C8BD5" w14:textId="77777777" w:rsidR="00745860" w:rsidRPr="0069321D" w:rsidRDefault="00745860" w:rsidP="00624307">
            <w:pPr>
              <w:jc w:val="center"/>
              <w:rPr>
                <w:b/>
                <w:bCs/>
                <w:sz w:val="20"/>
                <w:szCs w:val="20"/>
                <w:lang w:val="it-IT"/>
              </w:rPr>
            </w:pPr>
            <w:proofErr w:type="gramStart"/>
            <w:r w:rsidRPr="002D4838">
              <w:rPr>
                <w:b/>
                <w:bCs/>
                <w:sz w:val="20"/>
                <w:szCs w:val="20"/>
                <w:lang w:val="it-IT"/>
              </w:rPr>
              <w:t>zione</w:t>
            </w:r>
            <w:proofErr w:type="gramEnd"/>
            <w:r w:rsidRPr="002D4838">
              <w:rPr>
                <w:b/>
                <w:bCs/>
                <w:sz w:val="20"/>
                <w:szCs w:val="20"/>
                <w:lang w:val="it-IT"/>
              </w:rPr>
              <w:t xml:space="preserve"> delle risorse umane</w:t>
            </w:r>
          </w:p>
        </w:tc>
        <w:tc>
          <w:tcPr>
            <w:tcW w:w="1559" w:type="dxa"/>
          </w:tcPr>
          <w:p w14:paraId="55AD2259" w14:textId="77777777" w:rsidR="00745860" w:rsidRPr="0069321D" w:rsidRDefault="00745860" w:rsidP="00624307">
            <w:pPr>
              <w:jc w:val="center"/>
              <w:rPr>
                <w:sz w:val="20"/>
                <w:szCs w:val="20"/>
                <w:lang w:val="it-IT"/>
              </w:rPr>
            </w:pPr>
            <w:r w:rsidRPr="003722D8">
              <w:rPr>
                <w:sz w:val="20"/>
                <w:szCs w:val="20"/>
                <w:lang w:val="it-IT"/>
              </w:rPr>
              <w:t>Definire e approvare a livello di Dipartimento attività di valorizzazione delle esperienze e conoscenze degli alunni</w:t>
            </w:r>
          </w:p>
        </w:tc>
        <w:tc>
          <w:tcPr>
            <w:tcW w:w="1714" w:type="dxa"/>
          </w:tcPr>
          <w:p w14:paraId="6E0BA478" w14:textId="77777777" w:rsidR="00745860" w:rsidRDefault="00745860" w:rsidP="00624307">
            <w:pPr>
              <w:jc w:val="center"/>
              <w:rPr>
                <w:sz w:val="20"/>
                <w:szCs w:val="20"/>
                <w:lang w:val="it-IT"/>
              </w:rPr>
            </w:pPr>
          </w:p>
          <w:p w14:paraId="4FB17E43" w14:textId="77777777" w:rsidR="00745860" w:rsidRDefault="00745860" w:rsidP="00624307">
            <w:pPr>
              <w:jc w:val="center"/>
              <w:rPr>
                <w:sz w:val="20"/>
                <w:szCs w:val="20"/>
                <w:lang w:val="it-IT"/>
              </w:rPr>
            </w:pPr>
            <w:r>
              <w:rPr>
                <w:sz w:val="20"/>
                <w:szCs w:val="20"/>
                <w:lang w:val="it-IT"/>
              </w:rPr>
              <w:t>PROGETTO:</w:t>
            </w:r>
          </w:p>
          <w:p w14:paraId="6745B51E" w14:textId="77777777" w:rsidR="00745860" w:rsidRDefault="00745860" w:rsidP="00624307">
            <w:pPr>
              <w:jc w:val="center"/>
              <w:rPr>
                <w:sz w:val="20"/>
                <w:szCs w:val="20"/>
                <w:lang w:val="it-IT"/>
              </w:rPr>
            </w:pPr>
          </w:p>
          <w:p w14:paraId="78422580" w14:textId="77777777" w:rsidR="00745860" w:rsidRDefault="00745860" w:rsidP="00624307">
            <w:pPr>
              <w:jc w:val="center"/>
              <w:rPr>
                <w:sz w:val="20"/>
                <w:szCs w:val="20"/>
                <w:lang w:val="it-IT"/>
              </w:rPr>
            </w:pPr>
            <w:r>
              <w:rPr>
                <w:sz w:val="20"/>
                <w:szCs w:val="20"/>
                <w:lang w:val="it-IT"/>
              </w:rPr>
              <w:t>“Allenamento prova INVALSI di Matematica”</w:t>
            </w:r>
          </w:p>
          <w:p w14:paraId="1CA58508" w14:textId="77777777" w:rsidR="00745860" w:rsidRPr="00857711" w:rsidRDefault="00745860" w:rsidP="00624307">
            <w:pPr>
              <w:jc w:val="center"/>
              <w:rPr>
                <w:sz w:val="20"/>
                <w:szCs w:val="20"/>
                <w:lang w:val="it-IT"/>
              </w:rPr>
            </w:pPr>
            <w:r>
              <w:rPr>
                <w:sz w:val="20"/>
                <w:szCs w:val="20"/>
                <w:lang w:val="it-IT"/>
              </w:rPr>
              <w:t>Classi V</w:t>
            </w:r>
          </w:p>
        </w:tc>
        <w:tc>
          <w:tcPr>
            <w:tcW w:w="1405" w:type="dxa"/>
          </w:tcPr>
          <w:p w14:paraId="14ED3C2E" w14:textId="77777777" w:rsidR="00745860" w:rsidRDefault="00745860" w:rsidP="00624307">
            <w:pPr>
              <w:rPr>
                <w:rFonts w:eastAsiaTheme="minorHAnsi"/>
                <w:sz w:val="20"/>
                <w:szCs w:val="20"/>
                <w:lang w:val="it-IT"/>
              </w:rPr>
            </w:pPr>
          </w:p>
          <w:p w14:paraId="6C2A73FF" w14:textId="77777777" w:rsidR="00745860" w:rsidRDefault="00745860" w:rsidP="00624307">
            <w:pPr>
              <w:rPr>
                <w:rFonts w:eastAsiaTheme="minorHAnsi"/>
                <w:sz w:val="20"/>
                <w:szCs w:val="20"/>
                <w:lang w:val="it-IT"/>
              </w:rPr>
            </w:pPr>
            <w:proofErr w:type="spellStart"/>
            <w:r>
              <w:rPr>
                <w:rFonts w:eastAsiaTheme="minorHAnsi"/>
                <w:sz w:val="20"/>
                <w:szCs w:val="20"/>
                <w:lang w:val="it-IT"/>
              </w:rPr>
              <w:t>Miglioramen</w:t>
            </w:r>
            <w:proofErr w:type="spellEnd"/>
            <w:r>
              <w:rPr>
                <w:rFonts w:eastAsiaTheme="minorHAnsi"/>
                <w:sz w:val="20"/>
                <w:szCs w:val="20"/>
                <w:lang w:val="it-IT"/>
              </w:rPr>
              <w:t>-</w:t>
            </w:r>
          </w:p>
          <w:p w14:paraId="33B0DBD3" w14:textId="77777777" w:rsidR="00745860" w:rsidRDefault="00745860" w:rsidP="00624307">
            <w:pPr>
              <w:rPr>
                <w:rFonts w:eastAsiaTheme="minorHAnsi"/>
                <w:sz w:val="20"/>
                <w:szCs w:val="20"/>
                <w:lang w:val="it-IT"/>
              </w:rPr>
            </w:pPr>
            <w:proofErr w:type="gramStart"/>
            <w:r>
              <w:rPr>
                <w:rFonts w:eastAsiaTheme="minorHAnsi"/>
                <w:sz w:val="20"/>
                <w:szCs w:val="20"/>
                <w:lang w:val="it-IT"/>
              </w:rPr>
              <w:t>to</w:t>
            </w:r>
            <w:proofErr w:type="gramEnd"/>
            <w:r>
              <w:rPr>
                <w:rFonts w:eastAsiaTheme="minorHAnsi"/>
                <w:sz w:val="20"/>
                <w:szCs w:val="20"/>
                <w:lang w:val="it-IT"/>
              </w:rPr>
              <w:t xml:space="preserve"> degli esiti nelle Prove Invalsi di matematica;</w:t>
            </w:r>
          </w:p>
          <w:p w14:paraId="22EDED91" w14:textId="77777777" w:rsidR="00745860" w:rsidRPr="00407495" w:rsidRDefault="00745860" w:rsidP="00624307">
            <w:pPr>
              <w:rPr>
                <w:rFonts w:eastAsiaTheme="minorHAnsi"/>
                <w:sz w:val="20"/>
                <w:szCs w:val="20"/>
                <w:lang w:val="it-IT"/>
              </w:rPr>
            </w:pPr>
            <w:r>
              <w:rPr>
                <w:rFonts w:eastAsiaTheme="minorHAnsi"/>
                <w:sz w:val="20"/>
                <w:szCs w:val="20"/>
                <w:lang w:val="it-IT"/>
              </w:rPr>
              <w:t>Allineare i risultati ai benchmark di riferimento</w:t>
            </w:r>
          </w:p>
        </w:tc>
        <w:tc>
          <w:tcPr>
            <w:tcW w:w="1511" w:type="dxa"/>
          </w:tcPr>
          <w:p w14:paraId="1CBFAB32" w14:textId="77777777" w:rsidR="00745860" w:rsidRDefault="00745860" w:rsidP="00624307">
            <w:pPr>
              <w:widowControl/>
              <w:adjustRightInd w:val="0"/>
              <w:jc w:val="center"/>
              <w:rPr>
                <w:rFonts w:eastAsiaTheme="minorHAnsi"/>
                <w:sz w:val="20"/>
                <w:szCs w:val="20"/>
                <w:lang w:val="it-IT"/>
              </w:rPr>
            </w:pPr>
            <w:r>
              <w:rPr>
                <w:rFonts w:eastAsiaTheme="minorHAnsi"/>
                <w:sz w:val="20"/>
                <w:szCs w:val="20"/>
                <w:lang w:val="it-IT"/>
              </w:rPr>
              <w:t>-</w:t>
            </w:r>
          </w:p>
          <w:p w14:paraId="001756A3" w14:textId="77777777" w:rsidR="00745860" w:rsidRDefault="00745860" w:rsidP="00624307">
            <w:pPr>
              <w:widowControl/>
              <w:adjustRightInd w:val="0"/>
              <w:jc w:val="center"/>
              <w:rPr>
                <w:rFonts w:eastAsiaTheme="minorHAnsi"/>
                <w:sz w:val="20"/>
                <w:szCs w:val="20"/>
                <w:lang w:val="it-IT"/>
              </w:rPr>
            </w:pPr>
            <w:r>
              <w:rPr>
                <w:rFonts w:eastAsiaTheme="minorHAnsi"/>
                <w:sz w:val="20"/>
                <w:szCs w:val="20"/>
                <w:lang w:val="it-IT"/>
              </w:rPr>
              <w:t>Grado di coinvolgi-</w:t>
            </w:r>
          </w:p>
          <w:p w14:paraId="1A636AE8" w14:textId="77777777" w:rsidR="00745860" w:rsidRDefault="00745860" w:rsidP="00624307">
            <w:pPr>
              <w:widowControl/>
              <w:adjustRightInd w:val="0"/>
              <w:jc w:val="center"/>
              <w:rPr>
                <w:rFonts w:eastAsiaTheme="minorHAnsi"/>
                <w:sz w:val="20"/>
                <w:szCs w:val="20"/>
                <w:lang w:val="it-IT"/>
              </w:rPr>
            </w:pPr>
            <w:proofErr w:type="gramStart"/>
            <w:r>
              <w:rPr>
                <w:rFonts w:eastAsiaTheme="minorHAnsi"/>
                <w:sz w:val="20"/>
                <w:szCs w:val="20"/>
                <w:lang w:val="it-IT"/>
              </w:rPr>
              <w:t>mento</w:t>
            </w:r>
            <w:proofErr w:type="gramEnd"/>
            <w:r>
              <w:rPr>
                <w:rFonts w:eastAsiaTheme="minorHAnsi"/>
                <w:sz w:val="20"/>
                <w:szCs w:val="20"/>
                <w:lang w:val="it-IT"/>
              </w:rPr>
              <w:t xml:space="preserve"> degli alunni</w:t>
            </w:r>
          </w:p>
        </w:tc>
        <w:tc>
          <w:tcPr>
            <w:tcW w:w="1326" w:type="dxa"/>
          </w:tcPr>
          <w:p w14:paraId="730908E4" w14:textId="77777777" w:rsidR="00745860" w:rsidRDefault="00745860" w:rsidP="00624307">
            <w:pPr>
              <w:widowControl/>
              <w:adjustRightInd w:val="0"/>
              <w:jc w:val="center"/>
              <w:rPr>
                <w:rFonts w:eastAsiaTheme="minorHAnsi"/>
                <w:sz w:val="20"/>
                <w:szCs w:val="20"/>
                <w:lang w:val="it-IT"/>
              </w:rPr>
            </w:pPr>
          </w:p>
          <w:p w14:paraId="3CA70CAE" w14:textId="77777777" w:rsidR="00745860" w:rsidRDefault="00745860" w:rsidP="00624307">
            <w:pPr>
              <w:widowControl/>
              <w:adjustRightInd w:val="0"/>
              <w:jc w:val="center"/>
              <w:rPr>
                <w:rFonts w:eastAsiaTheme="minorHAnsi"/>
                <w:sz w:val="20"/>
                <w:szCs w:val="20"/>
                <w:lang w:val="it-IT"/>
              </w:rPr>
            </w:pPr>
            <w:r>
              <w:rPr>
                <w:rFonts w:eastAsiaTheme="minorHAnsi"/>
                <w:sz w:val="20"/>
                <w:szCs w:val="20"/>
                <w:lang w:val="it-IT"/>
              </w:rPr>
              <w:t xml:space="preserve">Valutazione oggettiva delle </w:t>
            </w:r>
            <w:proofErr w:type="gramStart"/>
            <w:r>
              <w:rPr>
                <w:rFonts w:eastAsiaTheme="minorHAnsi"/>
                <w:sz w:val="20"/>
                <w:szCs w:val="20"/>
                <w:lang w:val="it-IT"/>
              </w:rPr>
              <w:t>prove ;</w:t>
            </w:r>
            <w:proofErr w:type="gramEnd"/>
          </w:p>
          <w:p w14:paraId="6F9E4E98" w14:textId="77777777" w:rsidR="00745860" w:rsidRDefault="00745860" w:rsidP="00624307">
            <w:pPr>
              <w:widowControl/>
              <w:adjustRightInd w:val="0"/>
              <w:jc w:val="center"/>
              <w:rPr>
                <w:rFonts w:eastAsiaTheme="minorHAnsi"/>
                <w:sz w:val="20"/>
                <w:szCs w:val="20"/>
                <w:lang w:val="it-IT"/>
              </w:rPr>
            </w:pPr>
            <w:r>
              <w:rPr>
                <w:rFonts w:eastAsiaTheme="minorHAnsi"/>
                <w:sz w:val="20"/>
                <w:szCs w:val="20"/>
                <w:lang w:val="it-IT"/>
              </w:rPr>
              <w:t>Monitoraggio degli obiettivi raggiunti;</w:t>
            </w:r>
          </w:p>
          <w:p w14:paraId="2739FFD4" w14:textId="77777777" w:rsidR="00745860" w:rsidRDefault="00745860" w:rsidP="00624307">
            <w:pPr>
              <w:widowControl/>
              <w:adjustRightInd w:val="0"/>
              <w:jc w:val="center"/>
              <w:rPr>
                <w:rFonts w:eastAsiaTheme="minorHAnsi"/>
                <w:sz w:val="20"/>
                <w:szCs w:val="20"/>
                <w:lang w:val="it-IT"/>
              </w:rPr>
            </w:pPr>
            <w:r>
              <w:rPr>
                <w:rFonts w:eastAsiaTheme="minorHAnsi"/>
                <w:sz w:val="20"/>
                <w:szCs w:val="20"/>
                <w:lang w:val="it-IT"/>
              </w:rPr>
              <w:t>Report docenti coinvolti</w:t>
            </w:r>
          </w:p>
        </w:tc>
        <w:tc>
          <w:tcPr>
            <w:tcW w:w="1418" w:type="dxa"/>
          </w:tcPr>
          <w:p w14:paraId="77181CFD" w14:textId="77777777" w:rsidR="00745860" w:rsidRPr="00975390" w:rsidRDefault="00745860" w:rsidP="00624307">
            <w:pPr>
              <w:rPr>
                <w:sz w:val="20"/>
                <w:szCs w:val="20"/>
                <w:lang w:val="it-IT"/>
              </w:rPr>
            </w:pPr>
            <w:r>
              <w:rPr>
                <w:sz w:val="20"/>
                <w:szCs w:val="20"/>
                <w:lang w:val="it-IT"/>
              </w:rPr>
              <w:t xml:space="preserve">Consolidare il pensiero razionale, promuovere fiducia </w:t>
            </w:r>
            <w:proofErr w:type="gramStart"/>
            <w:r>
              <w:rPr>
                <w:sz w:val="20"/>
                <w:szCs w:val="20"/>
                <w:lang w:val="it-IT"/>
              </w:rPr>
              <w:t>nell’affrontare  situazioni</w:t>
            </w:r>
            <w:proofErr w:type="gramEnd"/>
            <w:r>
              <w:rPr>
                <w:sz w:val="20"/>
                <w:szCs w:val="20"/>
                <w:lang w:val="it-IT"/>
              </w:rPr>
              <w:t xml:space="preserve"> problematiche ed affinare l’interiorizzazione di conoscenze matematiche</w:t>
            </w:r>
          </w:p>
        </w:tc>
        <w:tc>
          <w:tcPr>
            <w:tcW w:w="1134" w:type="dxa"/>
          </w:tcPr>
          <w:p w14:paraId="731CFFDB" w14:textId="77777777" w:rsidR="00745860" w:rsidRDefault="00745860" w:rsidP="00624307">
            <w:pPr>
              <w:jc w:val="center"/>
              <w:rPr>
                <w:sz w:val="18"/>
                <w:lang w:val="it-IT"/>
              </w:rPr>
            </w:pPr>
          </w:p>
          <w:p w14:paraId="3A906EC4" w14:textId="77777777" w:rsidR="00745860" w:rsidRDefault="00745860" w:rsidP="00624307">
            <w:pPr>
              <w:jc w:val="center"/>
              <w:rPr>
                <w:sz w:val="18"/>
                <w:lang w:val="it-IT"/>
              </w:rPr>
            </w:pPr>
          </w:p>
          <w:p w14:paraId="51F638EF" w14:textId="77777777" w:rsidR="00745860" w:rsidRDefault="00745860" w:rsidP="00624307">
            <w:pPr>
              <w:jc w:val="center"/>
              <w:rPr>
                <w:sz w:val="18"/>
                <w:lang w:val="it-IT"/>
              </w:rPr>
            </w:pPr>
            <w:r>
              <w:rPr>
                <w:sz w:val="18"/>
                <w:lang w:val="it-IT"/>
              </w:rPr>
              <w:t>Marzo</w:t>
            </w:r>
          </w:p>
          <w:p w14:paraId="6DF2F998" w14:textId="77777777" w:rsidR="00745860" w:rsidRDefault="00745860" w:rsidP="00624307">
            <w:pPr>
              <w:jc w:val="center"/>
              <w:rPr>
                <w:sz w:val="18"/>
                <w:lang w:val="it-IT"/>
              </w:rPr>
            </w:pPr>
            <w:r>
              <w:rPr>
                <w:sz w:val="18"/>
                <w:lang w:val="it-IT"/>
              </w:rPr>
              <w:t>2020</w:t>
            </w:r>
          </w:p>
          <w:p w14:paraId="5740F8C2" w14:textId="72941D90" w:rsidR="008A2FEE" w:rsidRDefault="008A2FEE" w:rsidP="00624307">
            <w:pPr>
              <w:jc w:val="center"/>
              <w:rPr>
                <w:sz w:val="18"/>
                <w:lang w:val="it-IT"/>
              </w:rPr>
            </w:pPr>
            <w:r>
              <w:rPr>
                <w:sz w:val="18"/>
                <w:lang w:val="it-IT"/>
              </w:rPr>
              <w:t>/</w:t>
            </w:r>
          </w:p>
          <w:p w14:paraId="1D5E3515" w14:textId="77777777" w:rsidR="00745860" w:rsidRDefault="00745860" w:rsidP="00624307">
            <w:pPr>
              <w:jc w:val="center"/>
              <w:rPr>
                <w:sz w:val="18"/>
                <w:lang w:val="it-IT"/>
              </w:rPr>
            </w:pPr>
            <w:r>
              <w:rPr>
                <w:sz w:val="18"/>
                <w:lang w:val="it-IT"/>
              </w:rPr>
              <w:t>Maggio</w:t>
            </w:r>
          </w:p>
          <w:p w14:paraId="422719A8" w14:textId="77777777" w:rsidR="00745860" w:rsidRDefault="00745860" w:rsidP="00624307">
            <w:pPr>
              <w:jc w:val="center"/>
              <w:rPr>
                <w:sz w:val="18"/>
                <w:lang w:val="it-IT"/>
              </w:rPr>
            </w:pPr>
            <w:r>
              <w:rPr>
                <w:sz w:val="18"/>
                <w:lang w:val="it-IT"/>
              </w:rPr>
              <w:t>2020/</w:t>
            </w:r>
          </w:p>
        </w:tc>
      </w:tr>
      <w:tr w:rsidR="00E738AD" w:rsidRPr="00492391" w14:paraId="1A68100C" w14:textId="77777777" w:rsidTr="008A2FEE">
        <w:trPr>
          <w:gridAfter w:val="1"/>
          <w:wAfter w:w="1367" w:type="dxa"/>
          <w:trHeight w:val="2967"/>
        </w:trPr>
        <w:tc>
          <w:tcPr>
            <w:tcW w:w="1557" w:type="dxa"/>
          </w:tcPr>
          <w:p w14:paraId="26B97FCE" w14:textId="77777777" w:rsidR="00E738AD" w:rsidRDefault="00E738AD" w:rsidP="00E738AD">
            <w:pPr>
              <w:rPr>
                <w:sz w:val="18"/>
              </w:rPr>
            </w:pPr>
            <w:r>
              <w:rPr>
                <w:sz w:val="18"/>
              </w:rPr>
              <w:lastRenderedPageBreak/>
              <w:t>AREA</w:t>
            </w:r>
          </w:p>
          <w:p w14:paraId="3568D2E9" w14:textId="77777777" w:rsidR="00E738AD" w:rsidRDefault="00E738AD" w:rsidP="00E738AD">
            <w:pPr>
              <w:rPr>
                <w:sz w:val="18"/>
              </w:rPr>
            </w:pPr>
            <w:r>
              <w:rPr>
                <w:sz w:val="18"/>
              </w:rPr>
              <w:t xml:space="preserve"> DI</w:t>
            </w:r>
          </w:p>
          <w:p w14:paraId="7D90E37E" w14:textId="1BCA008A" w:rsidR="00E738AD" w:rsidRPr="008A2FEE" w:rsidRDefault="008A2FEE" w:rsidP="008A2FEE">
            <w:pPr>
              <w:rPr>
                <w:b/>
                <w:bCs/>
                <w:sz w:val="20"/>
                <w:szCs w:val="20"/>
                <w:lang w:val="it-IT"/>
              </w:rPr>
            </w:pPr>
            <w:r>
              <w:rPr>
                <w:sz w:val="18"/>
              </w:rPr>
              <w:t>PROCESSO</w:t>
            </w:r>
          </w:p>
        </w:tc>
        <w:tc>
          <w:tcPr>
            <w:tcW w:w="1559" w:type="dxa"/>
          </w:tcPr>
          <w:p w14:paraId="1AEE2D65" w14:textId="103C5B80" w:rsidR="00E738AD" w:rsidRPr="002D4838" w:rsidRDefault="00E738AD" w:rsidP="00E738AD">
            <w:pPr>
              <w:jc w:val="center"/>
              <w:rPr>
                <w:sz w:val="20"/>
                <w:szCs w:val="20"/>
                <w:lang w:val="it-IT"/>
              </w:rPr>
            </w:pPr>
            <w:r>
              <w:rPr>
                <w:sz w:val="18"/>
              </w:rPr>
              <w:t>OBIETTIVO DI PROCESSO</w:t>
            </w:r>
          </w:p>
        </w:tc>
        <w:tc>
          <w:tcPr>
            <w:tcW w:w="1714" w:type="dxa"/>
          </w:tcPr>
          <w:p w14:paraId="768F0641" w14:textId="77777777" w:rsidR="00E738AD" w:rsidRDefault="00E738AD" w:rsidP="00E738AD">
            <w:pPr>
              <w:rPr>
                <w:sz w:val="18"/>
              </w:rPr>
            </w:pPr>
            <w:r>
              <w:rPr>
                <w:sz w:val="18"/>
              </w:rPr>
              <w:t>AZIONI</w:t>
            </w:r>
          </w:p>
          <w:p w14:paraId="3E503D1B" w14:textId="67EFD3C3" w:rsidR="00E738AD" w:rsidRDefault="00E738AD" w:rsidP="00E738AD">
            <w:pPr>
              <w:jc w:val="center"/>
              <w:rPr>
                <w:sz w:val="20"/>
                <w:szCs w:val="20"/>
                <w:lang w:val="it-IT"/>
              </w:rPr>
            </w:pPr>
            <w:r>
              <w:rPr>
                <w:sz w:val="18"/>
              </w:rPr>
              <w:t>PROGRAMMATE</w:t>
            </w:r>
          </w:p>
        </w:tc>
        <w:tc>
          <w:tcPr>
            <w:tcW w:w="1405" w:type="dxa"/>
          </w:tcPr>
          <w:p w14:paraId="2744FE3D" w14:textId="769BCC42" w:rsidR="00E738AD" w:rsidRPr="00492391" w:rsidRDefault="00E738AD" w:rsidP="00E738AD">
            <w:pPr>
              <w:rPr>
                <w:rFonts w:eastAsiaTheme="minorHAnsi"/>
                <w:sz w:val="20"/>
                <w:szCs w:val="20"/>
                <w:lang w:val="it-IT"/>
              </w:rPr>
            </w:pPr>
            <w:r>
              <w:rPr>
                <w:sz w:val="18"/>
              </w:rPr>
              <w:t>RISULTATI ATTESI</w:t>
            </w:r>
          </w:p>
        </w:tc>
        <w:tc>
          <w:tcPr>
            <w:tcW w:w="1511" w:type="dxa"/>
          </w:tcPr>
          <w:p w14:paraId="1CDA444D" w14:textId="51F7F9CF" w:rsidR="00E738AD" w:rsidRDefault="00E738AD" w:rsidP="00E738AD">
            <w:pPr>
              <w:widowControl/>
              <w:adjustRightInd w:val="0"/>
              <w:jc w:val="center"/>
              <w:rPr>
                <w:rFonts w:eastAsiaTheme="minorHAnsi"/>
                <w:sz w:val="20"/>
                <w:szCs w:val="20"/>
                <w:lang w:val="it-IT"/>
              </w:rPr>
            </w:pPr>
            <w:r>
              <w:rPr>
                <w:sz w:val="18"/>
              </w:rPr>
              <w:t>INDICATORI DI MONITORAG-GIO</w:t>
            </w:r>
          </w:p>
        </w:tc>
        <w:tc>
          <w:tcPr>
            <w:tcW w:w="1326" w:type="dxa"/>
          </w:tcPr>
          <w:p w14:paraId="7C7B0527" w14:textId="31376187" w:rsidR="00E738AD" w:rsidRDefault="00E738AD" w:rsidP="00E738AD">
            <w:pPr>
              <w:widowControl/>
              <w:adjustRightInd w:val="0"/>
              <w:jc w:val="center"/>
              <w:rPr>
                <w:rFonts w:eastAsiaTheme="minorHAnsi"/>
                <w:sz w:val="20"/>
                <w:szCs w:val="20"/>
                <w:lang w:val="it-IT"/>
              </w:rPr>
            </w:pPr>
            <w:r>
              <w:rPr>
                <w:sz w:val="18"/>
              </w:rPr>
              <w:t>MODALITA’ DI RILEVAZIONE</w:t>
            </w:r>
          </w:p>
        </w:tc>
        <w:tc>
          <w:tcPr>
            <w:tcW w:w="1418" w:type="dxa"/>
          </w:tcPr>
          <w:p w14:paraId="34A53E07" w14:textId="77777777" w:rsidR="00E738AD" w:rsidRDefault="00E738AD" w:rsidP="00E738AD">
            <w:pPr>
              <w:rPr>
                <w:sz w:val="18"/>
                <w:lang w:val="it-IT"/>
              </w:rPr>
            </w:pPr>
            <w:r w:rsidRPr="00D86848">
              <w:rPr>
                <w:sz w:val="18"/>
                <w:lang w:val="it-IT"/>
              </w:rPr>
              <w:t xml:space="preserve">EFFETTI POSITIVI A MEDIO </w:t>
            </w:r>
            <w:r>
              <w:rPr>
                <w:sz w:val="18"/>
                <w:lang w:val="it-IT"/>
              </w:rPr>
              <w:t>E LUNGO</w:t>
            </w:r>
          </w:p>
          <w:p w14:paraId="16819870" w14:textId="42495F0C" w:rsidR="00E738AD" w:rsidRDefault="00E738AD" w:rsidP="00E738AD">
            <w:pPr>
              <w:rPr>
                <w:sz w:val="20"/>
                <w:szCs w:val="20"/>
                <w:lang w:val="it-IT"/>
              </w:rPr>
            </w:pPr>
            <w:r w:rsidRPr="00D86848">
              <w:rPr>
                <w:sz w:val="18"/>
                <w:lang w:val="it-IT"/>
              </w:rPr>
              <w:t xml:space="preserve">TERMINE </w:t>
            </w:r>
          </w:p>
        </w:tc>
        <w:tc>
          <w:tcPr>
            <w:tcW w:w="1134" w:type="dxa"/>
          </w:tcPr>
          <w:p w14:paraId="13D0144C" w14:textId="77777777" w:rsidR="00E738AD" w:rsidRDefault="00E738AD" w:rsidP="00E738AD">
            <w:pPr>
              <w:rPr>
                <w:sz w:val="18"/>
                <w:lang w:val="it-IT"/>
              </w:rPr>
            </w:pPr>
          </w:p>
          <w:p w14:paraId="04C1D07D" w14:textId="30A75F48" w:rsidR="00E738AD" w:rsidRDefault="00E738AD" w:rsidP="00E738AD">
            <w:pPr>
              <w:jc w:val="center"/>
              <w:rPr>
                <w:sz w:val="18"/>
                <w:lang w:val="it-IT"/>
              </w:rPr>
            </w:pPr>
            <w:r w:rsidRPr="001C4781">
              <w:rPr>
                <w:sz w:val="20"/>
                <w:szCs w:val="20"/>
                <w:lang w:val="it-IT"/>
              </w:rPr>
              <w:t>TEMPI</w:t>
            </w:r>
          </w:p>
        </w:tc>
      </w:tr>
      <w:tr w:rsidR="00E738AD" w:rsidRPr="00492391" w14:paraId="65289AF6" w14:textId="77777777" w:rsidTr="00624307">
        <w:trPr>
          <w:gridAfter w:val="1"/>
          <w:wAfter w:w="1367" w:type="dxa"/>
          <w:trHeight w:val="4943"/>
        </w:trPr>
        <w:tc>
          <w:tcPr>
            <w:tcW w:w="1557" w:type="dxa"/>
          </w:tcPr>
          <w:p w14:paraId="5A3BFBCE" w14:textId="77777777" w:rsidR="00E738AD" w:rsidRDefault="00E738AD" w:rsidP="00E738AD">
            <w:pPr>
              <w:jc w:val="center"/>
              <w:rPr>
                <w:b/>
                <w:bCs/>
                <w:sz w:val="20"/>
                <w:szCs w:val="20"/>
                <w:lang w:val="it-IT"/>
              </w:rPr>
            </w:pPr>
          </w:p>
          <w:p w14:paraId="4A380220" w14:textId="77777777" w:rsidR="00E738AD" w:rsidRPr="002D4838" w:rsidRDefault="00E738AD" w:rsidP="00E738AD">
            <w:pPr>
              <w:jc w:val="center"/>
              <w:rPr>
                <w:b/>
                <w:bCs/>
                <w:sz w:val="20"/>
                <w:szCs w:val="20"/>
                <w:lang w:val="it-IT"/>
              </w:rPr>
            </w:pPr>
            <w:r w:rsidRPr="002D4838">
              <w:rPr>
                <w:b/>
                <w:bCs/>
                <w:sz w:val="20"/>
                <w:szCs w:val="20"/>
                <w:lang w:val="it-IT"/>
              </w:rPr>
              <w:t>Sviluppo e valorizza-</w:t>
            </w:r>
          </w:p>
          <w:p w14:paraId="61B65BDE" w14:textId="77777777" w:rsidR="00E738AD" w:rsidRPr="0069321D" w:rsidRDefault="00E738AD" w:rsidP="00E738AD">
            <w:pPr>
              <w:jc w:val="center"/>
              <w:rPr>
                <w:b/>
                <w:bCs/>
                <w:sz w:val="20"/>
                <w:szCs w:val="20"/>
                <w:lang w:val="it-IT"/>
              </w:rPr>
            </w:pPr>
            <w:proofErr w:type="gramStart"/>
            <w:r w:rsidRPr="002D4838">
              <w:rPr>
                <w:b/>
                <w:bCs/>
                <w:sz w:val="20"/>
                <w:szCs w:val="20"/>
                <w:lang w:val="it-IT"/>
              </w:rPr>
              <w:t>zione</w:t>
            </w:r>
            <w:proofErr w:type="gramEnd"/>
            <w:r w:rsidRPr="002D4838">
              <w:rPr>
                <w:b/>
                <w:bCs/>
                <w:sz w:val="20"/>
                <w:szCs w:val="20"/>
                <w:lang w:val="it-IT"/>
              </w:rPr>
              <w:t xml:space="preserve"> delle risorse umane</w:t>
            </w:r>
          </w:p>
        </w:tc>
        <w:tc>
          <w:tcPr>
            <w:tcW w:w="1559" w:type="dxa"/>
          </w:tcPr>
          <w:p w14:paraId="2BEF301D" w14:textId="77777777" w:rsidR="00E738AD" w:rsidRPr="0069321D" w:rsidRDefault="00E738AD" w:rsidP="00E738AD">
            <w:pPr>
              <w:jc w:val="center"/>
              <w:rPr>
                <w:sz w:val="20"/>
                <w:szCs w:val="20"/>
                <w:lang w:val="it-IT"/>
              </w:rPr>
            </w:pPr>
            <w:r w:rsidRPr="002D4838">
              <w:rPr>
                <w:sz w:val="20"/>
                <w:szCs w:val="20"/>
                <w:lang w:val="it-IT"/>
              </w:rPr>
              <w:t>Definire e approvare a livello di Dipartimento attività di valorizzazione</w:t>
            </w:r>
            <w:r>
              <w:rPr>
                <w:sz w:val="20"/>
                <w:szCs w:val="20"/>
                <w:lang w:val="it-IT"/>
              </w:rPr>
              <w:t xml:space="preserve"> delle esperienze e conoscenze degli alunni</w:t>
            </w:r>
          </w:p>
        </w:tc>
        <w:tc>
          <w:tcPr>
            <w:tcW w:w="1714" w:type="dxa"/>
          </w:tcPr>
          <w:p w14:paraId="1215818F" w14:textId="77777777" w:rsidR="00E738AD" w:rsidRDefault="00E738AD" w:rsidP="00E738AD">
            <w:pPr>
              <w:jc w:val="center"/>
              <w:rPr>
                <w:sz w:val="20"/>
                <w:szCs w:val="20"/>
                <w:lang w:val="it-IT"/>
              </w:rPr>
            </w:pPr>
          </w:p>
          <w:p w14:paraId="5E180731" w14:textId="77777777" w:rsidR="00E738AD" w:rsidRPr="003D135E" w:rsidRDefault="00E738AD" w:rsidP="00E738AD">
            <w:pPr>
              <w:jc w:val="center"/>
              <w:rPr>
                <w:sz w:val="20"/>
                <w:szCs w:val="20"/>
              </w:rPr>
            </w:pPr>
            <w:r w:rsidRPr="003D135E">
              <w:rPr>
                <w:sz w:val="20"/>
                <w:szCs w:val="20"/>
              </w:rPr>
              <w:t>PROGETTO:</w:t>
            </w:r>
          </w:p>
          <w:p w14:paraId="5AD8BE23" w14:textId="77777777" w:rsidR="00E738AD" w:rsidRPr="003D135E" w:rsidRDefault="00E738AD" w:rsidP="00E738AD">
            <w:pPr>
              <w:jc w:val="center"/>
              <w:rPr>
                <w:sz w:val="20"/>
                <w:szCs w:val="20"/>
              </w:rPr>
            </w:pPr>
          </w:p>
          <w:p w14:paraId="48032EAA" w14:textId="77777777" w:rsidR="00E738AD" w:rsidRPr="00492391" w:rsidRDefault="00E738AD" w:rsidP="00E738AD">
            <w:pPr>
              <w:jc w:val="center"/>
              <w:rPr>
                <w:sz w:val="20"/>
                <w:szCs w:val="20"/>
              </w:rPr>
            </w:pPr>
            <w:r w:rsidRPr="00492391">
              <w:rPr>
                <w:sz w:val="20"/>
                <w:szCs w:val="20"/>
              </w:rPr>
              <w:t>“Practice and test for the best”</w:t>
            </w:r>
          </w:p>
          <w:p w14:paraId="3D220374" w14:textId="77777777" w:rsidR="00E738AD" w:rsidRPr="00492391" w:rsidRDefault="00E738AD" w:rsidP="00E738AD">
            <w:pPr>
              <w:jc w:val="center"/>
              <w:rPr>
                <w:sz w:val="20"/>
                <w:szCs w:val="20"/>
              </w:rPr>
            </w:pPr>
            <w:proofErr w:type="spellStart"/>
            <w:r>
              <w:rPr>
                <w:sz w:val="20"/>
                <w:szCs w:val="20"/>
              </w:rPr>
              <w:t>Classi</w:t>
            </w:r>
            <w:proofErr w:type="spellEnd"/>
            <w:r>
              <w:rPr>
                <w:sz w:val="20"/>
                <w:szCs w:val="20"/>
              </w:rPr>
              <w:t xml:space="preserve"> V</w:t>
            </w:r>
          </w:p>
        </w:tc>
        <w:tc>
          <w:tcPr>
            <w:tcW w:w="1405" w:type="dxa"/>
          </w:tcPr>
          <w:p w14:paraId="5CEB4EDB" w14:textId="77777777" w:rsidR="00E738AD" w:rsidRDefault="00E738AD" w:rsidP="00E738AD">
            <w:pPr>
              <w:rPr>
                <w:rFonts w:eastAsiaTheme="minorHAnsi"/>
                <w:sz w:val="20"/>
                <w:szCs w:val="20"/>
                <w:lang w:val="it-IT"/>
              </w:rPr>
            </w:pPr>
            <w:proofErr w:type="spellStart"/>
            <w:r w:rsidRPr="00492391">
              <w:rPr>
                <w:rFonts w:eastAsiaTheme="minorHAnsi"/>
                <w:sz w:val="20"/>
                <w:szCs w:val="20"/>
                <w:lang w:val="it-IT"/>
              </w:rPr>
              <w:t>Miglioramen</w:t>
            </w:r>
            <w:proofErr w:type="spellEnd"/>
            <w:r>
              <w:rPr>
                <w:rFonts w:eastAsiaTheme="minorHAnsi"/>
                <w:sz w:val="20"/>
                <w:szCs w:val="20"/>
                <w:lang w:val="it-IT"/>
              </w:rPr>
              <w:t>-</w:t>
            </w:r>
          </w:p>
          <w:p w14:paraId="4A3D1FF8" w14:textId="77777777" w:rsidR="00E738AD" w:rsidRDefault="00E738AD" w:rsidP="00E738AD">
            <w:pPr>
              <w:jc w:val="center"/>
              <w:rPr>
                <w:rFonts w:eastAsiaTheme="minorHAnsi"/>
                <w:sz w:val="20"/>
                <w:szCs w:val="20"/>
                <w:lang w:val="it-IT"/>
              </w:rPr>
            </w:pPr>
            <w:proofErr w:type="gramStart"/>
            <w:r w:rsidRPr="00492391">
              <w:rPr>
                <w:rFonts w:eastAsiaTheme="minorHAnsi"/>
                <w:sz w:val="20"/>
                <w:szCs w:val="20"/>
                <w:lang w:val="it-IT"/>
              </w:rPr>
              <w:t>to</w:t>
            </w:r>
            <w:proofErr w:type="gramEnd"/>
            <w:r w:rsidRPr="00492391">
              <w:rPr>
                <w:rFonts w:eastAsiaTheme="minorHAnsi"/>
                <w:sz w:val="20"/>
                <w:szCs w:val="20"/>
                <w:lang w:val="it-IT"/>
              </w:rPr>
              <w:t xml:space="preserve"> del livello di competenza </w:t>
            </w:r>
            <w:proofErr w:type="spellStart"/>
            <w:r>
              <w:rPr>
                <w:rFonts w:eastAsiaTheme="minorHAnsi"/>
                <w:sz w:val="20"/>
                <w:szCs w:val="20"/>
                <w:lang w:val="it-IT"/>
              </w:rPr>
              <w:t>listening</w:t>
            </w:r>
            <w:proofErr w:type="spellEnd"/>
            <w:r>
              <w:rPr>
                <w:rFonts w:eastAsiaTheme="minorHAnsi"/>
                <w:sz w:val="20"/>
                <w:szCs w:val="20"/>
                <w:lang w:val="it-IT"/>
              </w:rPr>
              <w:t xml:space="preserve"> </w:t>
            </w:r>
            <w:r w:rsidRPr="00492391">
              <w:rPr>
                <w:rFonts w:eastAsiaTheme="minorHAnsi"/>
                <w:sz w:val="20"/>
                <w:szCs w:val="20"/>
                <w:lang w:val="it-IT"/>
              </w:rPr>
              <w:t>inglese degli alunni</w:t>
            </w:r>
            <w:r>
              <w:rPr>
                <w:rFonts w:eastAsiaTheme="minorHAnsi"/>
                <w:sz w:val="20"/>
                <w:szCs w:val="20"/>
                <w:lang w:val="it-IT"/>
              </w:rPr>
              <w:t>;</w:t>
            </w:r>
            <w:r w:rsidRPr="00492391">
              <w:rPr>
                <w:lang w:val="it-IT"/>
              </w:rPr>
              <w:t xml:space="preserve"> </w:t>
            </w:r>
            <w:r w:rsidRPr="00492391">
              <w:rPr>
                <w:rFonts w:eastAsiaTheme="minorHAnsi"/>
                <w:sz w:val="20"/>
                <w:szCs w:val="20"/>
                <w:lang w:val="it-IT"/>
              </w:rPr>
              <w:t>Allineare i risultati ai benchmark di riferimento</w:t>
            </w:r>
          </w:p>
          <w:p w14:paraId="260042F7" w14:textId="77777777" w:rsidR="00E738AD" w:rsidRPr="00492391" w:rsidRDefault="00E738AD" w:rsidP="00E738AD">
            <w:pPr>
              <w:jc w:val="center"/>
              <w:rPr>
                <w:rFonts w:eastAsiaTheme="minorHAnsi"/>
                <w:sz w:val="20"/>
                <w:szCs w:val="20"/>
                <w:lang w:val="it-IT"/>
              </w:rPr>
            </w:pPr>
          </w:p>
        </w:tc>
        <w:tc>
          <w:tcPr>
            <w:tcW w:w="1511" w:type="dxa"/>
          </w:tcPr>
          <w:p w14:paraId="7315B759" w14:textId="77777777" w:rsidR="00E738AD" w:rsidRDefault="00E738AD" w:rsidP="00E738AD">
            <w:pPr>
              <w:widowControl/>
              <w:adjustRightInd w:val="0"/>
              <w:jc w:val="center"/>
              <w:rPr>
                <w:rFonts w:eastAsiaTheme="minorHAnsi"/>
                <w:sz w:val="20"/>
                <w:szCs w:val="20"/>
                <w:lang w:val="it-IT"/>
              </w:rPr>
            </w:pPr>
          </w:p>
          <w:p w14:paraId="2327C553" w14:textId="77777777" w:rsidR="00E738AD" w:rsidRPr="004A39EC" w:rsidRDefault="00E738AD" w:rsidP="00E738AD">
            <w:pPr>
              <w:widowControl/>
              <w:adjustRightInd w:val="0"/>
              <w:jc w:val="center"/>
              <w:rPr>
                <w:rFonts w:eastAsiaTheme="minorHAnsi"/>
                <w:sz w:val="20"/>
                <w:szCs w:val="20"/>
                <w:lang w:val="it-IT"/>
              </w:rPr>
            </w:pPr>
            <w:r w:rsidRPr="004A39EC">
              <w:rPr>
                <w:rFonts w:eastAsiaTheme="minorHAnsi"/>
                <w:sz w:val="20"/>
                <w:szCs w:val="20"/>
                <w:lang w:val="it-IT"/>
              </w:rPr>
              <w:t>Grado di coinvolgi-</w:t>
            </w:r>
          </w:p>
          <w:p w14:paraId="47C9BB85" w14:textId="77777777" w:rsidR="00E738AD" w:rsidRPr="00492391" w:rsidRDefault="00E738AD" w:rsidP="00E738AD">
            <w:pPr>
              <w:widowControl/>
              <w:adjustRightInd w:val="0"/>
              <w:jc w:val="center"/>
              <w:rPr>
                <w:rFonts w:eastAsiaTheme="minorHAnsi"/>
                <w:sz w:val="20"/>
                <w:szCs w:val="20"/>
                <w:lang w:val="it-IT"/>
              </w:rPr>
            </w:pPr>
            <w:proofErr w:type="gramStart"/>
            <w:r w:rsidRPr="004A39EC">
              <w:rPr>
                <w:rFonts w:eastAsiaTheme="minorHAnsi"/>
                <w:sz w:val="20"/>
                <w:szCs w:val="20"/>
                <w:lang w:val="it-IT"/>
              </w:rPr>
              <w:t>mento</w:t>
            </w:r>
            <w:proofErr w:type="gramEnd"/>
            <w:r w:rsidRPr="004A39EC">
              <w:rPr>
                <w:rFonts w:eastAsiaTheme="minorHAnsi"/>
                <w:sz w:val="20"/>
                <w:szCs w:val="20"/>
                <w:lang w:val="it-IT"/>
              </w:rPr>
              <w:t xml:space="preserve"> degli alunni</w:t>
            </w:r>
          </w:p>
        </w:tc>
        <w:tc>
          <w:tcPr>
            <w:tcW w:w="1326" w:type="dxa"/>
          </w:tcPr>
          <w:p w14:paraId="212BCA44" w14:textId="77777777" w:rsidR="00E738AD" w:rsidRDefault="00E738AD" w:rsidP="00E738AD">
            <w:pPr>
              <w:widowControl/>
              <w:adjustRightInd w:val="0"/>
              <w:jc w:val="center"/>
              <w:rPr>
                <w:rFonts w:eastAsiaTheme="minorHAnsi"/>
                <w:sz w:val="20"/>
                <w:szCs w:val="20"/>
                <w:lang w:val="it-IT"/>
              </w:rPr>
            </w:pPr>
          </w:p>
          <w:p w14:paraId="27FB4A3A" w14:textId="77777777" w:rsidR="00E738AD" w:rsidRPr="004A39EC" w:rsidRDefault="00E738AD" w:rsidP="00E738AD">
            <w:pPr>
              <w:widowControl/>
              <w:adjustRightInd w:val="0"/>
              <w:jc w:val="center"/>
              <w:rPr>
                <w:rFonts w:eastAsiaTheme="minorHAnsi"/>
                <w:sz w:val="20"/>
                <w:szCs w:val="20"/>
                <w:lang w:val="it-IT"/>
              </w:rPr>
            </w:pPr>
            <w:r w:rsidRPr="004A39EC">
              <w:rPr>
                <w:rFonts w:eastAsiaTheme="minorHAnsi"/>
                <w:sz w:val="20"/>
                <w:szCs w:val="20"/>
                <w:lang w:val="it-IT"/>
              </w:rPr>
              <w:t xml:space="preserve">Valutazione oggettiva delle </w:t>
            </w:r>
            <w:proofErr w:type="gramStart"/>
            <w:r w:rsidRPr="004A39EC">
              <w:rPr>
                <w:rFonts w:eastAsiaTheme="minorHAnsi"/>
                <w:sz w:val="20"/>
                <w:szCs w:val="20"/>
                <w:lang w:val="it-IT"/>
              </w:rPr>
              <w:t>prove ;</w:t>
            </w:r>
            <w:proofErr w:type="gramEnd"/>
          </w:p>
          <w:p w14:paraId="6E5B5D66" w14:textId="77777777" w:rsidR="00E738AD" w:rsidRPr="004A39EC" w:rsidRDefault="00E738AD" w:rsidP="00E738AD">
            <w:pPr>
              <w:widowControl/>
              <w:adjustRightInd w:val="0"/>
              <w:jc w:val="center"/>
              <w:rPr>
                <w:rFonts w:eastAsiaTheme="minorHAnsi"/>
                <w:sz w:val="20"/>
                <w:szCs w:val="20"/>
                <w:lang w:val="it-IT"/>
              </w:rPr>
            </w:pPr>
            <w:r w:rsidRPr="004A39EC">
              <w:rPr>
                <w:rFonts w:eastAsiaTheme="minorHAnsi"/>
                <w:sz w:val="20"/>
                <w:szCs w:val="20"/>
                <w:lang w:val="it-IT"/>
              </w:rPr>
              <w:t>Monitoraggio degli obiettivi raggiunti;</w:t>
            </w:r>
          </w:p>
          <w:p w14:paraId="421AF316" w14:textId="77777777" w:rsidR="00E738AD" w:rsidRPr="00492391" w:rsidRDefault="00E738AD" w:rsidP="00E738AD">
            <w:pPr>
              <w:widowControl/>
              <w:adjustRightInd w:val="0"/>
              <w:jc w:val="center"/>
              <w:rPr>
                <w:rFonts w:eastAsiaTheme="minorHAnsi"/>
                <w:sz w:val="20"/>
                <w:szCs w:val="20"/>
                <w:lang w:val="it-IT"/>
              </w:rPr>
            </w:pPr>
            <w:r w:rsidRPr="004A39EC">
              <w:rPr>
                <w:rFonts w:eastAsiaTheme="minorHAnsi"/>
                <w:sz w:val="20"/>
                <w:szCs w:val="20"/>
                <w:lang w:val="it-IT"/>
              </w:rPr>
              <w:t>Report docenti coinvolti</w:t>
            </w:r>
          </w:p>
        </w:tc>
        <w:tc>
          <w:tcPr>
            <w:tcW w:w="1418" w:type="dxa"/>
          </w:tcPr>
          <w:p w14:paraId="1EEC7586" w14:textId="77777777" w:rsidR="00E738AD" w:rsidRDefault="00E738AD" w:rsidP="00E738AD">
            <w:pPr>
              <w:rPr>
                <w:sz w:val="20"/>
                <w:szCs w:val="20"/>
                <w:lang w:val="it-IT"/>
              </w:rPr>
            </w:pPr>
          </w:p>
          <w:p w14:paraId="70656A0C" w14:textId="77777777" w:rsidR="00E738AD" w:rsidRPr="00492391" w:rsidRDefault="00E738AD" w:rsidP="00E738AD">
            <w:pPr>
              <w:rPr>
                <w:sz w:val="20"/>
                <w:szCs w:val="20"/>
                <w:lang w:val="it-IT"/>
              </w:rPr>
            </w:pPr>
            <w:r>
              <w:rPr>
                <w:sz w:val="20"/>
                <w:szCs w:val="20"/>
                <w:lang w:val="it-IT"/>
              </w:rPr>
              <w:t>Promuovere la competenza comunicativa in lingua inglese orientato verso scopi specifici, riconoscendo l’intenzione comunicativa</w:t>
            </w:r>
          </w:p>
        </w:tc>
        <w:tc>
          <w:tcPr>
            <w:tcW w:w="1134" w:type="dxa"/>
          </w:tcPr>
          <w:p w14:paraId="7DA23C6D" w14:textId="77777777" w:rsidR="00E738AD" w:rsidRDefault="00E738AD" w:rsidP="00E738AD">
            <w:pPr>
              <w:jc w:val="center"/>
              <w:rPr>
                <w:sz w:val="18"/>
                <w:lang w:val="it-IT"/>
              </w:rPr>
            </w:pPr>
          </w:p>
          <w:p w14:paraId="53F51B5B" w14:textId="77777777" w:rsidR="00E738AD" w:rsidRDefault="00E738AD" w:rsidP="00E738AD">
            <w:pPr>
              <w:jc w:val="center"/>
              <w:rPr>
                <w:sz w:val="18"/>
                <w:lang w:val="it-IT"/>
              </w:rPr>
            </w:pPr>
          </w:p>
          <w:p w14:paraId="7D275257" w14:textId="77777777" w:rsidR="00E738AD" w:rsidRDefault="00E738AD" w:rsidP="00E738AD">
            <w:pPr>
              <w:jc w:val="center"/>
              <w:rPr>
                <w:sz w:val="18"/>
                <w:lang w:val="it-IT"/>
              </w:rPr>
            </w:pPr>
            <w:r>
              <w:rPr>
                <w:sz w:val="18"/>
                <w:lang w:val="it-IT"/>
              </w:rPr>
              <w:t xml:space="preserve">Novembre </w:t>
            </w:r>
          </w:p>
          <w:p w14:paraId="688EBD1A" w14:textId="77777777" w:rsidR="00E738AD" w:rsidRDefault="00E738AD" w:rsidP="00E738AD">
            <w:pPr>
              <w:jc w:val="center"/>
              <w:rPr>
                <w:sz w:val="18"/>
                <w:lang w:val="it-IT"/>
              </w:rPr>
            </w:pPr>
            <w:r>
              <w:rPr>
                <w:sz w:val="18"/>
                <w:lang w:val="it-IT"/>
              </w:rPr>
              <w:t>2019</w:t>
            </w:r>
          </w:p>
          <w:p w14:paraId="46F9850F" w14:textId="77777777" w:rsidR="00E738AD" w:rsidRDefault="00E738AD" w:rsidP="00E738AD">
            <w:pPr>
              <w:jc w:val="center"/>
              <w:rPr>
                <w:sz w:val="18"/>
                <w:lang w:val="it-IT"/>
              </w:rPr>
            </w:pPr>
            <w:r>
              <w:rPr>
                <w:sz w:val="18"/>
                <w:lang w:val="it-IT"/>
              </w:rPr>
              <w:t>/</w:t>
            </w:r>
          </w:p>
          <w:p w14:paraId="6D725887" w14:textId="77777777" w:rsidR="00E738AD" w:rsidRDefault="00E738AD" w:rsidP="00E738AD">
            <w:pPr>
              <w:jc w:val="center"/>
              <w:rPr>
                <w:sz w:val="18"/>
                <w:lang w:val="it-IT"/>
              </w:rPr>
            </w:pPr>
            <w:r>
              <w:rPr>
                <w:sz w:val="18"/>
                <w:lang w:val="it-IT"/>
              </w:rPr>
              <w:t>Marzo</w:t>
            </w:r>
          </w:p>
          <w:p w14:paraId="56BB2934" w14:textId="77777777" w:rsidR="00E738AD" w:rsidRPr="00492391" w:rsidRDefault="00E738AD" w:rsidP="00E738AD">
            <w:pPr>
              <w:jc w:val="center"/>
              <w:rPr>
                <w:sz w:val="18"/>
                <w:lang w:val="it-IT"/>
              </w:rPr>
            </w:pPr>
            <w:r>
              <w:rPr>
                <w:sz w:val="18"/>
                <w:lang w:val="it-IT"/>
              </w:rPr>
              <w:t>2020</w:t>
            </w:r>
          </w:p>
        </w:tc>
      </w:tr>
      <w:tr w:rsidR="00E738AD" w:rsidRPr="00B25937" w14:paraId="3F352FD1" w14:textId="77777777" w:rsidTr="00E738AD">
        <w:trPr>
          <w:gridAfter w:val="1"/>
          <w:wAfter w:w="1367" w:type="dxa"/>
          <w:trHeight w:val="70"/>
        </w:trPr>
        <w:tc>
          <w:tcPr>
            <w:tcW w:w="1557" w:type="dxa"/>
          </w:tcPr>
          <w:p w14:paraId="61CDBEDC" w14:textId="77777777" w:rsidR="00E738AD" w:rsidRPr="00B25937" w:rsidRDefault="00E738AD" w:rsidP="00E738AD">
            <w:pPr>
              <w:jc w:val="center"/>
              <w:rPr>
                <w:b/>
                <w:bCs/>
                <w:sz w:val="20"/>
                <w:szCs w:val="20"/>
                <w:lang w:val="it-IT"/>
              </w:rPr>
            </w:pPr>
            <w:r w:rsidRPr="00B25937">
              <w:rPr>
                <w:b/>
                <w:bCs/>
                <w:sz w:val="20"/>
                <w:szCs w:val="20"/>
                <w:lang w:val="it-IT"/>
              </w:rPr>
              <w:t>Sviluppo e valorizza-</w:t>
            </w:r>
          </w:p>
          <w:p w14:paraId="1BD7BE38" w14:textId="77777777" w:rsidR="00E738AD" w:rsidRDefault="00E738AD" w:rsidP="00E738AD">
            <w:pPr>
              <w:jc w:val="center"/>
              <w:rPr>
                <w:b/>
                <w:bCs/>
                <w:sz w:val="20"/>
                <w:szCs w:val="20"/>
                <w:lang w:val="it-IT"/>
              </w:rPr>
            </w:pPr>
            <w:proofErr w:type="gramStart"/>
            <w:r w:rsidRPr="00B25937">
              <w:rPr>
                <w:b/>
                <w:bCs/>
                <w:sz w:val="20"/>
                <w:szCs w:val="20"/>
                <w:lang w:val="it-IT"/>
              </w:rPr>
              <w:t>zione</w:t>
            </w:r>
            <w:proofErr w:type="gramEnd"/>
            <w:r w:rsidRPr="00B25937">
              <w:rPr>
                <w:b/>
                <w:bCs/>
                <w:sz w:val="20"/>
                <w:szCs w:val="20"/>
                <w:lang w:val="it-IT"/>
              </w:rPr>
              <w:t xml:space="preserve"> delle risorse umane</w:t>
            </w:r>
          </w:p>
          <w:p w14:paraId="7D873DCE" w14:textId="77777777" w:rsidR="00E738AD" w:rsidRDefault="00E738AD" w:rsidP="00E738AD">
            <w:pPr>
              <w:jc w:val="center"/>
              <w:rPr>
                <w:b/>
                <w:bCs/>
                <w:sz w:val="20"/>
                <w:szCs w:val="20"/>
                <w:lang w:val="it-IT"/>
              </w:rPr>
            </w:pPr>
          </w:p>
          <w:p w14:paraId="6661A409" w14:textId="77777777" w:rsidR="00E738AD" w:rsidRDefault="00E738AD" w:rsidP="00E738AD">
            <w:pPr>
              <w:jc w:val="center"/>
              <w:rPr>
                <w:b/>
                <w:bCs/>
                <w:sz w:val="20"/>
                <w:szCs w:val="20"/>
                <w:lang w:val="it-IT"/>
              </w:rPr>
            </w:pPr>
          </w:p>
          <w:p w14:paraId="64BC32F7" w14:textId="77777777" w:rsidR="00E738AD" w:rsidRDefault="00E738AD" w:rsidP="00E738AD">
            <w:pPr>
              <w:jc w:val="center"/>
              <w:rPr>
                <w:b/>
                <w:bCs/>
                <w:sz w:val="20"/>
                <w:szCs w:val="20"/>
                <w:lang w:val="it-IT"/>
              </w:rPr>
            </w:pPr>
          </w:p>
          <w:p w14:paraId="3B2E0D07" w14:textId="77777777" w:rsidR="00E738AD" w:rsidRDefault="00E738AD" w:rsidP="00E738AD">
            <w:pPr>
              <w:jc w:val="center"/>
              <w:rPr>
                <w:b/>
                <w:bCs/>
                <w:sz w:val="20"/>
                <w:szCs w:val="20"/>
                <w:lang w:val="it-IT"/>
              </w:rPr>
            </w:pPr>
          </w:p>
          <w:p w14:paraId="29CDDB9C" w14:textId="77777777" w:rsidR="00E738AD" w:rsidRDefault="00E738AD" w:rsidP="00E738AD">
            <w:pPr>
              <w:jc w:val="center"/>
              <w:rPr>
                <w:b/>
                <w:bCs/>
                <w:sz w:val="20"/>
                <w:szCs w:val="20"/>
                <w:lang w:val="it-IT"/>
              </w:rPr>
            </w:pPr>
          </w:p>
          <w:p w14:paraId="0904C5F9" w14:textId="77777777" w:rsidR="00E738AD" w:rsidRDefault="00E738AD" w:rsidP="00E738AD">
            <w:pPr>
              <w:jc w:val="center"/>
              <w:rPr>
                <w:b/>
                <w:bCs/>
                <w:sz w:val="20"/>
                <w:szCs w:val="20"/>
                <w:lang w:val="it-IT"/>
              </w:rPr>
            </w:pPr>
          </w:p>
          <w:p w14:paraId="00254DAB" w14:textId="77777777" w:rsidR="00E738AD" w:rsidRDefault="00E738AD" w:rsidP="00E738AD">
            <w:pPr>
              <w:jc w:val="center"/>
              <w:rPr>
                <w:b/>
                <w:bCs/>
                <w:sz w:val="20"/>
                <w:szCs w:val="20"/>
                <w:lang w:val="it-IT"/>
              </w:rPr>
            </w:pPr>
          </w:p>
          <w:p w14:paraId="449B0333" w14:textId="77777777" w:rsidR="00E738AD" w:rsidRDefault="00E738AD" w:rsidP="00E738AD">
            <w:pPr>
              <w:jc w:val="center"/>
              <w:rPr>
                <w:b/>
                <w:bCs/>
                <w:sz w:val="20"/>
                <w:szCs w:val="20"/>
                <w:lang w:val="it-IT"/>
              </w:rPr>
            </w:pPr>
          </w:p>
          <w:p w14:paraId="0A606F7A" w14:textId="77777777" w:rsidR="00E738AD" w:rsidRDefault="00E738AD" w:rsidP="00E738AD">
            <w:pPr>
              <w:jc w:val="center"/>
              <w:rPr>
                <w:b/>
                <w:bCs/>
                <w:sz w:val="20"/>
                <w:szCs w:val="20"/>
                <w:lang w:val="it-IT"/>
              </w:rPr>
            </w:pPr>
          </w:p>
          <w:p w14:paraId="36F6FE2E" w14:textId="77777777" w:rsidR="00E738AD" w:rsidRDefault="00E738AD" w:rsidP="00E738AD">
            <w:pPr>
              <w:jc w:val="center"/>
              <w:rPr>
                <w:b/>
                <w:bCs/>
                <w:sz w:val="20"/>
                <w:szCs w:val="20"/>
                <w:lang w:val="it-IT"/>
              </w:rPr>
            </w:pPr>
          </w:p>
          <w:p w14:paraId="60E47EB0" w14:textId="77777777" w:rsidR="00E738AD" w:rsidRDefault="00E738AD" w:rsidP="00E738AD">
            <w:pPr>
              <w:jc w:val="center"/>
              <w:rPr>
                <w:b/>
                <w:bCs/>
                <w:sz w:val="20"/>
                <w:szCs w:val="20"/>
                <w:lang w:val="it-IT"/>
              </w:rPr>
            </w:pPr>
          </w:p>
          <w:p w14:paraId="2D1FE28D" w14:textId="3C81F6C4" w:rsidR="00E738AD" w:rsidRPr="0069321D" w:rsidRDefault="00E738AD" w:rsidP="00E738AD">
            <w:pPr>
              <w:jc w:val="center"/>
              <w:rPr>
                <w:b/>
                <w:bCs/>
                <w:sz w:val="20"/>
                <w:szCs w:val="20"/>
                <w:lang w:val="it-IT"/>
              </w:rPr>
            </w:pPr>
          </w:p>
        </w:tc>
        <w:tc>
          <w:tcPr>
            <w:tcW w:w="1559" w:type="dxa"/>
          </w:tcPr>
          <w:p w14:paraId="3B4312E4" w14:textId="77777777" w:rsidR="00E738AD" w:rsidRDefault="00E738AD" w:rsidP="00E738AD">
            <w:pPr>
              <w:jc w:val="center"/>
              <w:rPr>
                <w:sz w:val="20"/>
                <w:szCs w:val="20"/>
                <w:lang w:val="it-IT"/>
              </w:rPr>
            </w:pPr>
          </w:p>
          <w:p w14:paraId="17387C3D" w14:textId="77777777" w:rsidR="00E738AD" w:rsidRDefault="00E738AD" w:rsidP="00E738AD">
            <w:pPr>
              <w:jc w:val="center"/>
              <w:rPr>
                <w:sz w:val="20"/>
                <w:szCs w:val="20"/>
                <w:lang w:val="it-IT"/>
              </w:rPr>
            </w:pPr>
          </w:p>
          <w:p w14:paraId="6D02E79B" w14:textId="77777777" w:rsidR="00E738AD" w:rsidRPr="0069321D" w:rsidRDefault="00E738AD" w:rsidP="00E738AD">
            <w:pPr>
              <w:jc w:val="center"/>
              <w:rPr>
                <w:sz w:val="20"/>
                <w:szCs w:val="20"/>
                <w:lang w:val="it-IT"/>
              </w:rPr>
            </w:pPr>
            <w:r w:rsidRPr="00B25937">
              <w:rPr>
                <w:sz w:val="20"/>
                <w:szCs w:val="20"/>
                <w:lang w:val="it-IT"/>
              </w:rPr>
              <w:t>Definire e approvare a livello di Dipartimento attività di valorizzazione e promozione di alunni eccellenti</w:t>
            </w:r>
          </w:p>
        </w:tc>
        <w:tc>
          <w:tcPr>
            <w:tcW w:w="1714" w:type="dxa"/>
          </w:tcPr>
          <w:p w14:paraId="237C0F09" w14:textId="77777777" w:rsidR="00E738AD" w:rsidRDefault="00E738AD" w:rsidP="00E738AD">
            <w:pPr>
              <w:jc w:val="center"/>
              <w:rPr>
                <w:sz w:val="20"/>
                <w:szCs w:val="20"/>
                <w:lang w:val="it-IT"/>
              </w:rPr>
            </w:pPr>
          </w:p>
          <w:p w14:paraId="69598B22" w14:textId="77777777" w:rsidR="00E738AD" w:rsidRDefault="00E738AD" w:rsidP="00E738AD">
            <w:pPr>
              <w:jc w:val="center"/>
              <w:rPr>
                <w:sz w:val="20"/>
                <w:szCs w:val="20"/>
                <w:lang w:val="it-IT"/>
              </w:rPr>
            </w:pPr>
          </w:p>
          <w:p w14:paraId="2B3B8067" w14:textId="77777777" w:rsidR="00E738AD" w:rsidRDefault="00E738AD" w:rsidP="00E738AD">
            <w:pPr>
              <w:jc w:val="center"/>
              <w:rPr>
                <w:sz w:val="20"/>
                <w:szCs w:val="20"/>
                <w:lang w:val="it-IT"/>
              </w:rPr>
            </w:pPr>
            <w:r>
              <w:rPr>
                <w:sz w:val="20"/>
                <w:szCs w:val="20"/>
                <w:lang w:val="it-IT"/>
              </w:rPr>
              <w:t>PROGETTO:</w:t>
            </w:r>
          </w:p>
          <w:p w14:paraId="24B9BC39" w14:textId="77777777" w:rsidR="00E738AD" w:rsidRDefault="00E738AD" w:rsidP="00E738AD">
            <w:pPr>
              <w:jc w:val="center"/>
              <w:rPr>
                <w:sz w:val="20"/>
                <w:szCs w:val="20"/>
                <w:lang w:val="it-IT"/>
              </w:rPr>
            </w:pPr>
          </w:p>
          <w:p w14:paraId="04769128" w14:textId="77777777" w:rsidR="00E738AD" w:rsidRDefault="00E738AD" w:rsidP="00E738AD">
            <w:pPr>
              <w:jc w:val="center"/>
              <w:rPr>
                <w:sz w:val="18"/>
                <w:szCs w:val="18"/>
                <w:lang w:val="it-IT"/>
              </w:rPr>
            </w:pPr>
            <w:r w:rsidRPr="00FC26AA">
              <w:rPr>
                <w:sz w:val="18"/>
                <w:szCs w:val="18"/>
                <w:lang w:val="it-IT"/>
              </w:rPr>
              <w:t>GIOCHI SPORTIVI</w:t>
            </w:r>
          </w:p>
          <w:p w14:paraId="53AB52B8" w14:textId="77777777" w:rsidR="00E738AD" w:rsidRPr="00FC26AA" w:rsidRDefault="00E738AD" w:rsidP="00E738AD">
            <w:pPr>
              <w:jc w:val="center"/>
              <w:rPr>
                <w:sz w:val="18"/>
                <w:szCs w:val="18"/>
                <w:lang w:val="it-IT"/>
              </w:rPr>
            </w:pPr>
          </w:p>
          <w:p w14:paraId="6E91369B" w14:textId="77777777" w:rsidR="00E738AD" w:rsidRPr="00FC26AA" w:rsidRDefault="00E738AD" w:rsidP="00E738AD">
            <w:pPr>
              <w:jc w:val="center"/>
              <w:rPr>
                <w:sz w:val="20"/>
                <w:szCs w:val="20"/>
                <w:lang w:val="it-IT"/>
              </w:rPr>
            </w:pPr>
            <w:r w:rsidRPr="00FC26AA">
              <w:rPr>
                <w:sz w:val="18"/>
                <w:szCs w:val="18"/>
                <w:lang w:val="it-IT"/>
              </w:rPr>
              <w:t>STUDENTESCHI</w:t>
            </w:r>
            <w:r w:rsidRPr="00FC26AA">
              <w:rPr>
                <w:sz w:val="20"/>
                <w:szCs w:val="20"/>
                <w:lang w:val="it-IT"/>
              </w:rPr>
              <w:t xml:space="preserve"> </w:t>
            </w:r>
          </w:p>
          <w:p w14:paraId="5A382BD2" w14:textId="77777777" w:rsidR="00E738AD" w:rsidRDefault="00E738AD" w:rsidP="008A2FEE">
            <w:pPr>
              <w:jc w:val="center"/>
              <w:rPr>
                <w:sz w:val="20"/>
                <w:szCs w:val="20"/>
                <w:lang w:val="it-IT"/>
              </w:rPr>
            </w:pPr>
            <w:r w:rsidRPr="00B90973">
              <w:rPr>
                <w:sz w:val="20"/>
                <w:szCs w:val="20"/>
                <w:lang w:val="it-IT"/>
              </w:rPr>
              <w:t xml:space="preserve"> (CONI)</w:t>
            </w:r>
          </w:p>
          <w:p w14:paraId="37F60F66" w14:textId="77777777" w:rsidR="008A2FEE" w:rsidRDefault="008A2FEE" w:rsidP="008A2FEE">
            <w:pPr>
              <w:jc w:val="center"/>
              <w:rPr>
                <w:sz w:val="20"/>
                <w:szCs w:val="20"/>
                <w:lang w:val="it-IT"/>
              </w:rPr>
            </w:pPr>
          </w:p>
          <w:p w14:paraId="75B99C69" w14:textId="77777777" w:rsidR="008A2FEE" w:rsidRDefault="008A2FEE" w:rsidP="008A2FEE">
            <w:pPr>
              <w:jc w:val="center"/>
              <w:rPr>
                <w:sz w:val="20"/>
                <w:szCs w:val="20"/>
                <w:lang w:val="it-IT"/>
              </w:rPr>
            </w:pPr>
          </w:p>
          <w:p w14:paraId="6CB2589C" w14:textId="77777777" w:rsidR="008A2FEE" w:rsidRDefault="008A2FEE" w:rsidP="008A2FEE">
            <w:pPr>
              <w:jc w:val="center"/>
              <w:rPr>
                <w:sz w:val="20"/>
                <w:szCs w:val="20"/>
                <w:lang w:val="it-IT"/>
              </w:rPr>
            </w:pPr>
          </w:p>
          <w:p w14:paraId="10FE4B3E" w14:textId="77777777" w:rsidR="008A2FEE" w:rsidRDefault="008A2FEE" w:rsidP="008A2FEE">
            <w:pPr>
              <w:jc w:val="center"/>
              <w:rPr>
                <w:sz w:val="20"/>
                <w:szCs w:val="20"/>
                <w:lang w:val="it-IT"/>
              </w:rPr>
            </w:pPr>
          </w:p>
          <w:p w14:paraId="069932AA" w14:textId="77777777" w:rsidR="008A2FEE" w:rsidRDefault="008A2FEE" w:rsidP="008A2FEE">
            <w:pPr>
              <w:jc w:val="center"/>
              <w:rPr>
                <w:sz w:val="20"/>
                <w:szCs w:val="20"/>
                <w:lang w:val="it-IT"/>
              </w:rPr>
            </w:pPr>
          </w:p>
          <w:p w14:paraId="3E394C85" w14:textId="77777777" w:rsidR="008A2FEE" w:rsidRDefault="008A2FEE" w:rsidP="008A2FEE">
            <w:pPr>
              <w:jc w:val="center"/>
              <w:rPr>
                <w:sz w:val="20"/>
                <w:szCs w:val="20"/>
                <w:lang w:val="it-IT"/>
              </w:rPr>
            </w:pPr>
          </w:p>
          <w:p w14:paraId="37395CF7" w14:textId="77777777" w:rsidR="008A2FEE" w:rsidRDefault="008A2FEE" w:rsidP="008A2FEE">
            <w:pPr>
              <w:jc w:val="center"/>
              <w:rPr>
                <w:sz w:val="20"/>
                <w:szCs w:val="20"/>
                <w:lang w:val="it-IT"/>
              </w:rPr>
            </w:pPr>
          </w:p>
          <w:p w14:paraId="2EB0309F" w14:textId="77777777" w:rsidR="008A2FEE" w:rsidRDefault="008A2FEE" w:rsidP="008A2FEE">
            <w:pPr>
              <w:jc w:val="center"/>
              <w:rPr>
                <w:sz w:val="20"/>
                <w:szCs w:val="20"/>
                <w:lang w:val="it-IT"/>
              </w:rPr>
            </w:pPr>
          </w:p>
          <w:p w14:paraId="384602C7" w14:textId="77777777" w:rsidR="008A2FEE" w:rsidRDefault="008A2FEE" w:rsidP="008A2FEE">
            <w:pPr>
              <w:jc w:val="center"/>
              <w:rPr>
                <w:sz w:val="20"/>
                <w:szCs w:val="20"/>
                <w:lang w:val="it-IT"/>
              </w:rPr>
            </w:pPr>
          </w:p>
          <w:p w14:paraId="70E55CEA" w14:textId="77777777" w:rsidR="008A2FEE" w:rsidRDefault="008A2FEE" w:rsidP="008A2FEE">
            <w:pPr>
              <w:jc w:val="center"/>
              <w:rPr>
                <w:sz w:val="20"/>
                <w:szCs w:val="20"/>
                <w:lang w:val="it-IT"/>
              </w:rPr>
            </w:pPr>
          </w:p>
          <w:p w14:paraId="208B05CF" w14:textId="77777777" w:rsidR="008A2FEE" w:rsidRDefault="008A2FEE" w:rsidP="008A2FEE">
            <w:pPr>
              <w:rPr>
                <w:sz w:val="20"/>
                <w:szCs w:val="20"/>
                <w:lang w:val="it-IT"/>
              </w:rPr>
            </w:pPr>
          </w:p>
          <w:p w14:paraId="53E8C960" w14:textId="19D2E832" w:rsidR="008A2FEE" w:rsidRPr="00153511" w:rsidRDefault="008A2FEE" w:rsidP="008A2FEE">
            <w:pPr>
              <w:rPr>
                <w:sz w:val="20"/>
                <w:szCs w:val="20"/>
                <w:lang w:val="it-IT"/>
              </w:rPr>
            </w:pPr>
          </w:p>
        </w:tc>
        <w:tc>
          <w:tcPr>
            <w:tcW w:w="1405" w:type="dxa"/>
          </w:tcPr>
          <w:p w14:paraId="24824576" w14:textId="77777777" w:rsidR="00E738AD" w:rsidRDefault="00E738AD" w:rsidP="00E738AD">
            <w:pPr>
              <w:widowControl/>
              <w:adjustRightInd w:val="0"/>
              <w:rPr>
                <w:rFonts w:eastAsia="TimesNewRoman"/>
                <w:color w:val="00000A"/>
                <w:sz w:val="20"/>
                <w:szCs w:val="20"/>
                <w:lang w:val="it-IT"/>
              </w:rPr>
            </w:pPr>
          </w:p>
          <w:p w14:paraId="34AF94B0" w14:textId="77777777" w:rsidR="00E738AD" w:rsidRDefault="00E738AD" w:rsidP="00E738AD">
            <w:pPr>
              <w:widowControl/>
              <w:adjustRightInd w:val="0"/>
              <w:rPr>
                <w:rFonts w:eastAsia="TimesNewRoman"/>
                <w:color w:val="00000A"/>
                <w:sz w:val="20"/>
                <w:szCs w:val="20"/>
                <w:lang w:val="it-IT"/>
              </w:rPr>
            </w:pPr>
          </w:p>
          <w:p w14:paraId="4EE7EF17" w14:textId="77777777" w:rsidR="00E738AD" w:rsidRDefault="00E738AD" w:rsidP="00E738AD">
            <w:pPr>
              <w:widowControl/>
              <w:adjustRightInd w:val="0"/>
              <w:jc w:val="center"/>
              <w:rPr>
                <w:rFonts w:eastAsia="TimesNewRoman"/>
                <w:color w:val="00000A"/>
                <w:sz w:val="20"/>
                <w:szCs w:val="20"/>
                <w:lang w:val="it-IT"/>
              </w:rPr>
            </w:pPr>
          </w:p>
          <w:p w14:paraId="32CC2650" w14:textId="77777777" w:rsidR="00E738AD" w:rsidRPr="00C711CB" w:rsidRDefault="00E738AD" w:rsidP="00E738AD">
            <w:pPr>
              <w:widowControl/>
              <w:adjustRightInd w:val="0"/>
              <w:jc w:val="center"/>
              <w:rPr>
                <w:rFonts w:eastAsia="TimesNewRoman"/>
                <w:color w:val="00000A"/>
                <w:sz w:val="20"/>
                <w:szCs w:val="20"/>
                <w:lang w:val="it-IT"/>
              </w:rPr>
            </w:pPr>
            <w:r w:rsidRPr="00C711CB">
              <w:rPr>
                <w:rFonts w:eastAsia="TimesNewRoman"/>
                <w:color w:val="00000A"/>
                <w:sz w:val="20"/>
                <w:szCs w:val="20"/>
                <w:lang w:val="it-IT"/>
              </w:rPr>
              <w:t>Ampliamento</w:t>
            </w:r>
          </w:p>
          <w:p w14:paraId="5CE6A68C" w14:textId="77777777" w:rsidR="00E738AD" w:rsidRPr="00C711CB" w:rsidRDefault="00E738AD" w:rsidP="00E738AD">
            <w:pPr>
              <w:widowControl/>
              <w:adjustRightInd w:val="0"/>
              <w:jc w:val="center"/>
              <w:rPr>
                <w:rFonts w:eastAsia="TimesNewRoman"/>
                <w:color w:val="00000A"/>
                <w:sz w:val="20"/>
                <w:szCs w:val="20"/>
                <w:lang w:val="it-IT"/>
              </w:rPr>
            </w:pPr>
            <w:proofErr w:type="gramStart"/>
            <w:r w:rsidRPr="00C711CB">
              <w:rPr>
                <w:rFonts w:eastAsia="TimesNewRoman"/>
                <w:color w:val="00000A"/>
                <w:sz w:val="20"/>
                <w:szCs w:val="20"/>
                <w:lang w:val="it-IT"/>
              </w:rPr>
              <w:t>della</w:t>
            </w:r>
            <w:proofErr w:type="gramEnd"/>
            <w:r w:rsidRPr="00C711CB">
              <w:rPr>
                <w:rFonts w:eastAsia="TimesNewRoman"/>
                <w:color w:val="00000A"/>
                <w:sz w:val="20"/>
                <w:szCs w:val="20"/>
                <w:lang w:val="it-IT"/>
              </w:rPr>
              <w:t xml:space="preserve"> scelta</w:t>
            </w:r>
          </w:p>
          <w:p w14:paraId="179040BF" w14:textId="77777777" w:rsidR="00E738AD" w:rsidRPr="00C711CB" w:rsidRDefault="00E738AD" w:rsidP="00E738AD">
            <w:pPr>
              <w:widowControl/>
              <w:adjustRightInd w:val="0"/>
              <w:jc w:val="center"/>
              <w:rPr>
                <w:rFonts w:eastAsia="TimesNewRoman"/>
                <w:color w:val="00000A"/>
                <w:sz w:val="20"/>
                <w:szCs w:val="20"/>
                <w:lang w:val="it-IT"/>
              </w:rPr>
            </w:pPr>
            <w:proofErr w:type="gramStart"/>
            <w:r w:rsidRPr="00C711CB">
              <w:rPr>
                <w:rFonts w:eastAsia="TimesNewRoman"/>
                <w:color w:val="00000A"/>
                <w:sz w:val="20"/>
                <w:szCs w:val="20"/>
                <w:lang w:val="it-IT"/>
              </w:rPr>
              <w:t>formativa</w:t>
            </w:r>
            <w:proofErr w:type="gramEnd"/>
            <w:r w:rsidRPr="00C711CB">
              <w:rPr>
                <w:rFonts w:eastAsia="TimesNewRoman"/>
                <w:color w:val="00000A"/>
                <w:sz w:val="20"/>
                <w:szCs w:val="20"/>
                <w:lang w:val="it-IT"/>
              </w:rPr>
              <w:t xml:space="preserve"> ed</w:t>
            </w:r>
          </w:p>
          <w:p w14:paraId="1410AAD8" w14:textId="77777777" w:rsidR="00E738AD" w:rsidRPr="00C711CB" w:rsidRDefault="00E738AD" w:rsidP="00E738AD">
            <w:pPr>
              <w:widowControl/>
              <w:adjustRightInd w:val="0"/>
              <w:jc w:val="center"/>
              <w:rPr>
                <w:rFonts w:eastAsia="TimesNewRoman"/>
                <w:color w:val="00000A"/>
                <w:sz w:val="20"/>
                <w:szCs w:val="20"/>
                <w:lang w:val="it-IT"/>
              </w:rPr>
            </w:pPr>
            <w:proofErr w:type="gramStart"/>
            <w:r w:rsidRPr="00C711CB">
              <w:rPr>
                <w:rFonts w:eastAsia="TimesNewRoman"/>
                <w:color w:val="00000A"/>
                <w:sz w:val="20"/>
                <w:szCs w:val="20"/>
                <w:lang w:val="it-IT"/>
              </w:rPr>
              <w:t>euristica</w:t>
            </w:r>
            <w:proofErr w:type="gramEnd"/>
            <w:r w:rsidRPr="00C711CB">
              <w:rPr>
                <w:rFonts w:eastAsia="TimesNewRoman"/>
                <w:color w:val="00000A"/>
                <w:sz w:val="20"/>
                <w:szCs w:val="20"/>
                <w:lang w:val="it-IT"/>
              </w:rPr>
              <w:t xml:space="preserve"> dello</w:t>
            </w:r>
          </w:p>
          <w:p w14:paraId="5E76D092" w14:textId="77777777" w:rsidR="00E738AD" w:rsidRPr="003F53CE" w:rsidRDefault="00E738AD" w:rsidP="00E738AD">
            <w:pPr>
              <w:jc w:val="center"/>
              <w:rPr>
                <w:sz w:val="18"/>
                <w:lang w:val="it-IT"/>
              </w:rPr>
            </w:pPr>
            <w:proofErr w:type="gramStart"/>
            <w:r>
              <w:rPr>
                <w:rFonts w:eastAsia="TimesNewRoman"/>
                <w:color w:val="00000A"/>
                <w:sz w:val="20"/>
                <w:szCs w:val="20"/>
                <w:lang w:val="it-IT"/>
              </w:rPr>
              <w:t>studente</w:t>
            </w:r>
            <w:proofErr w:type="gramEnd"/>
          </w:p>
        </w:tc>
        <w:tc>
          <w:tcPr>
            <w:tcW w:w="1511" w:type="dxa"/>
          </w:tcPr>
          <w:p w14:paraId="0F2C6269" w14:textId="77777777" w:rsidR="00E738AD" w:rsidRDefault="00E738AD" w:rsidP="00E738AD">
            <w:pPr>
              <w:rPr>
                <w:sz w:val="18"/>
                <w:lang w:val="it-IT"/>
              </w:rPr>
            </w:pPr>
          </w:p>
          <w:p w14:paraId="34C802CE" w14:textId="77777777" w:rsidR="00E738AD" w:rsidRDefault="00E738AD" w:rsidP="00E738AD">
            <w:pPr>
              <w:rPr>
                <w:sz w:val="18"/>
                <w:lang w:val="it-IT"/>
              </w:rPr>
            </w:pPr>
          </w:p>
          <w:p w14:paraId="78205633" w14:textId="77777777" w:rsidR="00E738AD" w:rsidRDefault="00E738AD" w:rsidP="00E738AD">
            <w:pPr>
              <w:jc w:val="center"/>
              <w:rPr>
                <w:sz w:val="18"/>
                <w:lang w:val="it-IT"/>
              </w:rPr>
            </w:pPr>
            <w:r>
              <w:rPr>
                <w:sz w:val="18"/>
                <w:lang w:val="it-IT"/>
              </w:rPr>
              <w:t>Risultati e</w:t>
            </w:r>
          </w:p>
          <w:p w14:paraId="0B97D9AB" w14:textId="77777777" w:rsidR="00E738AD" w:rsidRPr="00C711CB" w:rsidRDefault="00E738AD" w:rsidP="00E738AD">
            <w:pPr>
              <w:widowControl/>
              <w:adjustRightInd w:val="0"/>
              <w:jc w:val="center"/>
              <w:rPr>
                <w:rFonts w:eastAsia="TimesNewRoman"/>
                <w:color w:val="00000A"/>
                <w:sz w:val="20"/>
                <w:szCs w:val="20"/>
                <w:lang w:val="it-IT"/>
              </w:rPr>
            </w:pPr>
            <w:proofErr w:type="gramStart"/>
            <w:r>
              <w:rPr>
                <w:rFonts w:eastAsia="TimesNewRoman"/>
                <w:color w:val="00000A"/>
                <w:sz w:val="20"/>
                <w:szCs w:val="20"/>
                <w:lang w:val="it-IT"/>
              </w:rPr>
              <w:t>c</w:t>
            </w:r>
            <w:r w:rsidRPr="00C711CB">
              <w:rPr>
                <w:rFonts w:eastAsia="TimesNewRoman"/>
                <w:color w:val="00000A"/>
                <w:sz w:val="20"/>
                <w:szCs w:val="20"/>
                <w:lang w:val="it-IT"/>
              </w:rPr>
              <w:t>ompetenze</w:t>
            </w:r>
            <w:proofErr w:type="gramEnd"/>
          </w:p>
          <w:p w14:paraId="5B862167" w14:textId="77777777" w:rsidR="00E738AD" w:rsidRPr="00C711CB" w:rsidRDefault="00E738AD" w:rsidP="00E738AD">
            <w:pPr>
              <w:widowControl/>
              <w:adjustRightInd w:val="0"/>
              <w:jc w:val="center"/>
              <w:rPr>
                <w:rFonts w:eastAsia="TimesNewRoman"/>
                <w:color w:val="00000A"/>
                <w:sz w:val="20"/>
                <w:szCs w:val="20"/>
                <w:lang w:val="it-IT"/>
              </w:rPr>
            </w:pPr>
            <w:proofErr w:type="gramStart"/>
            <w:r w:rsidRPr="00C711CB">
              <w:rPr>
                <w:rFonts w:eastAsia="TimesNewRoman"/>
                <w:color w:val="00000A"/>
                <w:sz w:val="20"/>
                <w:szCs w:val="20"/>
                <w:lang w:val="it-IT"/>
              </w:rPr>
              <w:t>raggiunte</w:t>
            </w:r>
            <w:proofErr w:type="gramEnd"/>
            <w:r w:rsidRPr="00C711CB">
              <w:rPr>
                <w:rFonts w:eastAsia="TimesNewRoman"/>
                <w:color w:val="00000A"/>
                <w:sz w:val="20"/>
                <w:szCs w:val="20"/>
                <w:lang w:val="it-IT"/>
              </w:rPr>
              <w:t xml:space="preserve"> con</w:t>
            </w:r>
          </w:p>
          <w:p w14:paraId="43BC53AB" w14:textId="77777777" w:rsidR="00E738AD" w:rsidRPr="00C711CB" w:rsidRDefault="00E738AD" w:rsidP="00E738AD">
            <w:pPr>
              <w:widowControl/>
              <w:adjustRightInd w:val="0"/>
              <w:jc w:val="center"/>
              <w:rPr>
                <w:rFonts w:eastAsia="TimesNewRoman"/>
                <w:color w:val="00000A"/>
                <w:sz w:val="20"/>
                <w:szCs w:val="20"/>
                <w:lang w:val="it-IT"/>
              </w:rPr>
            </w:pPr>
            <w:proofErr w:type="gramStart"/>
            <w:r w:rsidRPr="00C711CB">
              <w:rPr>
                <w:rFonts w:eastAsia="TimesNewRoman"/>
                <w:color w:val="00000A"/>
                <w:sz w:val="20"/>
                <w:szCs w:val="20"/>
                <w:lang w:val="it-IT"/>
              </w:rPr>
              <w:t>la</w:t>
            </w:r>
            <w:proofErr w:type="gramEnd"/>
          </w:p>
          <w:p w14:paraId="2AE2AC80" w14:textId="77777777" w:rsidR="00E738AD" w:rsidRPr="00C711CB" w:rsidRDefault="00E738AD" w:rsidP="00E738AD">
            <w:pPr>
              <w:widowControl/>
              <w:adjustRightInd w:val="0"/>
              <w:jc w:val="center"/>
              <w:rPr>
                <w:rFonts w:eastAsia="TimesNewRoman"/>
                <w:color w:val="00000A"/>
                <w:sz w:val="20"/>
                <w:szCs w:val="20"/>
                <w:lang w:val="it-IT"/>
              </w:rPr>
            </w:pPr>
            <w:proofErr w:type="gramStart"/>
            <w:r w:rsidRPr="00C711CB">
              <w:rPr>
                <w:rFonts w:eastAsia="TimesNewRoman"/>
                <w:color w:val="00000A"/>
                <w:sz w:val="20"/>
                <w:szCs w:val="20"/>
                <w:lang w:val="it-IT"/>
              </w:rPr>
              <w:t>partecipazione</w:t>
            </w:r>
            <w:proofErr w:type="gramEnd"/>
          </w:p>
          <w:p w14:paraId="55007B1F" w14:textId="77777777" w:rsidR="00E738AD" w:rsidRPr="00C711CB" w:rsidRDefault="00E738AD" w:rsidP="00E738AD">
            <w:pPr>
              <w:widowControl/>
              <w:adjustRightInd w:val="0"/>
              <w:jc w:val="center"/>
              <w:rPr>
                <w:rFonts w:eastAsia="TimesNewRoman"/>
                <w:color w:val="00000A"/>
                <w:sz w:val="20"/>
                <w:szCs w:val="20"/>
                <w:lang w:val="it-IT"/>
              </w:rPr>
            </w:pPr>
            <w:proofErr w:type="gramStart"/>
            <w:r w:rsidRPr="00C711CB">
              <w:rPr>
                <w:rFonts w:eastAsia="TimesNewRoman"/>
                <w:color w:val="00000A"/>
                <w:sz w:val="20"/>
                <w:szCs w:val="20"/>
                <w:lang w:val="it-IT"/>
              </w:rPr>
              <w:t>a</w:t>
            </w:r>
            <w:proofErr w:type="gramEnd"/>
            <w:r w:rsidRPr="00C711CB">
              <w:rPr>
                <w:rFonts w:eastAsia="TimesNewRoman"/>
                <w:color w:val="00000A"/>
                <w:sz w:val="20"/>
                <w:szCs w:val="20"/>
                <w:lang w:val="it-IT"/>
              </w:rPr>
              <w:t xml:space="preserve"> Progetti</w:t>
            </w:r>
          </w:p>
          <w:p w14:paraId="0E803F30" w14:textId="77777777" w:rsidR="00E738AD" w:rsidRPr="00C711CB" w:rsidRDefault="00E738AD" w:rsidP="00E738AD">
            <w:pPr>
              <w:widowControl/>
              <w:adjustRightInd w:val="0"/>
              <w:jc w:val="center"/>
              <w:rPr>
                <w:rFonts w:eastAsia="TimesNewRoman"/>
                <w:color w:val="00000A"/>
                <w:sz w:val="20"/>
                <w:szCs w:val="20"/>
                <w:lang w:val="it-IT"/>
              </w:rPr>
            </w:pPr>
            <w:proofErr w:type="gramStart"/>
            <w:r w:rsidRPr="00C711CB">
              <w:rPr>
                <w:rFonts w:eastAsia="TimesNewRoman"/>
                <w:color w:val="00000A"/>
                <w:sz w:val="20"/>
                <w:szCs w:val="20"/>
                <w:lang w:val="it-IT"/>
              </w:rPr>
              <w:t>sportivi</w:t>
            </w:r>
            <w:proofErr w:type="gramEnd"/>
          </w:p>
          <w:p w14:paraId="6904CFA1" w14:textId="77777777" w:rsidR="00E738AD" w:rsidRPr="003F53CE" w:rsidRDefault="00E738AD" w:rsidP="00E738AD">
            <w:pPr>
              <w:jc w:val="center"/>
              <w:rPr>
                <w:sz w:val="18"/>
                <w:lang w:val="it-IT"/>
              </w:rPr>
            </w:pPr>
            <w:r w:rsidRPr="00C711CB">
              <w:rPr>
                <w:rFonts w:eastAsia="TimesNewRoman"/>
                <w:color w:val="00000A"/>
                <w:sz w:val="20"/>
                <w:szCs w:val="20"/>
                <w:lang w:val="it-IT"/>
              </w:rPr>
              <w:t>d'Istituto</w:t>
            </w:r>
          </w:p>
        </w:tc>
        <w:tc>
          <w:tcPr>
            <w:tcW w:w="1326" w:type="dxa"/>
          </w:tcPr>
          <w:p w14:paraId="789E405B" w14:textId="77777777" w:rsidR="00E738AD" w:rsidRDefault="00E738AD" w:rsidP="00E738AD">
            <w:pPr>
              <w:widowControl/>
              <w:adjustRightInd w:val="0"/>
              <w:rPr>
                <w:rFonts w:ascii="TimesNewRoman" w:eastAsia="TimesNewRoman" w:hAnsiTheme="minorHAnsi" w:cs="TimesNewRoman"/>
                <w:color w:val="00000A"/>
                <w:sz w:val="18"/>
                <w:szCs w:val="18"/>
                <w:lang w:val="it-IT"/>
              </w:rPr>
            </w:pPr>
          </w:p>
          <w:p w14:paraId="6A17E056" w14:textId="77777777" w:rsidR="00E738AD" w:rsidRDefault="00E738AD" w:rsidP="00E738AD">
            <w:pPr>
              <w:widowControl/>
              <w:adjustRightInd w:val="0"/>
              <w:rPr>
                <w:rFonts w:eastAsia="TimesNewRoman"/>
                <w:color w:val="00000A"/>
                <w:sz w:val="20"/>
                <w:szCs w:val="20"/>
                <w:lang w:val="it-IT"/>
              </w:rPr>
            </w:pPr>
          </w:p>
          <w:p w14:paraId="3106380E" w14:textId="77777777" w:rsidR="00E738AD" w:rsidRPr="00C711CB" w:rsidRDefault="00E738AD" w:rsidP="00E738AD">
            <w:pPr>
              <w:widowControl/>
              <w:adjustRightInd w:val="0"/>
              <w:jc w:val="center"/>
              <w:rPr>
                <w:rFonts w:eastAsia="TimesNewRoman"/>
                <w:color w:val="00000A"/>
                <w:sz w:val="20"/>
                <w:szCs w:val="20"/>
                <w:lang w:val="it-IT"/>
              </w:rPr>
            </w:pPr>
            <w:r w:rsidRPr="00C711CB">
              <w:rPr>
                <w:rFonts w:eastAsia="TimesNewRoman"/>
                <w:color w:val="00000A"/>
                <w:sz w:val="20"/>
                <w:szCs w:val="20"/>
                <w:lang w:val="it-IT"/>
              </w:rPr>
              <w:t>Relazioni e</w:t>
            </w:r>
          </w:p>
          <w:p w14:paraId="56A151BE" w14:textId="77777777" w:rsidR="00E738AD" w:rsidRPr="00C711CB" w:rsidRDefault="00E738AD" w:rsidP="00E738AD">
            <w:pPr>
              <w:widowControl/>
              <w:adjustRightInd w:val="0"/>
              <w:jc w:val="center"/>
              <w:rPr>
                <w:rFonts w:eastAsia="TimesNewRoman"/>
                <w:color w:val="00000A"/>
                <w:sz w:val="20"/>
                <w:szCs w:val="20"/>
                <w:lang w:val="it-IT"/>
              </w:rPr>
            </w:pPr>
            <w:proofErr w:type="gramStart"/>
            <w:r w:rsidRPr="00C711CB">
              <w:rPr>
                <w:rFonts w:eastAsia="TimesNewRoman"/>
                <w:color w:val="00000A"/>
                <w:sz w:val="20"/>
                <w:szCs w:val="20"/>
                <w:lang w:val="it-IT"/>
              </w:rPr>
              <w:t>certificazioni</w:t>
            </w:r>
            <w:proofErr w:type="gramEnd"/>
          </w:p>
          <w:p w14:paraId="05C9CC01" w14:textId="77777777" w:rsidR="00E738AD" w:rsidRPr="00C711CB" w:rsidRDefault="00E738AD" w:rsidP="00E738AD">
            <w:pPr>
              <w:widowControl/>
              <w:adjustRightInd w:val="0"/>
              <w:jc w:val="center"/>
              <w:rPr>
                <w:rFonts w:eastAsia="TimesNewRoman"/>
                <w:color w:val="00000A"/>
                <w:sz w:val="20"/>
                <w:szCs w:val="20"/>
                <w:lang w:val="it-IT"/>
              </w:rPr>
            </w:pPr>
            <w:proofErr w:type="gramStart"/>
            <w:r w:rsidRPr="00C711CB">
              <w:rPr>
                <w:rFonts w:eastAsia="TimesNewRoman"/>
                <w:color w:val="00000A"/>
                <w:sz w:val="20"/>
                <w:szCs w:val="20"/>
                <w:lang w:val="it-IT"/>
              </w:rPr>
              <w:t>finali</w:t>
            </w:r>
            <w:proofErr w:type="gramEnd"/>
            <w:r w:rsidRPr="00C711CB">
              <w:rPr>
                <w:rFonts w:eastAsia="TimesNewRoman"/>
                <w:color w:val="00000A"/>
                <w:sz w:val="20"/>
                <w:szCs w:val="20"/>
                <w:lang w:val="it-IT"/>
              </w:rPr>
              <w:t xml:space="preserve"> dei</w:t>
            </w:r>
          </w:p>
          <w:p w14:paraId="29A3FE02" w14:textId="77777777" w:rsidR="00E738AD" w:rsidRPr="00C711CB" w:rsidRDefault="00E738AD" w:rsidP="00E738AD">
            <w:pPr>
              <w:widowControl/>
              <w:adjustRightInd w:val="0"/>
              <w:jc w:val="center"/>
              <w:rPr>
                <w:rFonts w:eastAsia="TimesNewRoman"/>
                <w:color w:val="00000A"/>
                <w:sz w:val="20"/>
                <w:szCs w:val="20"/>
                <w:lang w:val="it-IT"/>
              </w:rPr>
            </w:pPr>
            <w:proofErr w:type="gramStart"/>
            <w:r w:rsidRPr="00C711CB">
              <w:rPr>
                <w:rFonts w:eastAsia="TimesNewRoman"/>
                <w:color w:val="00000A"/>
                <w:sz w:val="20"/>
                <w:szCs w:val="20"/>
                <w:lang w:val="it-IT"/>
              </w:rPr>
              <w:t>singoli</w:t>
            </w:r>
            <w:proofErr w:type="gramEnd"/>
          </w:p>
          <w:p w14:paraId="13545CAF" w14:textId="77777777" w:rsidR="00E738AD" w:rsidRPr="003F53CE" w:rsidRDefault="00E738AD" w:rsidP="00E738AD">
            <w:pPr>
              <w:jc w:val="center"/>
              <w:rPr>
                <w:sz w:val="18"/>
                <w:lang w:val="it-IT"/>
              </w:rPr>
            </w:pPr>
            <w:proofErr w:type="gramStart"/>
            <w:r w:rsidRPr="00C711CB">
              <w:rPr>
                <w:rFonts w:eastAsia="TimesNewRoman"/>
                <w:color w:val="00000A"/>
                <w:sz w:val="20"/>
                <w:szCs w:val="20"/>
                <w:lang w:val="it-IT"/>
              </w:rPr>
              <w:t>progetti</w:t>
            </w:r>
            <w:proofErr w:type="gramEnd"/>
          </w:p>
        </w:tc>
        <w:tc>
          <w:tcPr>
            <w:tcW w:w="1418" w:type="dxa"/>
          </w:tcPr>
          <w:p w14:paraId="267463C4" w14:textId="77777777" w:rsidR="00E738AD" w:rsidRPr="00FC12D0" w:rsidRDefault="00E738AD" w:rsidP="00E738AD">
            <w:pPr>
              <w:widowControl/>
              <w:adjustRightInd w:val="0"/>
              <w:rPr>
                <w:rFonts w:eastAsia="TimesNewRoman"/>
                <w:color w:val="00000A"/>
                <w:sz w:val="18"/>
                <w:szCs w:val="18"/>
                <w:lang w:val="it-IT"/>
              </w:rPr>
            </w:pPr>
            <w:r w:rsidRPr="00FC12D0">
              <w:rPr>
                <w:rFonts w:eastAsia="TimesNewRoman"/>
                <w:color w:val="00000A"/>
                <w:sz w:val="18"/>
                <w:szCs w:val="18"/>
                <w:lang w:val="it-IT"/>
              </w:rPr>
              <w:t>Favorire un</w:t>
            </w:r>
          </w:p>
          <w:p w14:paraId="5A2426E6" w14:textId="77777777" w:rsidR="00E738AD" w:rsidRPr="00FC12D0" w:rsidRDefault="00E738AD" w:rsidP="00E738AD">
            <w:pPr>
              <w:widowControl/>
              <w:adjustRightInd w:val="0"/>
              <w:rPr>
                <w:rFonts w:eastAsia="TimesNewRoman"/>
                <w:color w:val="00000A"/>
                <w:sz w:val="18"/>
                <w:szCs w:val="18"/>
                <w:lang w:val="it-IT"/>
              </w:rPr>
            </w:pPr>
            <w:proofErr w:type="gramStart"/>
            <w:r w:rsidRPr="00FC12D0">
              <w:rPr>
                <w:rFonts w:eastAsia="TimesNewRoman"/>
                <w:color w:val="00000A"/>
                <w:sz w:val="18"/>
                <w:szCs w:val="18"/>
                <w:lang w:val="it-IT"/>
              </w:rPr>
              <w:t>affinamento</w:t>
            </w:r>
            <w:proofErr w:type="gramEnd"/>
          </w:p>
          <w:p w14:paraId="37F53772" w14:textId="77777777" w:rsidR="00E738AD" w:rsidRPr="00FC12D0" w:rsidRDefault="00E738AD" w:rsidP="00E738AD">
            <w:pPr>
              <w:widowControl/>
              <w:adjustRightInd w:val="0"/>
              <w:rPr>
                <w:rFonts w:eastAsia="TimesNewRoman"/>
                <w:color w:val="00000A"/>
                <w:sz w:val="18"/>
                <w:szCs w:val="18"/>
                <w:lang w:val="it-IT"/>
              </w:rPr>
            </w:pPr>
            <w:proofErr w:type="gramStart"/>
            <w:r w:rsidRPr="00FC12D0">
              <w:rPr>
                <w:rFonts w:eastAsia="TimesNewRoman"/>
                <w:color w:val="00000A"/>
                <w:sz w:val="18"/>
                <w:szCs w:val="18"/>
                <w:lang w:val="it-IT"/>
              </w:rPr>
              <w:t>delle</w:t>
            </w:r>
            <w:proofErr w:type="gramEnd"/>
            <w:r w:rsidRPr="00FC12D0">
              <w:rPr>
                <w:rFonts w:eastAsia="TimesNewRoman"/>
                <w:color w:val="00000A"/>
                <w:sz w:val="18"/>
                <w:szCs w:val="18"/>
                <w:lang w:val="it-IT"/>
              </w:rPr>
              <w:t xml:space="preserve"> abilita</w:t>
            </w:r>
          </w:p>
          <w:p w14:paraId="555CEDD9" w14:textId="77777777" w:rsidR="00E738AD" w:rsidRPr="00FC12D0" w:rsidRDefault="00E738AD" w:rsidP="00E738AD">
            <w:pPr>
              <w:widowControl/>
              <w:adjustRightInd w:val="0"/>
              <w:rPr>
                <w:rFonts w:eastAsia="TimesNewRoman"/>
                <w:color w:val="00000A"/>
                <w:sz w:val="18"/>
                <w:szCs w:val="18"/>
                <w:lang w:val="it-IT"/>
              </w:rPr>
            </w:pPr>
            <w:proofErr w:type="gramStart"/>
            <w:r w:rsidRPr="00FC12D0">
              <w:rPr>
                <w:rFonts w:eastAsia="TimesNewRoman"/>
                <w:color w:val="00000A"/>
                <w:sz w:val="18"/>
                <w:szCs w:val="18"/>
                <w:lang w:val="it-IT"/>
              </w:rPr>
              <w:t>tecno</w:t>
            </w:r>
            <w:proofErr w:type="gramEnd"/>
            <w:r w:rsidRPr="00FC12D0">
              <w:rPr>
                <w:rFonts w:eastAsia="TimesNewRoman"/>
                <w:color w:val="00000A"/>
                <w:sz w:val="18"/>
                <w:szCs w:val="18"/>
                <w:lang w:val="it-IT"/>
              </w:rPr>
              <w:t>-motorie,</w:t>
            </w:r>
          </w:p>
          <w:p w14:paraId="691D8B13" w14:textId="77777777" w:rsidR="00E738AD" w:rsidRPr="00FC12D0" w:rsidRDefault="00E738AD" w:rsidP="00E738AD">
            <w:pPr>
              <w:widowControl/>
              <w:adjustRightInd w:val="0"/>
              <w:rPr>
                <w:rFonts w:eastAsia="TimesNewRoman"/>
                <w:color w:val="00000A"/>
                <w:sz w:val="18"/>
                <w:szCs w:val="18"/>
                <w:lang w:val="it-IT"/>
              </w:rPr>
            </w:pPr>
            <w:proofErr w:type="gramStart"/>
            <w:r w:rsidRPr="00FC12D0">
              <w:rPr>
                <w:rFonts w:eastAsia="TimesNewRoman"/>
                <w:color w:val="00000A"/>
                <w:sz w:val="18"/>
                <w:szCs w:val="18"/>
                <w:lang w:val="it-IT"/>
              </w:rPr>
              <w:t>garantire</w:t>
            </w:r>
            <w:proofErr w:type="gramEnd"/>
            <w:r w:rsidRPr="00FC12D0">
              <w:rPr>
                <w:rFonts w:eastAsia="TimesNewRoman"/>
                <w:color w:val="00000A"/>
                <w:sz w:val="18"/>
                <w:szCs w:val="18"/>
                <w:lang w:val="it-IT"/>
              </w:rPr>
              <w:t xml:space="preserve"> e </w:t>
            </w:r>
            <w:proofErr w:type="spellStart"/>
            <w:r w:rsidRPr="00FC12D0">
              <w:rPr>
                <w:rFonts w:eastAsia="TimesNewRoman"/>
                <w:color w:val="00000A"/>
                <w:sz w:val="18"/>
                <w:szCs w:val="18"/>
                <w:lang w:val="it-IT"/>
              </w:rPr>
              <w:t>svi</w:t>
            </w:r>
            <w:proofErr w:type="spellEnd"/>
            <w:r w:rsidRPr="00FC12D0">
              <w:rPr>
                <w:rFonts w:eastAsia="TimesNewRoman"/>
                <w:color w:val="00000A"/>
                <w:sz w:val="18"/>
                <w:szCs w:val="18"/>
                <w:lang w:val="it-IT"/>
              </w:rPr>
              <w:t>-</w:t>
            </w:r>
          </w:p>
          <w:p w14:paraId="2D6D51AA" w14:textId="77777777" w:rsidR="00E738AD" w:rsidRPr="00FC12D0" w:rsidRDefault="00E738AD" w:rsidP="00E738AD">
            <w:pPr>
              <w:widowControl/>
              <w:adjustRightInd w:val="0"/>
              <w:rPr>
                <w:rFonts w:eastAsia="TimesNewRoman"/>
                <w:color w:val="00000A"/>
                <w:sz w:val="18"/>
                <w:szCs w:val="18"/>
                <w:lang w:val="it-IT"/>
              </w:rPr>
            </w:pPr>
            <w:proofErr w:type="spellStart"/>
            <w:proofErr w:type="gramStart"/>
            <w:r w:rsidRPr="00FC12D0">
              <w:rPr>
                <w:rFonts w:eastAsia="TimesNewRoman"/>
                <w:color w:val="00000A"/>
                <w:sz w:val="18"/>
                <w:szCs w:val="18"/>
                <w:lang w:val="it-IT"/>
              </w:rPr>
              <w:t>luppare</w:t>
            </w:r>
            <w:proofErr w:type="spellEnd"/>
            <w:proofErr w:type="gramEnd"/>
            <w:r w:rsidRPr="00FC12D0">
              <w:rPr>
                <w:rFonts w:eastAsia="TimesNewRoman"/>
                <w:color w:val="00000A"/>
                <w:sz w:val="18"/>
                <w:szCs w:val="18"/>
                <w:lang w:val="it-IT"/>
              </w:rPr>
              <w:t xml:space="preserve"> la socializzazione; </w:t>
            </w:r>
          </w:p>
          <w:p w14:paraId="55E2A09A" w14:textId="77777777" w:rsidR="00E738AD" w:rsidRPr="00FC12D0" w:rsidRDefault="00E738AD" w:rsidP="00E738AD">
            <w:pPr>
              <w:widowControl/>
              <w:adjustRightInd w:val="0"/>
              <w:rPr>
                <w:rFonts w:eastAsia="TimesNewRoman"/>
                <w:color w:val="00000A"/>
                <w:sz w:val="18"/>
                <w:szCs w:val="18"/>
                <w:lang w:val="it-IT"/>
              </w:rPr>
            </w:pPr>
            <w:r w:rsidRPr="00FC12D0">
              <w:rPr>
                <w:rFonts w:eastAsia="TimesNewRoman"/>
                <w:color w:val="00000A"/>
                <w:sz w:val="18"/>
                <w:szCs w:val="18"/>
                <w:lang w:val="it-IT"/>
              </w:rPr>
              <w:t>Favorire la</w:t>
            </w:r>
          </w:p>
          <w:p w14:paraId="72381679" w14:textId="77777777" w:rsidR="00E738AD" w:rsidRPr="00FC12D0" w:rsidRDefault="00E738AD" w:rsidP="00E738AD">
            <w:pPr>
              <w:widowControl/>
              <w:adjustRightInd w:val="0"/>
              <w:rPr>
                <w:rFonts w:eastAsia="TimesNewRoman"/>
                <w:color w:val="00000A"/>
                <w:sz w:val="18"/>
                <w:szCs w:val="18"/>
                <w:lang w:val="it-IT"/>
              </w:rPr>
            </w:pPr>
            <w:proofErr w:type="gramStart"/>
            <w:r w:rsidRPr="00FC12D0">
              <w:rPr>
                <w:rFonts w:eastAsia="TimesNewRoman"/>
                <w:color w:val="00000A"/>
                <w:sz w:val="18"/>
                <w:szCs w:val="18"/>
                <w:lang w:val="it-IT"/>
              </w:rPr>
              <w:t>conoscenza</w:t>
            </w:r>
            <w:proofErr w:type="gramEnd"/>
            <w:r w:rsidRPr="00FC12D0">
              <w:rPr>
                <w:rFonts w:eastAsia="TimesNewRoman"/>
                <w:color w:val="00000A"/>
                <w:sz w:val="18"/>
                <w:szCs w:val="18"/>
                <w:lang w:val="it-IT"/>
              </w:rPr>
              <w:t xml:space="preserve"> dei</w:t>
            </w:r>
          </w:p>
          <w:p w14:paraId="6CC31AB0" w14:textId="77777777" w:rsidR="00E738AD" w:rsidRPr="00FC12D0" w:rsidRDefault="00E738AD" w:rsidP="00E738AD">
            <w:pPr>
              <w:widowControl/>
              <w:adjustRightInd w:val="0"/>
              <w:rPr>
                <w:rFonts w:eastAsia="TimesNewRoman"/>
                <w:color w:val="00000A"/>
                <w:sz w:val="18"/>
                <w:szCs w:val="18"/>
                <w:lang w:val="it-IT"/>
              </w:rPr>
            </w:pPr>
            <w:proofErr w:type="gramStart"/>
            <w:r w:rsidRPr="00FC12D0">
              <w:rPr>
                <w:rFonts w:eastAsia="TimesNewRoman"/>
                <w:color w:val="00000A"/>
                <w:sz w:val="18"/>
                <w:szCs w:val="18"/>
                <w:lang w:val="it-IT"/>
              </w:rPr>
              <w:t>regolamenti</w:t>
            </w:r>
            <w:proofErr w:type="gramEnd"/>
          </w:p>
          <w:p w14:paraId="13E3C029" w14:textId="77777777" w:rsidR="00E738AD" w:rsidRPr="00FC12D0" w:rsidRDefault="00E738AD" w:rsidP="00E738AD">
            <w:pPr>
              <w:widowControl/>
              <w:adjustRightInd w:val="0"/>
              <w:rPr>
                <w:rFonts w:eastAsia="TimesNewRoman"/>
                <w:color w:val="00000A"/>
                <w:sz w:val="18"/>
                <w:szCs w:val="18"/>
                <w:lang w:val="it-IT"/>
              </w:rPr>
            </w:pPr>
            <w:proofErr w:type="gramStart"/>
            <w:r w:rsidRPr="00FC12D0">
              <w:rPr>
                <w:rFonts w:eastAsia="TimesNewRoman"/>
                <w:color w:val="00000A"/>
                <w:sz w:val="18"/>
                <w:szCs w:val="18"/>
                <w:lang w:val="it-IT"/>
              </w:rPr>
              <w:t>tecnici</w:t>
            </w:r>
            <w:proofErr w:type="gramEnd"/>
            <w:r w:rsidRPr="00FC12D0">
              <w:rPr>
                <w:rFonts w:eastAsia="TimesNewRoman"/>
                <w:color w:val="00000A"/>
                <w:sz w:val="18"/>
                <w:szCs w:val="18"/>
                <w:lang w:val="it-IT"/>
              </w:rPr>
              <w:t xml:space="preserve"> e sportivi,</w:t>
            </w:r>
          </w:p>
          <w:p w14:paraId="234F9FDD" w14:textId="77777777" w:rsidR="00E738AD" w:rsidRPr="00FC12D0" w:rsidRDefault="00E738AD" w:rsidP="00E738AD">
            <w:pPr>
              <w:widowControl/>
              <w:adjustRightInd w:val="0"/>
              <w:rPr>
                <w:rFonts w:eastAsia="TimesNewRoman"/>
                <w:color w:val="00000A"/>
                <w:sz w:val="18"/>
                <w:szCs w:val="18"/>
                <w:lang w:val="it-IT"/>
              </w:rPr>
            </w:pPr>
            <w:proofErr w:type="gramStart"/>
            <w:r w:rsidRPr="00FC12D0">
              <w:rPr>
                <w:rFonts w:eastAsia="TimesNewRoman"/>
                <w:color w:val="00000A"/>
                <w:sz w:val="18"/>
                <w:szCs w:val="18"/>
                <w:lang w:val="it-IT"/>
              </w:rPr>
              <w:t>favorire</w:t>
            </w:r>
            <w:proofErr w:type="gramEnd"/>
            <w:r w:rsidRPr="00FC12D0">
              <w:rPr>
                <w:rFonts w:eastAsia="TimesNewRoman"/>
                <w:color w:val="00000A"/>
                <w:sz w:val="18"/>
                <w:szCs w:val="18"/>
                <w:lang w:val="it-IT"/>
              </w:rPr>
              <w:t xml:space="preserve"> la</w:t>
            </w:r>
          </w:p>
          <w:p w14:paraId="40B4B940" w14:textId="77777777" w:rsidR="00E738AD" w:rsidRPr="00FC12D0" w:rsidRDefault="00E738AD" w:rsidP="00E738AD">
            <w:pPr>
              <w:widowControl/>
              <w:adjustRightInd w:val="0"/>
              <w:rPr>
                <w:rFonts w:eastAsia="TimesNewRoman"/>
                <w:color w:val="00000A"/>
                <w:sz w:val="18"/>
                <w:szCs w:val="18"/>
                <w:lang w:val="it-IT"/>
              </w:rPr>
            </w:pPr>
            <w:proofErr w:type="gramStart"/>
            <w:r w:rsidRPr="00FC12D0">
              <w:rPr>
                <w:rFonts w:eastAsia="TimesNewRoman"/>
                <w:color w:val="00000A"/>
                <w:sz w:val="18"/>
                <w:szCs w:val="18"/>
                <w:lang w:val="it-IT"/>
              </w:rPr>
              <w:t>collaborazione</w:t>
            </w:r>
            <w:proofErr w:type="gramEnd"/>
          </w:p>
          <w:p w14:paraId="7033AF87" w14:textId="7CFC937E" w:rsidR="00E738AD" w:rsidRPr="00FC12D0" w:rsidRDefault="00E738AD" w:rsidP="00E738AD">
            <w:pPr>
              <w:widowControl/>
              <w:adjustRightInd w:val="0"/>
              <w:rPr>
                <w:rFonts w:eastAsia="TimesNewRoman"/>
                <w:color w:val="00000A"/>
                <w:sz w:val="18"/>
                <w:szCs w:val="18"/>
                <w:lang w:val="it-IT"/>
              </w:rPr>
            </w:pPr>
            <w:proofErr w:type="gramStart"/>
            <w:r w:rsidRPr="00FC12D0">
              <w:rPr>
                <w:rFonts w:eastAsia="TimesNewRoman"/>
                <w:color w:val="00000A"/>
                <w:sz w:val="18"/>
                <w:szCs w:val="18"/>
                <w:lang w:val="it-IT"/>
              </w:rPr>
              <w:t>all'interno</w:t>
            </w:r>
            <w:proofErr w:type="gramEnd"/>
            <w:r w:rsidRPr="00FC12D0">
              <w:rPr>
                <w:rFonts w:eastAsia="TimesNewRoman"/>
                <w:color w:val="00000A"/>
                <w:sz w:val="18"/>
                <w:szCs w:val="18"/>
                <w:lang w:val="it-IT"/>
              </w:rPr>
              <w:t xml:space="preserve"> di una</w:t>
            </w:r>
            <w:r>
              <w:rPr>
                <w:rFonts w:eastAsia="TimesNewRoman"/>
                <w:color w:val="00000A"/>
                <w:sz w:val="18"/>
                <w:szCs w:val="18"/>
                <w:lang w:val="it-IT"/>
              </w:rPr>
              <w:t xml:space="preserve"> squadra per </w:t>
            </w:r>
          </w:p>
          <w:p w14:paraId="09E1C1BC" w14:textId="77777777" w:rsidR="00E738AD" w:rsidRPr="00FC12D0" w:rsidRDefault="00E738AD" w:rsidP="00E738AD">
            <w:pPr>
              <w:widowControl/>
              <w:adjustRightInd w:val="0"/>
              <w:rPr>
                <w:rFonts w:eastAsia="TimesNewRoman"/>
                <w:color w:val="00000A"/>
                <w:sz w:val="18"/>
                <w:szCs w:val="18"/>
                <w:lang w:val="it-IT"/>
              </w:rPr>
            </w:pPr>
            <w:proofErr w:type="gramStart"/>
            <w:r w:rsidRPr="00FC12D0">
              <w:rPr>
                <w:rFonts w:eastAsia="TimesNewRoman"/>
                <w:color w:val="00000A"/>
                <w:sz w:val="18"/>
                <w:szCs w:val="18"/>
                <w:lang w:val="it-IT"/>
              </w:rPr>
              <w:t>squadra</w:t>
            </w:r>
            <w:proofErr w:type="gramEnd"/>
            <w:r w:rsidRPr="00FC12D0">
              <w:rPr>
                <w:rFonts w:eastAsia="TimesNewRoman"/>
                <w:color w:val="00000A"/>
                <w:sz w:val="18"/>
                <w:szCs w:val="18"/>
                <w:lang w:val="it-IT"/>
              </w:rPr>
              <w:t xml:space="preserve"> per il</w:t>
            </w:r>
          </w:p>
          <w:p w14:paraId="34D20E28" w14:textId="77777777" w:rsidR="00E738AD" w:rsidRPr="00FC12D0" w:rsidRDefault="00E738AD" w:rsidP="00E738AD">
            <w:pPr>
              <w:widowControl/>
              <w:adjustRightInd w:val="0"/>
              <w:rPr>
                <w:rFonts w:eastAsia="TimesNewRoman"/>
                <w:color w:val="00000A"/>
                <w:sz w:val="18"/>
                <w:szCs w:val="18"/>
                <w:lang w:val="it-IT"/>
              </w:rPr>
            </w:pPr>
            <w:proofErr w:type="gramStart"/>
            <w:r w:rsidRPr="00FC12D0">
              <w:rPr>
                <w:rFonts w:eastAsia="TimesNewRoman"/>
                <w:color w:val="00000A"/>
                <w:sz w:val="18"/>
                <w:szCs w:val="18"/>
                <w:lang w:val="it-IT"/>
              </w:rPr>
              <w:t>raggiungimento</w:t>
            </w:r>
            <w:proofErr w:type="gramEnd"/>
          </w:p>
          <w:p w14:paraId="7975EB98" w14:textId="77777777" w:rsidR="00E738AD" w:rsidRPr="00FC12D0" w:rsidRDefault="00E738AD" w:rsidP="00E738AD">
            <w:pPr>
              <w:widowControl/>
              <w:adjustRightInd w:val="0"/>
              <w:rPr>
                <w:rFonts w:eastAsia="TimesNewRoman"/>
                <w:color w:val="00000A"/>
                <w:sz w:val="18"/>
                <w:szCs w:val="18"/>
                <w:lang w:val="it-IT"/>
              </w:rPr>
            </w:pPr>
            <w:proofErr w:type="gramStart"/>
            <w:r w:rsidRPr="00FC12D0">
              <w:rPr>
                <w:rFonts w:eastAsia="TimesNewRoman"/>
                <w:color w:val="00000A"/>
                <w:sz w:val="18"/>
                <w:szCs w:val="18"/>
                <w:lang w:val="it-IT"/>
              </w:rPr>
              <w:t>di</w:t>
            </w:r>
            <w:proofErr w:type="gramEnd"/>
            <w:r w:rsidRPr="00FC12D0">
              <w:rPr>
                <w:rFonts w:eastAsia="TimesNewRoman"/>
                <w:color w:val="00000A"/>
                <w:sz w:val="18"/>
                <w:szCs w:val="18"/>
                <w:lang w:val="it-IT"/>
              </w:rPr>
              <w:t xml:space="preserve"> un obiettivo</w:t>
            </w:r>
          </w:p>
          <w:p w14:paraId="3BDC28F8" w14:textId="77777777" w:rsidR="00E738AD" w:rsidRPr="00C711CB" w:rsidRDefault="00E738AD" w:rsidP="00E738AD">
            <w:pPr>
              <w:widowControl/>
              <w:adjustRightInd w:val="0"/>
              <w:rPr>
                <w:rFonts w:eastAsia="TimesNewRoman"/>
                <w:color w:val="00000A"/>
                <w:lang w:val="it-IT"/>
              </w:rPr>
            </w:pPr>
            <w:proofErr w:type="gramStart"/>
            <w:r w:rsidRPr="00FC12D0">
              <w:rPr>
                <w:rFonts w:eastAsia="TimesNewRoman"/>
                <w:color w:val="00000A"/>
                <w:sz w:val="18"/>
                <w:szCs w:val="18"/>
                <w:lang w:val="it-IT"/>
              </w:rPr>
              <w:t>comune</w:t>
            </w:r>
            <w:proofErr w:type="gramEnd"/>
            <w:r w:rsidRPr="00FC12D0">
              <w:rPr>
                <w:rFonts w:eastAsia="TimesNewRoman"/>
                <w:color w:val="00000A"/>
                <w:sz w:val="18"/>
                <w:szCs w:val="18"/>
                <w:lang w:val="it-IT"/>
              </w:rPr>
              <w:t>.</w:t>
            </w:r>
          </w:p>
        </w:tc>
        <w:tc>
          <w:tcPr>
            <w:tcW w:w="1134" w:type="dxa"/>
          </w:tcPr>
          <w:p w14:paraId="081C8A96" w14:textId="77777777" w:rsidR="00E738AD" w:rsidRDefault="00E738AD" w:rsidP="00E738AD">
            <w:pPr>
              <w:jc w:val="center"/>
              <w:rPr>
                <w:sz w:val="18"/>
                <w:lang w:val="it-IT"/>
              </w:rPr>
            </w:pPr>
          </w:p>
          <w:p w14:paraId="49FD63D3" w14:textId="77777777" w:rsidR="00E738AD" w:rsidRDefault="00E738AD" w:rsidP="00E738AD">
            <w:pPr>
              <w:jc w:val="center"/>
              <w:rPr>
                <w:sz w:val="18"/>
                <w:lang w:val="it-IT"/>
              </w:rPr>
            </w:pPr>
          </w:p>
          <w:p w14:paraId="18EB6C7F" w14:textId="77777777" w:rsidR="00E738AD" w:rsidRDefault="00E738AD" w:rsidP="00E738AD">
            <w:pPr>
              <w:jc w:val="center"/>
              <w:rPr>
                <w:sz w:val="18"/>
                <w:lang w:val="it-IT"/>
              </w:rPr>
            </w:pPr>
          </w:p>
          <w:p w14:paraId="1AAE0B9F" w14:textId="77777777" w:rsidR="00E738AD" w:rsidRDefault="00E738AD" w:rsidP="00E738AD">
            <w:pPr>
              <w:jc w:val="center"/>
              <w:rPr>
                <w:sz w:val="18"/>
                <w:lang w:val="it-IT"/>
              </w:rPr>
            </w:pPr>
          </w:p>
          <w:p w14:paraId="2200912E" w14:textId="77777777" w:rsidR="00E738AD" w:rsidRDefault="00E738AD" w:rsidP="00E738AD">
            <w:pPr>
              <w:jc w:val="center"/>
              <w:rPr>
                <w:sz w:val="18"/>
                <w:lang w:val="it-IT"/>
              </w:rPr>
            </w:pPr>
            <w:r>
              <w:rPr>
                <w:sz w:val="18"/>
                <w:lang w:val="it-IT"/>
              </w:rPr>
              <w:t>GENNAIO</w:t>
            </w:r>
          </w:p>
          <w:p w14:paraId="0ACE50F4" w14:textId="77777777" w:rsidR="00E738AD" w:rsidRDefault="00E738AD" w:rsidP="00E738AD">
            <w:pPr>
              <w:jc w:val="center"/>
              <w:rPr>
                <w:sz w:val="18"/>
                <w:lang w:val="it-IT"/>
              </w:rPr>
            </w:pPr>
            <w:r>
              <w:rPr>
                <w:sz w:val="18"/>
                <w:lang w:val="it-IT"/>
              </w:rPr>
              <w:t>2020</w:t>
            </w:r>
          </w:p>
          <w:p w14:paraId="28045FCF" w14:textId="77777777" w:rsidR="00E738AD" w:rsidRDefault="00E738AD" w:rsidP="00E738AD">
            <w:pPr>
              <w:jc w:val="center"/>
              <w:rPr>
                <w:sz w:val="18"/>
                <w:lang w:val="it-IT"/>
              </w:rPr>
            </w:pPr>
            <w:r>
              <w:rPr>
                <w:sz w:val="18"/>
                <w:lang w:val="it-IT"/>
              </w:rPr>
              <w:t>/</w:t>
            </w:r>
          </w:p>
          <w:p w14:paraId="4ADC4065" w14:textId="77777777" w:rsidR="00E738AD" w:rsidRDefault="00E738AD" w:rsidP="00E738AD">
            <w:pPr>
              <w:jc w:val="center"/>
              <w:rPr>
                <w:sz w:val="18"/>
                <w:lang w:val="it-IT"/>
              </w:rPr>
            </w:pPr>
            <w:r>
              <w:rPr>
                <w:sz w:val="18"/>
                <w:lang w:val="it-IT"/>
              </w:rPr>
              <w:t>MAGGIO</w:t>
            </w:r>
          </w:p>
          <w:p w14:paraId="7E9F455E" w14:textId="77777777" w:rsidR="00E738AD" w:rsidRDefault="00E738AD" w:rsidP="00E738AD">
            <w:pPr>
              <w:jc w:val="center"/>
              <w:rPr>
                <w:sz w:val="18"/>
                <w:lang w:val="it-IT"/>
              </w:rPr>
            </w:pPr>
            <w:r>
              <w:rPr>
                <w:sz w:val="18"/>
                <w:lang w:val="it-IT"/>
              </w:rPr>
              <w:t>2020</w:t>
            </w:r>
          </w:p>
        </w:tc>
      </w:tr>
      <w:tr w:rsidR="00E738AD" w:rsidRPr="00B25937" w14:paraId="67B32A98" w14:textId="77777777" w:rsidTr="00624307">
        <w:trPr>
          <w:gridAfter w:val="1"/>
          <w:wAfter w:w="1367" w:type="dxa"/>
          <w:trHeight w:val="947"/>
        </w:trPr>
        <w:tc>
          <w:tcPr>
            <w:tcW w:w="1557" w:type="dxa"/>
          </w:tcPr>
          <w:p w14:paraId="05FFB110" w14:textId="77777777" w:rsidR="00E738AD" w:rsidRDefault="00E738AD" w:rsidP="00E738AD">
            <w:pPr>
              <w:rPr>
                <w:sz w:val="18"/>
              </w:rPr>
            </w:pPr>
            <w:r>
              <w:rPr>
                <w:sz w:val="18"/>
              </w:rPr>
              <w:lastRenderedPageBreak/>
              <w:t>AREA</w:t>
            </w:r>
          </w:p>
          <w:p w14:paraId="3D38708E" w14:textId="77777777" w:rsidR="00E738AD" w:rsidRDefault="00E738AD" w:rsidP="00E738AD">
            <w:pPr>
              <w:rPr>
                <w:sz w:val="18"/>
              </w:rPr>
            </w:pPr>
            <w:r>
              <w:rPr>
                <w:sz w:val="18"/>
              </w:rPr>
              <w:t xml:space="preserve"> DI</w:t>
            </w:r>
          </w:p>
          <w:p w14:paraId="59A47892" w14:textId="3942C4D6" w:rsidR="00E738AD" w:rsidRDefault="00E738AD" w:rsidP="00E738AD">
            <w:pPr>
              <w:jc w:val="center"/>
              <w:rPr>
                <w:b/>
                <w:bCs/>
                <w:sz w:val="20"/>
                <w:szCs w:val="20"/>
                <w:lang w:val="it-IT"/>
              </w:rPr>
            </w:pPr>
            <w:r>
              <w:rPr>
                <w:sz w:val="18"/>
              </w:rPr>
              <w:t>PROCESSO</w:t>
            </w:r>
          </w:p>
        </w:tc>
        <w:tc>
          <w:tcPr>
            <w:tcW w:w="1559" w:type="dxa"/>
          </w:tcPr>
          <w:p w14:paraId="15B2616B" w14:textId="518629FF" w:rsidR="00E738AD" w:rsidRDefault="00E738AD" w:rsidP="00E738AD">
            <w:pPr>
              <w:jc w:val="center"/>
              <w:rPr>
                <w:sz w:val="20"/>
                <w:szCs w:val="20"/>
                <w:lang w:val="it-IT"/>
              </w:rPr>
            </w:pPr>
            <w:r>
              <w:rPr>
                <w:sz w:val="18"/>
              </w:rPr>
              <w:t>OBIETTIVO DI PROCESSO</w:t>
            </w:r>
          </w:p>
        </w:tc>
        <w:tc>
          <w:tcPr>
            <w:tcW w:w="1714" w:type="dxa"/>
          </w:tcPr>
          <w:p w14:paraId="2305F6D4" w14:textId="77777777" w:rsidR="00E738AD" w:rsidRDefault="00E738AD" w:rsidP="00E738AD">
            <w:pPr>
              <w:rPr>
                <w:sz w:val="18"/>
              </w:rPr>
            </w:pPr>
            <w:r>
              <w:rPr>
                <w:sz w:val="18"/>
              </w:rPr>
              <w:t>AZIONI</w:t>
            </w:r>
          </w:p>
          <w:p w14:paraId="774FFA51" w14:textId="36DAD8AA" w:rsidR="00E738AD" w:rsidRDefault="00E738AD" w:rsidP="00E738AD">
            <w:pPr>
              <w:jc w:val="center"/>
              <w:rPr>
                <w:sz w:val="20"/>
                <w:szCs w:val="20"/>
                <w:lang w:val="it-IT"/>
              </w:rPr>
            </w:pPr>
            <w:r>
              <w:rPr>
                <w:sz w:val="18"/>
              </w:rPr>
              <w:t>PROGRAMMATE</w:t>
            </w:r>
          </w:p>
        </w:tc>
        <w:tc>
          <w:tcPr>
            <w:tcW w:w="1405" w:type="dxa"/>
          </w:tcPr>
          <w:p w14:paraId="5242FB52" w14:textId="04B6CDB3" w:rsidR="00E738AD" w:rsidRPr="00FC12D0" w:rsidRDefault="00E738AD" w:rsidP="00E738AD">
            <w:pPr>
              <w:rPr>
                <w:rFonts w:eastAsiaTheme="minorHAnsi"/>
                <w:sz w:val="18"/>
                <w:szCs w:val="18"/>
                <w:lang w:val="it-IT"/>
              </w:rPr>
            </w:pPr>
            <w:r>
              <w:rPr>
                <w:sz w:val="18"/>
              </w:rPr>
              <w:t>RISULTATI ATTESI</w:t>
            </w:r>
          </w:p>
        </w:tc>
        <w:tc>
          <w:tcPr>
            <w:tcW w:w="1511" w:type="dxa"/>
          </w:tcPr>
          <w:p w14:paraId="6EB06967" w14:textId="73FDFAA1" w:rsidR="00E738AD" w:rsidRDefault="00E738AD" w:rsidP="00E738AD">
            <w:pPr>
              <w:widowControl/>
              <w:adjustRightInd w:val="0"/>
              <w:rPr>
                <w:rFonts w:eastAsiaTheme="minorHAnsi"/>
                <w:sz w:val="20"/>
                <w:szCs w:val="20"/>
                <w:lang w:val="it-IT"/>
              </w:rPr>
            </w:pPr>
            <w:r>
              <w:rPr>
                <w:sz w:val="18"/>
              </w:rPr>
              <w:t>INDICATORI DI MONITORAG-GIO</w:t>
            </w:r>
          </w:p>
        </w:tc>
        <w:tc>
          <w:tcPr>
            <w:tcW w:w="1326" w:type="dxa"/>
          </w:tcPr>
          <w:p w14:paraId="00C894D9" w14:textId="7184F1F0" w:rsidR="00E738AD" w:rsidRPr="00FC26AA" w:rsidRDefault="00E738AD" w:rsidP="00E738AD">
            <w:pPr>
              <w:widowControl/>
              <w:adjustRightInd w:val="0"/>
              <w:rPr>
                <w:rFonts w:eastAsiaTheme="minorHAnsi"/>
                <w:i/>
                <w:sz w:val="20"/>
                <w:szCs w:val="20"/>
                <w:lang w:val="it-IT"/>
              </w:rPr>
            </w:pPr>
            <w:r>
              <w:rPr>
                <w:sz w:val="18"/>
              </w:rPr>
              <w:t>MODALITA’ DI RILEVAZIONE</w:t>
            </w:r>
          </w:p>
        </w:tc>
        <w:tc>
          <w:tcPr>
            <w:tcW w:w="1418" w:type="dxa"/>
          </w:tcPr>
          <w:p w14:paraId="14428358" w14:textId="77777777" w:rsidR="00E738AD" w:rsidRDefault="00E738AD" w:rsidP="00E738AD">
            <w:pPr>
              <w:rPr>
                <w:sz w:val="18"/>
                <w:lang w:val="it-IT"/>
              </w:rPr>
            </w:pPr>
            <w:r w:rsidRPr="00D86848">
              <w:rPr>
                <w:sz w:val="18"/>
                <w:lang w:val="it-IT"/>
              </w:rPr>
              <w:t xml:space="preserve">EFFETTI POSITIVI A MEDIO </w:t>
            </w:r>
            <w:r>
              <w:rPr>
                <w:sz w:val="18"/>
                <w:lang w:val="it-IT"/>
              </w:rPr>
              <w:t>E LUNGO</w:t>
            </w:r>
          </w:p>
          <w:p w14:paraId="2A030932" w14:textId="56B583E2" w:rsidR="00E738AD" w:rsidRDefault="00E738AD" w:rsidP="00E738AD">
            <w:pPr>
              <w:rPr>
                <w:sz w:val="20"/>
                <w:szCs w:val="20"/>
                <w:lang w:val="it-IT"/>
              </w:rPr>
            </w:pPr>
            <w:r w:rsidRPr="00D86848">
              <w:rPr>
                <w:sz w:val="18"/>
                <w:lang w:val="it-IT"/>
              </w:rPr>
              <w:t xml:space="preserve">TERMINE </w:t>
            </w:r>
          </w:p>
        </w:tc>
        <w:tc>
          <w:tcPr>
            <w:tcW w:w="1134" w:type="dxa"/>
          </w:tcPr>
          <w:p w14:paraId="0C9168CB" w14:textId="77777777" w:rsidR="00E738AD" w:rsidRDefault="00E738AD" w:rsidP="00E738AD">
            <w:pPr>
              <w:rPr>
                <w:sz w:val="18"/>
                <w:lang w:val="it-IT"/>
              </w:rPr>
            </w:pPr>
          </w:p>
          <w:p w14:paraId="51849E21" w14:textId="416DF89B" w:rsidR="00E738AD" w:rsidRPr="00AD5EAB" w:rsidRDefault="00E738AD" w:rsidP="00E738AD">
            <w:pPr>
              <w:jc w:val="center"/>
              <w:rPr>
                <w:sz w:val="18"/>
                <w:szCs w:val="18"/>
                <w:lang w:val="it-IT"/>
              </w:rPr>
            </w:pPr>
            <w:r w:rsidRPr="001C4781">
              <w:rPr>
                <w:sz w:val="20"/>
                <w:szCs w:val="20"/>
                <w:lang w:val="it-IT"/>
              </w:rPr>
              <w:t>TEMPI</w:t>
            </w:r>
          </w:p>
        </w:tc>
      </w:tr>
      <w:tr w:rsidR="00E738AD" w:rsidRPr="00B25937" w14:paraId="6DAF26A2" w14:textId="77777777" w:rsidTr="00E738AD">
        <w:trPr>
          <w:gridAfter w:val="1"/>
          <w:wAfter w:w="1367" w:type="dxa"/>
          <w:trHeight w:val="70"/>
        </w:trPr>
        <w:tc>
          <w:tcPr>
            <w:tcW w:w="1557" w:type="dxa"/>
          </w:tcPr>
          <w:p w14:paraId="76784AC0" w14:textId="77777777" w:rsidR="00E738AD" w:rsidRDefault="00E738AD" w:rsidP="00E738AD">
            <w:pPr>
              <w:jc w:val="center"/>
              <w:rPr>
                <w:b/>
                <w:bCs/>
                <w:sz w:val="20"/>
                <w:szCs w:val="20"/>
                <w:lang w:val="it-IT"/>
              </w:rPr>
            </w:pPr>
          </w:p>
          <w:p w14:paraId="7FD8A22E" w14:textId="77777777" w:rsidR="00E738AD" w:rsidRDefault="00E738AD" w:rsidP="00E738AD">
            <w:pPr>
              <w:jc w:val="center"/>
              <w:rPr>
                <w:b/>
                <w:bCs/>
                <w:sz w:val="20"/>
                <w:szCs w:val="20"/>
                <w:lang w:val="it-IT"/>
              </w:rPr>
            </w:pPr>
          </w:p>
          <w:p w14:paraId="34D2B76C" w14:textId="77777777" w:rsidR="00E738AD" w:rsidRPr="00B25937" w:rsidRDefault="00E738AD" w:rsidP="00E738AD">
            <w:pPr>
              <w:jc w:val="center"/>
              <w:rPr>
                <w:b/>
                <w:bCs/>
                <w:sz w:val="20"/>
                <w:szCs w:val="20"/>
                <w:lang w:val="it-IT"/>
              </w:rPr>
            </w:pPr>
            <w:r w:rsidRPr="00B25937">
              <w:rPr>
                <w:b/>
                <w:bCs/>
                <w:sz w:val="20"/>
                <w:szCs w:val="20"/>
                <w:lang w:val="it-IT"/>
              </w:rPr>
              <w:t>Sviluppo e valorizza-</w:t>
            </w:r>
          </w:p>
          <w:p w14:paraId="12D375B1" w14:textId="77777777" w:rsidR="00E738AD" w:rsidRPr="00B25937" w:rsidRDefault="00E738AD" w:rsidP="00E738AD">
            <w:pPr>
              <w:jc w:val="center"/>
              <w:rPr>
                <w:b/>
                <w:bCs/>
                <w:sz w:val="20"/>
                <w:szCs w:val="20"/>
                <w:lang w:val="it-IT"/>
              </w:rPr>
            </w:pPr>
            <w:proofErr w:type="gramStart"/>
            <w:r w:rsidRPr="00B25937">
              <w:rPr>
                <w:b/>
                <w:bCs/>
                <w:sz w:val="20"/>
                <w:szCs w:val="20"/>
                <w:lang w:val="it-IT"/>
              </w:rPr>
              <w:t>zione</w:t>
            </w:r>
            <w:proofErr w:type="gramEnd"/>
            <w:r w:rsidRPr="00B25937">
              <w:rPr>
                <w:b/>
                <w:bCs/>
                <w:sz w:val="20"/>
                <w:szCs w:val="20"/>
                <w:lang w:val="it-IT"/>
              </w:rPr>
              <w:t xml:space="preserve"> delle risorse umane</w:t>
            </w:r>
          </w:p>
        </w:tc>
        <w:tc>
          <w:tcPr>
            <w:tcW w:w="1559" w:type="dxa"/>
          </w:tcPr>
          <w:p w14:paraId="5556B767" w14:textId="77777777" w:rsidR="00E738AD" w:rsidRDefault="00E738AD" w:rsidP="00E738AD">
            <w:pPr>
              <w:jc w:val="center"/>
              <w:rPr>
                <w:sz w:val="20"/>
                <w:szCs w:val="20"/>
                <w:lang w:val="it-IT"/>
              </w:rPr>
            </w:pPr>
          </w:p>
          <w:p w14:paraId="7AC6DBC8" w14:textId="77777777" w:rsidR="00E738AD" w:rsidRDefault="00E738AD" w:rsidP="00E738AD">
            <w:pPr>
              <w:jc w:val="center"/>
              <w:rPr>
                <w:sz w:val="20"/>
                <w:szCs w:val="20"/>
                <w:lang w:val="it-IT"/>
              </w:rPr>
            </w:pPr>
            <w:r w:rsidRPr="00B25937">
              <w:rPr>
                <w:sz w:val="20"/>
                <w:szCs w:val="20"/>
                <w:lang w:val="it-IT"/>
              </w:rPr>
              <w:t>Definire e approvare a livello di Dipartimento attività di valorizzazione e promozione di alunni eccellenti</w:t>
            </w:r>
          </w:p>
          <w:p w14:paraId="39EA810A" w14:textId="77777777" w:rsidR="00E738AD" w:rsidRPr="00B25937" w:rsidRDefault="00E738AD" w:rsidP="00E738AD">
            <w:pPr>
              <w:jc w:val="center"/>
              <w:rPr>
                <w:sz w:val="20"/>
                <w:szCs w:val="20"/>
                <w:lang w:val="it-IT"/>
              </w:rPr>
            </w:pPr>
          </w:p>
        </w:tc>
        <w:tc>
          <w:tcPr>
            <w:tcW w:w="1714" w:type="dxa"/>
          </w:tcPr>
          <w:p w14:paraId="7465405C" w14:textId="77777777" w:rsidR="00E738AD" w:rsidRDefault="00E738AD" w:rsidP="00E738AD">
            <w:pPr>
              <w:jc w:val="center"/>
              <w:rPr>
                <w:sz w:val="20"/>
                <w:szCs w:val="20"/>
                <w:lang w:val="it-IT"/>
              </w:rPr>
            </w:pPr>
          </w:p>
          <w:p w14:paraId="6B63008E" w14:textId="77777777" w:rsidR="00E738AD" w:rsidRDefault="00E738AD" w:rsidP="00E738AD">
            <w:pPr>
              <w:rPr>
                <w:sz w:val="20"/>
                <w:szCs w:val="20"/>
                <w:lang w:val="it-IT"/>
              </w:rPr>
            </w:pPr>
            <w:r>
              <w:rPr>
                <w:sz w:val="20"/>
                <w:szCs w:val="20"/>
                <w:lang w:val="it-IT"/>
              </w:rPr>
              <w:t>PROGETTO</w:t>
            </w:r>
          </w:p>
          <w:p w14:paraId="50194098" w14:textId="77777777" w:rsidR="00E738AD" w:rsidRDefault="00E738AD" w:rsidP="00E738AD">
            <w:pPr>
              <w:jc w:val="center"/>
              <w:rPr>
                <w:sz w:val="20"/>
                <w:szCs w:val="20"/>
                <w:lang w:val="it-IT"/>
              </w:rPr>
            </w:pPr>
            <w:r>
              <w:rPr>
                <w:sz w:val="20"/>
                <w:szCs w:val="20"/>
                <w:lang w:val="it-IT"/>
              </w:rPr>
              <w:t>Avviamento alla pratica sportiva:</w:t>
            </w:r>
          </w:p>
          <w:p w14:paraId="73CFEE8B" w14:textId="77777777" w:rsidR="00E738AD" w:rsidRDefault="00E738AD" w:rsidP="00E738AD">
            <w:pPr>
              <w:jc w:val="center"/>
              <w:rPr>
                <w:sz w:val="20"/>
                <w:szCs w:val="20"/>
                <w:lang w:val="it-IT"/>
              </w:rPr>
            </w:pPr>
          </w:p>
          <w:p w14:paraId="0AFF36D9" w14:textId="77777777" w:rsidR="00E738AD" w:rsidRDefault="00E738AD" w:rsidP="00E738AD">
            <w:pPr>
              <w:jc w:val="center"/>
              <w:rPr>
                <w:sz w:val="20"/>
                <w:szCs w:val="20"/>
                <w:lang w:val="it-IT"/>
              </w:rPr>
            </w:pPr>
            <w:r>
              <w:rPr>
                <w:sz w:val="20"/>
                <w:szCs w:val="20"/>
                <w:lang w:val="it-IT"/>
              </w:rPr>
              <w:t>“BOWLING,</w:t>
            </w:r>
          </w:p>
          <w:p w14:paraId="7BE7C91E" w14:textId="77777777" w:rsidR="00E738AD" w:rsidRPr="00857711" w:rsidRDefault="00E738AD" w:rsidP="00E738AD">
            <w:pPr>
              <w:jc w:val="center"/>
              <w:rPr>
                <w:sz w:val="20"/>
                <w:szCs w:val="20"/>
                <w:lang w:val="it-IT"/>
              </w:rPr>
            </w:pPr>
            <w:r>
              <w:rPr>
                <w:sz w:val="20"/>
                <w:szCs w:val="20"/>
                <w:lang w:val="it-IT"/>
              </w:rPr>
              <w:t>PALLAVOLO, GINNASTICA AEROBICA”</w:t>
            </w:r>
          </w:p>
        </w:tc>
        <w:tc>
          <w:tcPr>
            <w:tcW w:w="1405" w:type="dxa"/>
          </w:tcPr>
          <w:p w14:paraId="061B7D23" w14:textId="77777777" w:rsidR="00E738AD" w:rsidRPr="00FC12D0" w:rsidRDefault="00E738AD" w:rsidP="00E738AD">
            <w:pPr>
              <w:rPr>
                <w:rFonts w:eastAsiaTheme="minorHAnsi"/>
                <w:sz w:val="18"/>
                <w:szCs w:val="18"/>
                <w:lang w:val="it-IT"/>
              </w:rPr>
            </w:pPr>
            <w:r w:rsidRPr="00FC12D0">
              <w:rPr>
                <w:rFonts w:eastAsiaTheme="minorHAnsi"/>
                <w:sz w:val="18"/>
                <w:szCs w:val="18"/>
                <w:lang w:val="it-IT"/>
              </w:rPr>
              <w:t>Miglioramento della consapevolezza di sé, comprensione del valore delle regole, incentivazione dell’autostima personale</w:t>
            </w:r>
          </w:p>
          <w:p w14:paraId="679C574B" w14:textId="77777777" w:rsidR="00E738AD" w:rsidRPr="00407495" w:rsidRDefault="00E738AD" w:rsidP="00E738AD">
            <w:pPr>
              <w:jc w:val="center"/>
              <w:rPr>
                <w:rFonts w:eastAsiaTheme="minorHAnsi"/>
                <w:sz w:val="20"/>
                <w:szCs w:val="20"/>
                <w:lang w:val="it-IT"/>
              </w:rPr>
            </w:pPr>
          </w:p>
        </w:tc>
        <w:tc>
          <w:tcPr>
            <w:tcW w:w="1511" w:type="dxa"/>
          </w:tcPr>
          <w:p w14:paraId="73CDBF32" w14:textId="77777777" w:rsidR="00E738AD" w:rsidRDefault="00E738AD" w:rsidP="00E738AD">
            <w:pPr>
              <w:widowControl/>
              <w:adjustRightInd w:val="0"/>
              <w:rPr>
                <w:rFonts w:eastAsiaTheme="minorHAnsi"/>
                <w:sz w:val="20"/>
                <w:szCs w:val="20"/>
                <w:lang w:val="it-IT"/>
              </w:rPr>
            </w:pPr>
          </w:p>
          <w:p w14:paraId="372CD108" w14:textId="77777777" w:rsidR="00E738AD" w:rsidRDefault="00E738AD" w:rsidP="00E738AD">
            <w:pPr>
              <w:widowControl/>
              <w:adjustRightInd w:val="0"/>
              <w:rPr>
                <w:rFonts w:eastAsiaTheme="minorHAnsi"/>
                <w:sz w:val="20"/>
                <w:szCs w:val="20"/>
                <w:lang w:val="it-IT"/>
              </w:rPr>
            </w:pPr>
          </w:p>
          <w:p w14:paraId="4D5C0116" w14:textId="77777777" w:rsidR="00E738AD" w:rsidRDefault="00E738AD" w:rsidP="00E738AD">
            <w:pPr>
              <w:widowControl/>
              <w:adjustRightInd w:val="0"/>
              <w:rPr>
                <w:rFonts w:eastAsiaTheme="minorHAnsi"/>
                <w:sz w:val="20"/>
                <w:szCs w:val="20"/>
                <w:lang w:val="it-IT"/>
              </w:rPr>
            </w:pPr>
          </w:p>
          <w:p w14:paraId="5DA29962" w14:textId="77777777" w:rsidR="00E738AD" w:rsidRDefault="00E738AD" w:rsidP="00E738AD">
            <w:pPr>
              <w:widowControl/>
              <w:adjustRightInd w:val="0"/>
              <w:rPr>
                <w:rFonts w:eastAsiaTheme="minorHAnsi"/>
                <w:sz w:val="20"/>
                <w:szCs w:val="20"/>
                <w:lang w:val="it-IT"/>
              </w:rPr>
            </w:pPr>
            <w:r>
              <w:rPr>
                <w:rFonts w:eastAsiaTheme="minorHAnsi"/>
                <w:sz w:val="20"/>
                <w:szCs w:val="20"/>
                <w:lang w:val="it-IT"/>
              </w:rPr>
              <w:t>% di alunni coinvolti</w:t>
            </w:r>
          </w:p>
        </w:tc>
        <w:tc>
          <w:tcPr>
            <w:tcW w:w="1326" w:type="dxa"/>
          </w:tcPr>
          <w:p w14:paraId="41E33020" w14:textId="77777777" w:rsidR="00E738AD" w:rsidRPr="00FC26AA" w:rsidRDefault="00E738AD" w:rsidP="00E738AD">
            <w:pPr>
              <w:widowControl/>
              <w:adjustRightInd w:val="0"/>
              <w:rPr>
                <w:rFonts w:eastAsiaTheme="minorHAnsi"/>
                <w:i/>
                <w:sz w:val="20"/>
                <w:szCs w:val="20"/>
                <w:lang w:val="it-IT"/>
              </w:rPr>
            </w:pPr>
          </w:p>
          <w:p w14:paraId="43BA0834" w14:textId="77777777" w:rsidR="00E738AD" w:rsidRPr="00FC26AA" w:rsidRDefault="00E738AD" w:rsidP="00E738AD">
            <w:pPr>
              <w:widowControl/>
              <w:adjustRightInd w:val="0"/>
              <w:jc w:val="center"/>
              <w:rPr>
                <w:rFonts w:eastAsiaTheme="minorHAnsi"/>
                <w:sz w:val="20"/>
                <w:szCs w:val="20"/>
                <w:lang w:val="it-IT"/>
              </w:rPr>
            </w:pPr>
            <w:r w:rsidRPr="00FC26AA">
              <w:rPr>
                <w:rFonts w:eastAsiaTheme="minorHAnsi"/>
                <w:sz w:val="20"/>
                <w:szCs w:val="20"/>
                <w:lang w:val="it-IT"/>
              </w:rPr>
              <w:t>Test di soddisfazione somministrato agli alunni;</w:t>
            </w:r>
          </w:p>
          <w:p w14:paraId="52D97ECB" w14:textId="77777777" w:rsidR="00E738AD" w:rsidRDefault="00E738AD" w:rsidP="00E738AD">
            <w:pPr>
              <w:widowControl/>
              <w:adjustRightInd w:val="0"/>
              <w:jc w:val="center"/>
              <w:rPr>
                <w:rFonts w:eastAsiaTheme="minorHAnsi"/>
                <w:sz w:val="20"/>
                <w:szCs w:val="20"/>
                <w:lang w:val="it-IT"/>
              </w:rPr>
            </w:pPr>
            <w:r w:rsidRPr="00FC26AA">
              <w:rPr>
                <w:rFonts w:eastAsiaTheme="minorHAnsi"/>
                <w:sz w:val="20"/>
                <w:szCs w:val="20"/>
                <w:lang w:val="it-IT"/>
              </w:rPr>
              <w:t>Relazione finale dei docenti</w:t>
            </w:r>
          </w:p>
        </w:tc>
        <w:tc>
          <w:tcPr>
            <w:tcW w:w="1418" w:type="dxa"/>
          </w:tcPr>
          <w:p w14:paraId="7CE20BA8" w14:textId="77777777" w:rsidR="00E738AD" w:rsidRDefault="00E738AD" w:rsidP="00E738AD">
            <w:pPr>
              <w:rPr>
                <w:sz w:val="20"/>
                <w:szCs w:val="20"/>
                <w:lang w:val="it-IT"/>
              </w:rPr>
            </w:pPr>
          </w:p>
          <w:p w14:paraId="06E62B0A" w14:textId="77777777" w:rsidR="00E738AD" w:rsidRDefault="00E738AD" w:rsidP="00E738AD">
            <w:pPr>
              <w:rPr>
                <w:sz w:val="20"/>
                <w:szCs w:val="20"/>
                <w:lang w:val="it-IT"/>
              </w:rPr>
            </w:pPr>
          </w:p>
          <w:p w14:paraId="470DCD9D" w14:textId="77777777" w:rsidR="00E738AD" w:rsidRDefault="00E738AD" w:rsidP="00E738AD">
            <w:pPr>
              <w:rPr>
                <w:sz w:val="20"/>
                <w:szCs w:val="20"/>
                <w:lang w:val="it-IT"/>
              </w:rPr>
            </w:pPr>
          </w:p>
          <w:p w14:paraId="7795D59A" w14:textId="77777777" w:rsidR="00E738AD" w:rsidRPr="00975390" w:rsidRDefault="00E738AD" w:rsidP="00E738AD">
            <w:pPr>
              <w:rPr>
                <w:sz w:val="20"/>
                <w:szCs w:val="20"/>
                <w:lang w:val="it-IT"/>
              </w:rPr>
            </w:pPr>
            <w:r>
              <w:rPr>
                <w:sz w:val="20"/>
                <w:szCs w:val="20"/>
                <w:lang w:val="it-IT"/>
              </w:rPr>
              <w:t>Maturare competenze motorie, di comunicazione e relazionali</w:t>
            </w:r>
          </w:p>
        </w:tc>
        <w:tc>
          <w:tcPr>
            <w:tcW w:w="1134" w:type="dxa"/>
          </w:tcPr>
          <w:p w14:paraId="4A305F6B" w14:textId="77777777" w:rsidR="00E738AD" w:rsidRPr="00AD5EAB" w:rsidRDefault="00E738AD" w:rsidP="00E738AD">
            <w:pPr>
              <w:jc w:val="center"/>
              <w:rPr>
                <w:sz w:val="18"/>
                <w:szCs w:val="18"/>
                <w:lang w:val="it-IT"/>
              </w:rPr>
            </w:pPr>
          </w:p>
          <w:p w14:paraId="3CC96A0E" w14:textId="77777777" w:rsidR="00E738AD" w:rsidRDefault="00E738AD" w:rsidP="00E738AD">
            <w:pPr>
              <w:jc w:val="center"/>
              <w:rPr>
                <w:sz w:val="18"/>
                <w:szCs w:val="18"/>
                <w:lang w:val="it-IT"/>
              </w:rPr>
            </w:pPr>
          </w:p>
          <w:p w14:paraId="15F6814B" w14:textId="77777777" w:rsidR="00E738AD" w:rsidRDefault="00E738AD" w:rsidP="00E738AD">
            <w:pPr>
              <w:jc w:val="center"/>
              <w:rPr>
                <w:sz w:val="18"/>
                <w:szCs w:val="18"/>
                <w:lang w:val="it-IT"/>
              </w:rPr>
            </w:pPr>
          </w:p>
          <w:p w14:paraId="2CCAC46F" w14:textId="77777777" w:rsidR="00E738AD" w:rsidRDefault="00E738AD" w:rsidP="00E738AD">
            <w:pPr>
              <w:jc w:val="center"/>
              <w:rPr>
                <w:sz w:val="18"/>
                <w:szCs w:val="18"/>
                <w:lang w:val="it-IT"/>
              </w:rPr>
            </w:pPr>
          </w:p>
          <w:p w14:paraId="79DE93E9" w14:textId="77777777" w:rsidR="00E738AD" w:rsidRPr="00AD5EAB" w:rsidRDefault="00E738AD" w:rsidP="00E738AD">
            <w:pPr>
              <w:jc w:val="center"/>
              <w:rPr>
                <w:sz w:val="18"/>
                <w:szCs w:val="18"/>
                <w:lang w:val="it-IT"/>
              </w:rPr>
            </w:pPr>
            <w:r w:rsidRPr="00AD5EAB">
              <w:rPr>
                <w:sz w:val="18"/>
                <w:szCs w:val="18"/>
                <w:lang w:val="it-IT"/>
              </w:rPr>
              <w:t xml:space="preserve">GENNAIO </w:t>
            </w:r>
          </w:p>
          <w:p w14:paraId="6ADD5DAF" w14:textId="77777777" w:rsidR="00E738AD" w:rsidRPr="00AD5EAB" w:rsidRDefault="00E738AD" w:rsidP="00E738AD">
            <w:pPr>
              <w:jc w:val="center"/>
              <w:rPr>
                <w:sz w:val="18"/>
                <w:szCs w:val="18"/>
                <w:lang w:val="it-IT"/>
              </w:rPr>
            </w:pPr>
            <w:r w:rsidRPr="00AD5EAB">
              <w:rPr>
                <w:sz w:val="18"/>
                <w:szCs w:val="18"/>
                <w:lang w:val="it-IT"/>
              </w:rPr>
              <w:t>/</w:t>
            </w:r>
          </w:p>
          <w:p w14:paraId="495FEF25" w14:textId="77777777" w:rsidR="00E738AD" w:rsidRDefault="00E738AD" w:rsidP="00E738AD">
            <w:pPr>
              <w:jc w:val="center"/>
              <w:rPr>
                <w:sz w:val="18"/>
                <w:szCs w:val="18"/>
                <w:lang w:val="it-IT"/>
              </w:rPr>
            </w:pPr>
            <w:r w:rsidRPr="00AD5EAB">
              <w:rPr>
                <w:sz w:val="18"/>
                <w:szCs w:val="18"/>
                <w:lang w:val="it-IT"/>
              </w:rPr>
              <w:t>M</w:t>
            </w:r>
            <w:r>
              <w:rPr>
                <w:sz w:val="18"/>
                <w:szCs w:val="18"/>
                <w:lang w:val="it-IT"/>
              </w:rPr>
              <w:t>AGGIO</w:t>
            </w:r>
          </w:p>
          <w:p w14:paraId="00663FED" w14:textId="77777777" w:rsidR="00E738AD" w:rsidRDefault="00E738AD" w:rsidP="00E738AD">
            <w:pPr>
              <w:rPr>
                <w:sz w:val="18"/>
                <w:lang w:val="it-IT"/>
              </w:rPr>
            </w:pPr>
            <w:r>
              <w:rPr>
                <w:sz w:val="18"/>
                <w:szCs w:val="18"/>
                <w:lang w:val="it-IT"/>
              </w:rPr>
              <w:t xml:space="preserve">     </w:t>
            </w:r>
            <w:r w:rsidRPr="00AD5EAB">
              <w:rPr>
                <w:sz w:val="18"/>
                <w:szCs w:val="18"/>
                <w:lang w:val="it-IT"/>
              </w:rPr>
              <w:t>2020</w:t>
            </w:r>
          </w:p>
        </w:tc>
      </w:tr>
      <w:tr w:rsidR="00E738AD" w:rsidRPr="00B25937" w14:paraId="06AC8845" w14:textId="77777777" w:rsidTr="00624307">
        <w:trPr>
          <w:gridAfter w:val="1"/>
          <w:wAfter w:w="1367" w:type="dxa"/>
          <w:trHeight w:val="947"/>
        </w:trPr>
        <w:tc>
          <w:tcPr>
            <w:tcW w:w="1557" w:type="dxa"/>
          </w:tcPr>
          <w:p w14:paraId="736A1640" w14:textId="77777777" w:rsidR="00E738AD" w:rsidRDefault="00E738AD" w:rsidP="00E738AD">
            <w:pPr>
              <w:jc w:val="center"/>
              <w:rPr>
                <w:b/>
                <w:bCs/>
                <w:sz w:val="20"/>
                <w:szCs w:val="20"/>
                <w:lang w:val="it-IT"/>
              </w:rPr>
            </w:pPr>
          </w:p>
          <w:p w14:paraId="47E49826" w14:textId="77777777" w:rsidR="00E738AD" w:rsidRPr="00B25937" w:rsidRDefault="00E738AD" w:rsidP="00E738AD">
            <w:pPr>
              <w:rPr>
                <w:b/>
                <w:sz w:val="20"/>
                <w:szCs w:val="20"/>
                <w:lang w:val="it-IT"/>
              </w:rPr>
            </w:pPr>
            <w:r w:rsidRPr="00B25937">
              <w:rPr>
                <w:b/>
                <w:sz w:val="20"/>
                <w:szCs w:val="20"/>
                <w:lang w:val="it-IT"/>
              </w:rPr>
              <w:t>Sviluppo e valorizza-</w:t>
            </w:r>
          </w:p>
          <w:p w14:paraId="27ADD03C" w14:textId="77777777" w:rsidR="00E738AD" w:rsidRPr="00B25937" w:rsidRDefault="00E738AD" w:rsidP="00E738AD">
            <w:pPr>
              <w:rPr>
                <w:sz w:val="20"/>
                <w:szCs w:val="20"/>
                <w:lang w:val="it-IT"/>
              </w:rPr>
            </w:pPr>
            <w:proofErr w:type="gramStart"/>
            <w:r w:rsidRPr="00B25937">
              <w:rPr>
                <w:b/>
                <w:sz w:val="20"/>
                <w:szCs w:val="20"/>
                <w:lang w:val="it-IT"/>
              </w:rPr>
              <w:t>zione</w:t>
            </w:r>
            <w:proofErr w:type="gramEnd"/>
            <w:r w:rsidRPr="00B25937">
              <w:rPr>
                <w:b/>
                <w:sz w:val="20"/>
                <w:szCs w:val="20"/>
                <w:lang w:val="it-IT"/>
              </w:rPr>
              <w:t xml:space="preserve"> delle risorse umane</w:t>
            </w:r>
          </w:p>
        </w:tc>
        <w:tc>
          <w:tcPr>
            <w:tcW w:w="1559" w:type="dxa"/>
          </w:tcPr>
          <w:p w14:paraId="521A4CE3" w14:textId="77777777" w:rsidR="00E738AD" w:rsidRPr="00B25937" w:rsidRDefault="00E738AD" w:rsidP="00E738AD">
            <w:pPr>
              <w:jc w:val="center"/>
              <w:rPr>
                <w:sz w:val="20"/>
                <w:szCs w:val="20"/>
                <w:lang w:val="it-IT"/>
              </w:rPr>
            </w:pPr>
            <w:r w:rsidRPr="00B25937">
              <w:rPr>
                <w:sz w:val="20"/>
                <w:szCs w:val="20"/>
                <w:lang w:val="it-IT"/>
              </w:rPr>
              <w:t>Definire e approvare a livello di Dipartimento attività di valorizzazione e promozione di alunni eccellenti</w:t>
            </w:r>
          </w:p>
        </w:tc>
        <w:tc>
          <w:tcPr>
            <w:tcW w:w="1714" w:type="dxa"/>
          </w:tcPr>
          <w:p w14:paraId="5604780E" w14:textId="77777777" w:rsidR="00E738AD" w:rsidRDefault="00E738AD" w:rsidP="00E738AD">
            <w:pPr>
              <w:jc w:val="center"/>
              <w:rPr>
                <w:sz w:val="20"/>
                <w:szCs w:val="20"/>
                <w:lang w:val="it-IT"/>
              </w:rPr>
            </w:pPr>
            <w:r w:rsidRPr="00FC26AA">
              <w:rPr>
                <w:sz w:val="20"/>
                <w:szCs w:val="20"/>
                <w:lang w:val="it-IT"/>
              </w:rPr>
              <w:t>Concorso interno di Poesia e Narrativa</w:t>
            </w:r>
          </w:p>
          <w:p w14:paraId="047E97E4" w14:textId="77777777" w:rsidR="00E738AD" w:rsidRPr="00FC26AA" w:rsidRDefault="00E738AD" w:rsidP="00E738AD">
            <w:pPr>
              <w:jc w:val="center"/>
              <w:rPr>
                <w:sz w:val="20"/>
                <w:szCs w:val="20"/>
                <w:lang w:val="it-IT"/>
              </w:rPr>
            </w:pPr>
          </w:p>
          <w:p w14:paraId="0795C166" w14:textId="77777777" w:rsidR="00E738AD" w:rsidRPr="00FC26AA" w:rsidRDefault="00E738AD" w:rsidP="00E738AD">
            <w:pPr>
              <w:jc w:val="center"/>
              <w:rPr>
                <w:sz w:val="18"/>
                <w:szCs w:val="20"/>
                <w:lang w:val="it-IT"/>
              </w:rPr>
            </w:pPr>
            <w:r w:rsidRPr="00FC26AA">
              <w:rPr>
                <w:sz w:val="18"/>
                <w:szCs w:val="20"/>
                <w:lang w:val="it-IT"/>
              </w:rPr>
              <w:t>"PENNE LIBERE:</w:t>
            </w:r>
          </w:p>
          <w:p w14:paraId="1729290B" w14:textId="77777777" w:rsidR="00E738AD" w:rsidRPr="003F53CE" w:rsidRDefault="00E738AD" w:rsidP="00E738AD">
            <w:pPr>
              <w:jc w:val="center"/>
              <w:rPr>
                <w:sz w:val="18"/>
                <w:lang w:val="it-IT"/>
              </w:rPr>
            </w:pPr>
            <w:r w:rsidRPr="00FC26AA">
              <w:rPr>
                <w:sz w:val="18"/>
                <w:szCs w:val="20"/>
                <w:lang w:val="it-IT"/>
              </w:rPr>
              <w:t>POETI E SCRITTORI DEL DURANTE</w:t>
            </w:r>
            <w:r w:rsidRPr="00FC26AA">
              <w:rPr>
                <w:sz w:val="18"/>
                <w:lang w:val="it-IT"/>
              </w:rPr>
              <w:t>"</w:t>
            </w:r>
          </w:p>
        </w:tc>
        <w:tc>
          <w:tcPr>
            <w:tcW w:w="1405" w:type="dxa"/>
          </w:tcPr>
          <w:p w14:paraId="21184D4F" w14:textId="77777777" w:rsidR="00E738AD" w:rsidRDefault="00E738AD" w:rsidP="00E738AD">
            <w:pPr>
              <w:rPr>
                <w:sz w:val="18"/>
                <w:lang w:val="it-IT"/>
              </w:rPr>
            </w:pPr>
          </w:p>
          <w:p w14:paraId="3C5AA006" w14:textId="77777777" w:rsidR="00E738AD" w:rsidRDefault="00E738AD" w:rsidP="00E738AD">
            <w:pPr>
              <w:rPr>
                <w:sz w:val="18"/>
                <w:lang w:val="it-IT"/>
              </w:rPr>
            </w:pPr>
            <w:r>
              <w:rPr>
                <w:sz w:val="18"/>
                <w:lang w:val="it-IT"/>
              </w:rPr>
              <w:t>Stimolare la creatività del discente;</w:t>
            </w:r>
          </w:p>
          <w:p w14:paraId="7BB9D53A" w14:textId="77777777" w:rsidR="00E738AD" w:rsidRPr="003F53CE" w:rsidRDefault="00E738AD" w:rsidP="00E738AD">
            <w:pPr>
              <w:rPr>
                <w:sz w:val="18"/>
                <w:lang w:val="it-IT"/>
              </w:rPr>
            </w:pPr>
            <w:r>
              <w:rPr>
                <w:sz w:val="18"/>
                <w:lang w:val="it-IT"/>
              </w:rPr>
              <w:t>Realizzazione di un testo a tema libero</w:t>
            </w:r>
          </w:p>
        </w:tc>
        <w:tc>
          <w:tcPr>
            <w:tcW w:w="1511" w:type="dxa"/>
          </w:tcPr>
          <w:p w14:paraId="2336041D" w14:textId="77777777" w:rsidR="00E738AD" w:rsidRPr="006271B5" w:rsidRDefault="00E738AD" w:rsidP="00E738AD">
            <w:pPr>
              <w:rPr>
                <w:sz w:val="20"/>
                <w:szCs w:val="20"/>
                <w:lang w:val="it-IT"/>
              </w:rPr>
            </w:pPr>
            <w:r w:rsidRPr="006271B5">
              <w:rPr>
                <w:sz w:val="20"/>
                <w:szCs w:val="20"/>
                <w:lang w:val="it-IT"/>
              </w:rPr>
              <w:t>Numero di alunni partecipanti al concorso, elaborati prodotti e</w:t>
            </w:r>
            <w:r>
              <w:rPr>
                <w:sz w:val="20"/>
                <w:szCs w:val="20"/>
                <w:lang w:val="it-IT"/>
              </w:rPr>
              <w:t xml:space="preserve"> </w:t>
            </w:r>
            <w:r w:rsidRPr="006271B5">
              <w:rPr>
                <w:sz w:val="20"/>
                <w:szCs w:val="20"/>
                <w:lang w:val="it-IT"/>
              </w:rPr>
              <w:t>valutazioni finali</w:t>
            </w:r>
          </w:p>
        </w:tc>
        <w:tc>
          <w:tcPr>
            <w:tcW w:w="1326" w:type="dxa"/>
          </w:tcPr>
          <w:p w14:paraId="6A4891B1" w14:textId="77777777" w:rsidR="00E738AD" w:rsidRDefault="00E738AD" w:rsidP="00E738AD">
            <w:pPr>
              <w:jc w:val="center"/>
              <w:rPr>
                <w:sz w:val="20"/>
                <w:szCs w:val="20"/>
                <w:lang w:val="it-IT"/>
              </w:rPr>
            </w:pPr>
          </w:p>
          <w:p w14:paraId="7D0A263D" w14:textId="77777777" w:rsidR="00E738AD" w:rsidRDefault="00E738AD" w:rsidP="00E738AD">
            <w:pPr>
              <w:jc w:val="center"/>
              <w:rPr>
                <w:sz w:val="20"/>
                <w:szCs w:val="20"/>
                <w:lang w:val="it-IT"/>
              </w:rPr>
            </w:pPr>
            <w:r w:rsidRPr="00E763FA">
              <w:rPr>
                <w:sz w:val="20"/>
                <w:szCs w:val="20"/>
                <w:lang w:val="it-IT"/>
              </w:rPr>
              <w:t xml:space="preserve">Questionario </w:t>
            </w:r>
            <w:proofErr w:type="spellStart"/>
            <w:r w:rsidRPr="00E763FA">
              <w:rPr>
                <w:sz w:val="20"/>
                <w:szCs w:val="20"/>
                <w:lang w:val="it-IT"/>
              </w:rPr>
              <w:t>somministratoagli</w:t>
            </w:r>
            <w:proofErr w:type="spellEnd"/>
            <w:r w:rsidRPr="00E763FA">
              <w:rPr>
                <w:sz w:val="20"/>
                <w:szCs w:val="20"/>
                <w:lang w:val="it-IT"/>
              </w:rPr>
              <w:t xml:space="preserve"> </w:t>
            </w:r>
            <w:r>
              <w:rPr>
                <w:sz w:val="20"/>
                <w:szCs w:val="20"/>
                <w:lang w:val="it-IT"/>
              </w:rPr>
              <w:t>alunni;</w:t>
            </w:r>
          </w:p>
          <w:p w14:paraId="0969E46E" w14:textId="77777777" w:rsidR="00E738AD" w:rsidRPr="00E763FA" w:rsidRDefault="00E738AD" w:rsidP="00E738AD">
            <w:pPr>
              <w:jc w:val="center"/>
              <w:rPr>
                <w:sz w:val="20"/>
                <w:szCs w:val="20"/>
                <w:lang w:val="it-IT"/>
              </w:rPr>
            </w:pPr>
            <w:r>
              <w:rPr>
                <w:sz w:val="20"/>
                <w:szCs w:val="20"/>
                <w:lang w:val="it-IT"/>
              </w:rPr>
              <w:t>Report docenti coinvolti</w:t>
            </w:r>
          </w:p>
        </w:tc>
        <w:tc>
          <w:tcPr>
            <w:tcW w:w="1418" w:type="dxa"/>
          </w:tcPr>
          <w:p w14:paraId="3E6D0396" w14:textId="77777777" w:rsidR="00E738AD" w:rsidRDefault="00E738AD" w:rsidP="00E738AD">
            <w:pPr>
              <w:rPr>
                <w:sz w:val="20"/>
                <w:szCs w:val="20"/>
                <w:lang w:val="it-IT"/>
              </w:rPr>
            </w:pPr>
          </w:p>
          <w:p w14:paraId="772F7119" w14:textId="77777777" w:rsidR="00E738AD" w:rsidRPr="005A23A4" w:rsidRDefault="00E738AD" w:rsidP="00E738AD">
            <w:pPr>
              <w:rPr>
                <w:sz w:val="20"/>
                <w:szCs w:val="20"/>
                <w:lang w:val="it-IT"/>
              </w:rPr>
            </w:pPr>
            <w:r w:rsidRPr="005A23A4">
              <w:rPr>
                <w:sz w:val="20"/>
                <w:szCs w:val="20"/>
                <w:lang w:val="it-IT"/>
              </w:rPr>
              <w:t>Ampliamento dell’offerta formative; Innalzamento dei livelli del successo scolastico.</w:t>
            </w:r>
          </w:p>
          <w:p w14:paraId="7212C397" w14:textId="77777777" w:rsidR="00E738AD" w:rsidRPr="00D86848" w:rsidRDefault="00E738AD" w:rsidP="00E738AD">
            <w:pPr>
              <w:rPr>
                <w:sz w:val="18"/>
                <w:lang w:val="it-IT"/>
              </w:rPr>
            </w:pPr>
          </w:p>
        </w:tc>
        <w:tc>
          <w:tcPr>
            <w:tcW w:w="1134" w:type="dxa"/>
          </w:tcPr>
          <w:p w14:paraId="54E66D44" w14:textId="77777777" w:rsidR="00E738AD" w:rsidRDefault="00E738AD" w:rsidP="00E738AD">
            <w:pPr>
              <w:rPr>
                <w:sz w:val="18"/>
                <w:lang w:val="it-IT"/>
              </w:rPr>
            </w:pPr>
          </w:p>
          <w:p w14:paraId="26FABBD2" w14:textId="77777777" w:rsidR="00E738AD" w:rsidRDefault="00E738AD" w:rsidP="00E738AD">
            <w:pPr>
              <w:rPr>
                <w:sz w:val="18"/>
                <w:lang w:val="it-IT"/>
              </w:rPr>
            </w:pPr>
          </w:p>
          <w:p w14:paraId="7C043343" w14:textId="77777777" w:rsidR="00E738AD" w:rsidRDefault="00E738AD" w:rsidP="00E738AD">
            <w:pPr>
              <w:jc w:val="center"/>
              <w:rPr>
                <w:sz w:val="18"/>
                <w:szCs w:val="18"/>
                <w:lang w:val="it-IT"/>
              </w:rPr>
            </w:pPr>
            <w:r w:rsidRPr="00FC26AA">
              <w:rPr>
                <w:sz w:val="18"/>
                <w:szCs w:val="18"/>
                <w:lang w:val="it-IT"/>
              </w:rPr>
              <w:t>FEBBRAIO/</w:t>
            </w:r>
          </w:p>
          <w:p w14:paraId="482F9896" w14:textId="77777777" w:rsidR="00E738AD" w:rsidRPr="00FC26AA" w:rsidRDefault="00E738AD" w:rsidP="00E738AD">
            <w:pPr>
              <w:jc w:val="center"/>
              <w:rPr>
                <w:sz w:val="18"/>
                <w:szCs w:val="18"/>
                <w:lang w:val="it-IT"/>
              </w:rPr>
            </w:pPr>
            <w:r w:rsidRPr="00FC26AA">
              <w:rPr>
                <w:sz w:val="18"/>
                <w:szCs w:val="18"/>
                <w:lang w:val="it-IT"/>
              </w:rPr>
              <w:t>GIUGNO</w:t>
            </w:r>
          </w:p>
          <w:p w14:paraId="64FD8716" w14:textId="77777777" w:rsidR="00E738AD" w:rsidRPr="00FC26AA" w:rsidRDefault="00E738AD" w:rsidP="00E738AD">
            <w:pPr>
              <w:jc w:val="center"/>
              <w:rPr>
                <w:sz w:val="18"/>
                <w:szCs w:val="18"/>
                <w:lang w:val="it-IT"/>
              </w:rPr>
            </w:pPr>
          </w:p>
          <w:p w14:paraId="6D34339A" w14:textId="77777777" w:rsidR="00E738AD" w:rsidRDefault="00E738AD" w:rsidP="00E738AD">
            <w:pPr>
              <w:jc w:val="center"/>
              <w:rPr>
                <w:sz w:val="18"/>
                <w:lang w:val="it-IT"/>
              </w:rPr>
            </w:pPr>
            <w:r>
              <w:rPr>
                <w:sz w:val="18"/>
                <w:szCs w:val="18"/>
                <w:lang w:val="it-IT"/>
              </w:rPr>
              <w:t>2020</w:t>
            </w:r>
          </w:p>
        </w:tc>
      </w:tr>
      <w:tr w:rsidR="00E738AD" w:rsidRPr="00567FDC" w14:paraId="0BA331E6" w14:textId="77777777" w:rsidTr="00624307">
        <w:trPr>
          <w:gridAfter w:val="1"/>
          <w:wAfter w:w="1367" w:type="dxa"/>
          <w:trHeight w:val="947"/>
        </w:trPr>
        <w:tc>
          <w:tcPr>
            <w:tcW w:w="1557" w:type="dxa"/>
          </w:tcPr>
          <w:p w14:paraId="23F47325" w14:textId="77777777" w:rsidR="00E738AD" w:rsidRDefault="00E738AD" w:rsidP="00E738AD">
            <w:pPr>
              <w:jc w:val="center"/>
              <w:rPr>
                <w:b/>
                <w:bCs/>
                <w:sz w:val="20"/>
                <w:szCs w:val="20"/>
                <w:lang w:val="it-IT"/>
              </w:rPr>
            </w:pPr>
          </w:p>
          <w:p w14:paraId="73F20F21" w14:textId="77777777" w:rsidR="00E738AD" w:rsidRPr="00745833" w:rsidRDefault="00E738AD" w:rsidP="00E738AD">
            <w:pPr>
              <w:jc w:val="center"/>
              <w:rPr>
                <w:b/>
                <w:bCs/>
                <w:sz w:val="20"/>
                <w:szCs w:val="20"/>
                <w:lang w:val="it-IT"/>
              </w:rPr>
            </w:pPr>
            <w:r w:rsidRPr="00745833">
              <w:rPr>
                <w:b/>
                <w:bCs/>
                <w:sz w:val="20"/>
                <w:szCs w:val="20"/>
                <w:lang w:val="it-IT"/>
              </w:rPr>
              <w:t>Sviluppo e valorizza-</w:t>
            </w:r>
          </w:p>
          <w:p w14:paraId="283B6A23" w14:textId="77777777" w:rsidR="00E738AD" w:rsidRPr="00745833" w:rsidRDefault="00E738AD" w:rsidP="00E738AD">
            <w:pPr>
              <w:jc w:val="center"/>
              <w:rPr>
                <w:b/>
                <w:bCs/>
                <w:sz w:val="20"/>
                <w:szCs w:val="20"/>
                <w:lang w:val="it-IT"/>
              </w:rPr>
            </w:pPr>
            <w:proofErr w:type="gramStart"/>
            <w:r w:rsidRPr="00745833">
              <w:rPr>
                <w:b/>
                <w:bCs/>
                <w:sz w:val="20"/>
                <w:szCs w:val="20"/>
                <w:lang w:val="it-IT"/>
              </w:rPr>
              <w:t>zione</w:t>
            </w:r>
            <w:proofErr w:type="gramEnd"/>
            <w:r w:rsidRPr="00745833">
              <w:rPr>
                <w:b/>
                <w:bCs/>
                <w:sz w:val="20"/>
                <w:szCs w:val="20"/>
                <w:lang w:val="it-IT"/>
              </w:rPr>
              <w:t xml:space="preserve"> delle risorse umane</w:t>
            </w:r>
          </w:p>
          <w:p w14:paraId="0A639204" w14:textId="77777777" w:rsidR="00E738AD" w:rsidRDefault="00E738AD" w:rsidP="00E738AD">
            <w:pPr>
              <w:jc w:val="center"/>
              <w:rPr>
                <w:b/>
                <w:bCs/>
                <w:sz w:val="20"/>
                <w:szCs w:val="20"/>
                <w:lang w:val="it-IT"/>
              </w:rPr>
            </w:pPr>
          </w:p>
        </w:tc>
        <w:tc>
          <w:tcPr>
            <w:tcW w:w="1559" w:type="dxa"/>
          </w:tcPr>
          <w:p w14:paraId="28E55A01" w14:textId="77777777" w:rsidR="00E738AD" w:rsidRDefault="00E738AD" w:rsidP="00E738AD">
            <w:pPr>
              <w:jc w:val="center"/>
              <w:rPr>
                <w:sz w:val="20"/>
                <w:szCs w:val="20"/>
                <w:lang w:val="it-IT"/>
              </w:rPr>
            </w:pPr>
          </w:p>
          <w:p w14:paraId="01BA94D6" w14:textId="77777777" w:rsidR="00E738AD" w:rsidRDefault="00E738AD" w:rsidP="00E738AD">
            <w:pPr>
              <w:jc w:val="center"/>
              <w:rPr>
                <w:sz w:val="20"/>
                <w:szCs w:val="20"/>
                <w:lang w:val="it-IT"/>
              </w:rPr>
            </w:pPr>
            <w:r w:rsidRPr="00745833">
              <w:rPr>
                <w:sz w:val="20"/>
                <w:szCs w:val="20"/>
                <w:lang w:val="it-IT"/>
              </w:rPr>
              <w:t>Definire e approvare a livello di Dipartimento attività di valorizzazione e promozione di alunni eccellenti</w:t>
            </w:r>
          </w:p>
        </w:tc>
        <w:tc>
          <w:tcPr>
            <w:tcW w:w="1714" w:type="dxa"/>
          </w:tcPr>
          <w:p w14:paraId="6DEC7941" w14:textId="77777777" w:rsidR="00E738AD" w:rsidRDefault="00E738AD" w:rsidP="00E738AD">
            <w:pPr>
              <w:jc w:val="center"/>
              <w:rPr>
                <w:sz w:val="20"/>
                <w:szCs w:val="20"/>
                <w:lang w:val="it-IT"/>
              </w:rPr>
            </w:pPr>
          </w:p>
          <w:p w14:paraId="23F4B691" w14:textId="77777777" w:rsidR="00E738AD" w:rsidRDefault="00E738AD" w:rsidP="00E738AD">
            <w:pPr>
              <w:jc w:val="center"/>
              <w:rPr>
                <w:sz w:val="20"/>
                <w:szCs w:val="20"/>
                <w:lang w:val="it-IT"/>
              </w:rPr>
            </w:pPr>
            <w:r>
              <w:rPr>
                <w:sz w:val="20"/>
                <w:szCs w:val="20"/>
                <w:lang w:val="it-IT"/>
              </w:rPr>
              <w:t>PROGETTO:</w:t>
            </w:r>
          </w:p>
          <w:p w14:paraId="7E0C9E21" w14:textId="77777777" w:rsidR="00E738AD" w:rsidRDefault="00E738AD" w:rsidP="00E738AD">
            <w:pPr>
              <w:jc w:val="center"/>
              <w:rPr>
                <w:sz w:val="20"/>
                <w:szCs w:val="20"/>
                <w:lang w:val="it-IT"/>
              </w:rPr>
            </w:pPr>
          </w:p>
          <w:p w14:paraId="451B66CD" w14:textId="77777777" w:rsidR="00E738AD" w:rsidRPr="00745833" w:rsidRDefault="00E738AD" w:rsidP="00E738AD">
            <w:pPr>
              <w:jc w:val="center"/>
              <w:rPr>
                <w:sz w:val="24"/>
                <w:szCs w:val="24"/>
                <w:lang w:val="it-IT"/>
              </w:rPr>
            </w:pPr>
            <w:r w:rsidRPr="00745833">
              <w:rPr>
                <w:sz w:val="24"/>
                <w:szCs w:val="24"/>
                <w:lang w:val="it-IT"/>
              </w:rPr>
              <w:t xml:space="preserve">“RETE </w:t>
            </w:r>
            <w:proofErr w:type="spellStart"/>
            <w:r w:rsidRPr="00745833">
              <w:rPr>
                <w:sz w:val="24"/>
                <w:szCs w:val="24"/>
                <w:lang w:val="it-IT"/>
              </w:rPr>
              <w:t>WeDebate</w:t>
            </w:r>
            <w:proofErr w:type="spellEnd"/>
            <w:r w:rsidRPr="00745833">
              <w:rPr>
                <w:sz w:val="24"/>
                <w:szCs w:val="24"/>
                <w:lang w:val="it-IT"/>
              </w:rPr>
              <w:t>”</w:t>
            </w:r>
          </w:p>
        </w:tc>
        <w:tc>
          <w:tcPr>
            <w:tcW w:w="1405" w:type="dxa"/>
          </w:tcPr>
          <w:p w14:paraId="4743A867" w14:textId="77777777" w:rsidR="00E738AD" w:rsidRDefault="00E738AD" w:rsidP="00E738AD">
            <w:pPr>
              <w:rPr>
                <w:sz w:val="20"/>
                <w:szCs w:val="20"/>
                <w:lang w:val="it-IT"/>
              </w:rPr>
            </w:pPr>
          </w:p>
          <w:p w14:paraId="09A060C5" w14:textId="77777777" w:rsidR="00E738AD" w:rsidRPr="00A705A5" w:rsidRDefault="00E738AD" w:rsidP="00E738AD">
            <w:pPr>
              <w:rPr>
                <w:sz w:val="20"/>
                <w:szCs w:val="20"/>
                <w:lang w:val="it-IT"/>
              </w:rPr>
            </w:pPr>
            <w:r>
              <w:rPr>
                <w:sz w:val="20"/>
                <w:szCs w:val="20"/>
                <w:lang w:val="it-IT"/>
              </w:rPr>
              <w:t xml:space="preserve">Potenziare la capacità di lavorare in </w:t>
            </w:r>
            <w:proofErr w:type="spellStart"/>
            <w:r>
              <w:rPr>
                <w:sz w:val="20"/>
                <w:szCs w:val="20"/>
                <w:lang w:val="it-IT"/>
              </w:rPr>
              <w:t>grupposaper</w:t>
            </w:r>
            <w:proofErr w:type="spellEnd"/>
            <w:r>
              <w:rPr>
                <w:sz w:val="20"/>
                <w:szCs w:val="20"/>
                <w:lang w:val="it-IT"/>
              </w:rPr>
              <w:t xml:space="preserve"> parlare in pubblico, difendere le proprie opinioni, sapersi documentare</w:t>
            </w:r>
          </w:p>
        </w:tc>
        <w:tc>
          <w:tcPr>
            <w:tcW w:w="1511" w:type="dxa"/>
          </w:tcPr>
          <w:p w14:paraId="68AD27E0" w14:textId="77777777" w:rsidR="00E738AD" w:rsidRDefault="00E738AD" w:rsidP="00E738AD">
            <w:pPr>
              <w:rPr>
                <w:sz w:val="20"/>
                <w:szCs w:val="20"/>
                <w:lang w:val="it-IT"/>
              </w:rPr>
            </w:pPr>
          </w:p>
          <w:p w14:paraId="55DFB30F" w14:textId="77777777" w:rsidR="00E738AD" w:rsidRDefault="00E738AD" w:rsidP="00E738AD">
            <w:pPr>
              <w:rPr>
                <w:sz w:val="20"/>
                <w:szCs w:val="20"/>
                <w:lang w:val="it-IT"/>
              </w:rPr>
            </w:pPr>
          </w:p>
          <w:p w14:paraId="01E53BDE" w14:textId="77777777" w:rsidR="00E738AD" w:rsidRPr="00745833" w:rsidRDefault="00E738AD" w:rsidP="00E738AD">
            <w:pPr>
              <w:rPr>
                <w:sz w:val="20"/>
                <w:szCs w:val="20"/>
                <w:lang w:val="it-IT"/>
              </w:rPr>
            </w:pPr>
            <w:r w:rsidRPr="00745833">
              <w:rPr>
                <w:sz w:val="20"/>
                <w:szCs w:val="20"/>
                <w:lang w:val="it-IT"/>
              </w:rPr>
              <w:t xml:space="preserve">Grado di </w:t>
            </w:r>
            <w:proofErr w:type="spellStart"/>
            <w:r w:rsidRPr="00745833">
              <w:rPr>
                <w:sz w:val="20"/>
                <w:szCs w:val="20"/>
                <w:lang w:val="it-IT"/>
              </w:rPr>
              <w:t>coivolgi</w:t>
            </w:r>
            <w:proofErr w:type="spellEnd"/>
            <w:r w:rsidRPr="00745833">
              <w:rPr>
                <w:sz w:val="20"/>
                <w:szCs w:val="20"/>
                <w:lang w:val="it-IT"/>
              </w:rPr>
              <w:t>-</w:t>
            </w:r>
          </w:p>
          <w:p w14:paraId="523658F6" w14:textId="77777777" w:rsidR="00E738AD" w:rsidRDefault="00E738AD" w:rsidP="00E738AD">
            <w:pPr>
              <w:rPr>
                <w:sz w:val="20"/>
                <w:szCs w:val="20"/>
                <w:lang w:val="it-IT"/>
              </w:rPr>
            </w:pPr>
            <w:proofErr w:type="gramStart"/>
            <w:r w:rsidRPr="00745833">
              <w:rPr>
                <w:sz w:val="20"/>
                <w:szCs w:val="20"/>
                <w:lang w:val="it-IT"/>
              </w:rPr>
              <w:t>mento</w:t>
            </w:r>
            <w:proofErr w:type="gramEnd"/>
            <w:r w:rsidRPr="00745833">
              <w:rPr>
                <w:sz w:val="20"/>
                <w:szCs w:val="20"/>
                <w:lang w:val="it-IT"/>
              </w:rPr>
              <w:t xml:space="preserve"> alunni</w:t>
            </w:r>
          </w:p>
        </w:tc>
        <w:tc>
          <w:tcPr>
            <w:tcW w:w="1326" w:type="dxa"/>
          </w:tcPr>
          <w:p w14:paraId="09FFC0BF" w14:textId="77777777" w:rsidR="00E738AD" w:rsidRDefault="00E738AD" w:rsidP="00E738AD">
            <w:pPr>
              <w:jc w:val="center"/>
              <w:rPr>
                <w:sz w:val="20"/>
                <w:szCs w:val="20"/>
                <w:lang w:val="it-IT"/>
              </w:rPr>
            </w:pPr>
          </w:p>
          <w:p w14:paraId="33920EAB" w14:textId="77777777" w:rsidR="00E738AD" w:rsidRPr="00745833" w:rsidRDefault="00E738AD" w:rsidP="00E738AD">
            <w:pPr>
              <w:jc w:val="center"/>
              <w:rPr>
                <w:sz w:val="20"/>
                <w:szCs w:val="20"/>
                <w:lang w:val="it-IT"/>
              </w:rPr>
            </w:pPr>
            <w:r w:rsidRPr="00745833">
              <w:rPr>
                <w:sz w:val="20"/>
                <w:szCs w:val="20"/>
                <w:lang w:val="it-IT"/>
              </w:rPr>
              <w:t>Prodotto finale</w:t>
            </w:r>
          </w:p>
          <w:p w14:paraId="05498134" w14:textId="77777777" w:rsidR="00E738AD" w:rsidRDefault="00E738AD" w:rsidP="00E738AD">
            <w:pPr>
              <w:jc w:val="center"/>
              <w:rPr>
                <w:sz w:val="20"/>
                <w:szCs w:val="20"/>
                <w:lang w:val="it-IT"/>
              </w:rPr>
            </w:pPr>
            <w:proofErr w:type="gramStart"/>
            <w:r w:rsidRPr="00745833">
              <w:rPr>
                <w:sz w:val="20"/>
                <w:szCs w:val="20"/>
                <w:lang w:val="it-IT"/>
              </w:rPr>
              <w:t>e</w:t>
            </w:r>
            <w:proofErr w:type="gramEnd"/>
            <w:r w:rsidRPr="00745833">
              <w:rPr>
                <w:sz w:val="20"/>
                <w:szCs w:val="20"/>
                <w:lang w:val="it-IT"/>
              </w:rPr>
              <w:t xml:space="preserve"> relazione finale docente</w:t>
            </w:r>
          </w:p>
        </w:tc>
        <w:tc>
          <w:tcPr>
            <w:tcW w:w="1418" w:type="dxa"/>
          </w:tcPr>
          <w:p w14:paraId="6FEE5B83" w14:textId="77777777" w:rsidR="00E738AD" w:rsidRPr="005B3CF3" w:rsidRDefault="00E738AD" w:rsidP="00E738AD">
            <w:pPr>
              <w:jc w:val="center"/>
              <w:rPr>
                <w:sz w:val="18"/>
                <w:szCs w:val="18"/>
                <w:lang w:val="it-IT"/>
              </w:rPr>
            </w:pPr>
            <w:r w:rsidRPr="005B3CF3">
              <w:rPr>
                <w:sz w:val="18"/>
                <w:szCs w:val="18"/>
                <w:lang w:val="it-IT"/>
              </w:rPr>
              <w:t>Sviluppo dei valori dell’educazione alla Cittadinanza e alla Costituzione;</w:t>
            </w:r>
          </w:p>
          <w:p w14:paraId="2639B690" w14:textId="77777777" w:rsidR="00E738AD" w:rsidRPr="005B3CF3" w:rsidRDefault="00E738AD" w:rsidP="00E738AD">
            <w:pPr>
              <w:jc w:val="center"/>
              <w:rPr>
                <w:sz w:val="18"/>
                <w:szCs w:val="18"/>
                <w:lang w:val="it-IT"/>
              </w:rPr>
            </w:pPr>
            <w:r w:rsidRPr="005B3CF3">
              <w:rPr>
                <w:sz w:val="18"/>
                <w:szCs w:val="18"/>
                <w:lang w:val="it-IT"/>
              </w:rPr>
              <w:t>Acquisizione della consapevolezza e responsabilità dell’essere membro di una comunità</w:t>
            </w:r>
          </w:p>
        </w:tc>
        <w:tc>
          <w:tcPr>
            <w:tcW w:w="1134" w:type="dxa"/>
          </w:tcPr>
          <w:p w14:paraId="0F1D8377" w14:textId="77777777" w:rsidR="00E738AD" w:rsidRDefault="00E738AD" w:rsidP="00E738AD">
            <w:pPr>
              <w:jc w:val="center"/>
              <w:rPr>
                <w:sz w:val="18"/>
                <w:lang w:val="it-IT"/>
              </w:rPr>
            </w:pPr>
          </w:p>
          <w:p w14:paraId="7A4914D7" w14:textId="77777777" w:rsidR="00E738AD" w:rsidRDefault="00E738AD" w:rsidP="00E738AD">
            <w:pPr>
              <w:jc w:val="center"/>
              <w:rPr>
                <w:sz w:val="18"/>
                <w:lang w:val="it-IT"/>
              </w:rPr>
            </w:pPr>
          </w:p>
          <w:p w14:paraId="60B1672D" w14:textId="77777777" w:rsidR="00E738AD" w:rsidRPr="00745833" w:rsidRDefault="00E738AD" w:rsidP="00E738AD">
            <w:pPr>
              <w:jc w:val="center"/>
              <w:rPr>
                <w:sz w:val="18"/>
                <w:lang w:val="it-IT"/>
              </w:rPr>
            </w:pPr>
            <w:r w:rsidRPr="00745833">
              <w:rPr>
                <w:sz w:val="18"/>
                <w:lang w:val="it-IT"/>
              </w:rPr>
              <w:t>GENNAIO</w:t>
            </w:r>
          </w:p>
          <w:p w14:paraId="10D018EB" w14:textId="77777777" w:rsidR="00E738AD" w:rsidRPr="00745833" w:rsidRDefault="00E738AD" w:rsidP="00E738AD">
            <w:pPr>
              <w:jc w:val="center"/>
              <w:rPr>
                <w:sz w:val="18"/>
                <w:lang w:val="it-IT"/>
              </w:rPr>
            </w:pPr>
            <w:r w:rsidRPr="00745833">
              <w:rPr>
                <w:sz w:val="18"/>
                <w:lang w:val="it-IT"/>
              </w:rPr>
              <w:t>/</w:t>
            </w:r>
          </w:p>
          <w:p w14:paraId="1A58B49C" w14:textId="77777777" w:rsidR="00E738AD" w:rsidRPr="00745833" w:rsidRDefault="00E738AD" w:rsidP="00E738AD">
            <w:pPr>
              <w:jc w:val="center"/>
              <w:rPr>
                <w:sz w:val="18"/>
                <w:lang w:val="it-IT"/>
              </w:rPr>
            </w:pPr>
            <w:r w:rsidRPr="00745833">
              <w:rPr>
                <w:sz w:val="18"/>
                <w:lang w:val="it-IT"/>
              </w:rPr>
              <w:t>MAGGIO</w:t>
            </w:r>
          </w:p>
          <w:p w14:paraId="581571DA" w14:textId="77777777" w:rsidR="00E738AD" w:rsidRPr="00745833" w:rsidRDefault="00E738AD" w:rsidP="00E738AD">
            <w:pPr>
              <w:jc w:val="center"/>
              <w:rPr>
                <w:sz w:val="18"/>
                <w:lang w:val="it-IT"/>
              </w:rPr>
            </w:pPr>
          </w:p>
          <w:p w14:paraId="49BDA657" w14:textId="77777777" w:rsidR="00E738AD" w:rsidRDefault="00E738AD" w:rsidP="00E738AD">
            <w:pPr>
              <w:jc w:val="center"/>
              <w:rPr>
                <w:sz w:val="18"/>
                <w:lang w:val="it-IT"/>
              </w:rPr>
            </w:pPr>
            <w:r w:rsidRPr="00745833">
              <w:rPr>
                <w:sz w:val="18"/>
                <w:lang w:val="it-IT"/>
              </w:rPr>
              <w:t>2020</w:t>
            </w:r>
          </w:p>
        </w:tc>
      </w:tr>
      <w:tr w:rsidR="00E738AD" w:rsidRPr="00567FDC" w14:paraId="1FA1469F" w14:textId="77777777" w:rsidTr="00624307">
        <w:trPr>
          <w:gridAfter w:val="1"/>
          <w:wAfter w:w="1367" w:type="dxa"/>
          <w:trHeight w:val="947"/>
        </w:trPr>
        <w:tc>
          <w:tcPr>
            <w:tcW w:w="1557" w:type="dxa"/>
          </w:tcPr>
          <w:p w14:paraId="0EBDF350" w14:textId="77777777" w:rsidR="00E738AD" w:rsidRDefault="00E738AD" w:rsidP="00E738AD">
            <w:pPr>
              <w:jc w:val="center"/>
              <w:rPr>
                <w:b/>
                <w:bCs/>
                <w:sz w:val="20"/>
                <w:szCs w:val="20"/>
                <w:lang w:val="it-IT"/>
              </w:rPr>
            </w:pPr>
          </w:p>
          <w:p w14:paraId="282C04BA" w14:textId="77777777" w:rsidR="00E738AD" w:rsidRPr="00567FDC" w:rsidRDefault="00E738AD" w:rsidP="00E738AD">
            <w:pPr>
              <w:jc w:val="center"/>
              <w:rPr>
                <w:b/>
                <w:bCs/>
                <w:sz w:val="20"/>
                <w:szCs w:val="20"/>
                <w:lang w:val="it-IT"/>
              </w:rPr>
            </w:pPr>
            <w:r w:rsidRPr="00567FDC">
              <w:rPr>
                <w:b/>
                <w:bCs/>
                <w:sz w:val="20"/>
                <w:szCs w:val="20"/>
                <w:lang w:val="it-IT"/>
              </w:rPr>
              <w:t>Sviluppo e valorizza-</w:t>
            </w:r>
          </w:p>
          <w:p w14:paraId="3BBE240B" w14:textId="77777777" w:rsidR="00E738AD" w:rsidRDefault="00E738AD" w:rsidP="00E738AD">
            <w:pPr>
              <w:jc w:val="center"/>
              <w:rPr>
                <w:b/>
                <w:bCs/>
                <w:sz w:val="20"/>
                <w:szCs w:val="20"/>
                <w:lang w:val="it-IT"/>
              </w:rPr>
            </w:pPr>
            <w:proofErr w:type="gramStart"/>
            <w:r w:rsidRPr="00567FDC">
              <w:rPr>
                <w:b/>
                <w:bCs/>
                <w:sz w:val="20"/>
                <w:szCs w:val="20"/>
                <w:lang w:val="it-IT"/>
              </w:rPr>
              <w:t>zione</w:t>
            </w:r>
            <w:proofErr w:type="gramEnd"/>
            <w:r w:rsidRPr="00567FDC">
              <w:rPr>
                <w:b/>
                <w:bCs/>
                <w:sz w:val="20"/>
                <w:szCs w:val="20"/>
                <w:lang w:val="it-IT"/>
              </w:rPr>
              <w:t xml:space="preserve"> delle risorse umane</w:t>
            </w:r>
          </w:p>
          <w:p w14:paraId="087996FC" w14:textId="77777777" w:rsidR="00E738AD" w:rsidRDefault="00E738AD" w:rsidP="00E738AD">
            <w:pPr>
              <w:jc w:val="center"/>
              <w:rPr>
                <w:b/>
                <w:bCs/>
                <w:sz w:val="20"/>
                <w:szCs w:val="20"/>
                <w:lang w:val="it-IT"/>
              </w:rPr>
            </w:pPr>
          </w:p>
          <w:p w14:paraId="3BA204FC" w14:textId="77777777" w:rsidR="00E738AD" w:rsidRDefault="00E738AD" w:rsidP="00E738AD">
            <w:pPr>
              <w:jc w:val="center"/>
              <w:rPr>
                <w:b/>
                <w:bCs/>
                <w:sz w:val="20"/>
                <w:szCs w:val="20"/>
                <w:lang w:val="it-IT"/>
              </w:rPr>
            </w:pPr>
          </w:p>
        </w:tc>
        <w:tc>
          <w:tcPr>
            <w:tcW w:w="1559" w:type="dxa"/>
          </w:tcPr>
          <w:p w14:paraId="51A5FD4E" w14:textId="77777777" w:rsidR="00E738AD" w:rsidRDefault="00E738AD" w:rsidP="00E738AD">
            <w:pPr>
              <w:jc w:val="center"/>
              <w:rPr>
                <w:sz w:val="20"/>
                <w:szCs w:val="20"/>
                <w:lang w:val="it-IT"/>
              </w:rPr>
            </w:pPr>
          </w:p>
          <w:p w14:paraId="67F3774B" w14:textId="77777777" w:rsidR="00E738AD" w:rsidRDefault="00E738AD" w:rsidP="00E738AD">
            <w:pPr>
              <w:jc w:val="center"/>
              <w:rPr>
                <w:sz w:val="20"/>
                <w:szCs w:val="20"/>
                <w:lang w:val="it-IT"/>
              </w:rPr>
            </w:pPr>
            <w:r w:rsidRPr="00567FDC">
              <w:rPr>
                <w:sz w:val="20"/>
                <w:szCs w:val="20"/>
                <w:lang w:val="it-IT"/>
              </w:rPr>
              <w:t>Definire e approvare a livello di Dipartimento attività di valorizzazione e promozione di alunni eccellenti</w:t>
            </w:r>
          </w:p>
        </w:tc>
        <w:tc>
          <w:tcPr>
            <w:tcW w:w="1714" w:type="dxa"/>
          </w:tcPr>
          <w:p w14:paraId="02346FE9" w14:textId="77777777" w:rsidR="00E738AD" w:rsidRDefault="00E738AD" w:rsidP="00E738AD">
            <w:pPr>
              <w:jc w:val="center"/>
              <w:rPr>
                <w:sz w:val="20"/>
                <w:szCs w:val="20"/>
                <w:lang w:val="it-IT"/>
              </w:rPr>
            </w:pPr>
          </w:p>
          <w:p w14:paraId="30B5F432" w14:textId="77777777" w:rsidR="00E738AD" w:rsidRDefault="00E738AD" w:rsidP="00E738AD">
            <w:pPr>
              <w:jc w:val="center"/>
              <w:rPr>
                <w:sz w:val="20"/>
                <w:szCs w:val="20"/>
                <w:lang w:val="it-IT"/>
              </w:rPr>
            </w:pPr>
            <w:r>
              <w:rPr>
                <w:sz w:val="20"/>
                <w:szCs w:val="20"/>
                <w:lang w:val="it-IT"/>
              </w:rPr>
              <w:t>PROGETTO</w:t>
            </w:r>
          </w:p>
          <w:p w14:paraId="4F65DEA2" w14:textId="77777777" w:rsidR="00E738AD" w:rsidRDefault="00E738AD" w:rsidP="00E738AD">
            <w:pPr>
              <w:jc w:val="center"/>
              <w:rPr>
                <w:sz w:val="20"/>
                <w:szCs w:val="20"/>
                <w:lang w:val="it-IT"/>
              </w:rPr>
            </w:pPr>
            <w:r>
              <w:rPr>
                <w:sz w:val="20"/>
                <w:szCs w:val="20"/>
                <w:lang w:val="it-IT"/>
              </w:rPr>
              <w:t>Laboratorio teatrale</w:t>
            </w:r>
          </w:p>
          <w:p w14:paraId="121ACDBD" w14:textId="77777777" w:rsidR="00E738AD" w:rsidRDefault="00E738AD" w:rsidP="00E738AD">
            <w:pPr>
              <w:jc w:val="center"/>
              <w:rPr>
                <w:sz w:val="24"/>
                <w:szCs w:val="24"/>
                <w:lang w:val="it-IT"/>
              </w:rPr>
            </w:pPr>
            <w:r w:rsidRPr="00567FDC">
              <w:rPr>
                <w:sz w:val="24"/>
                <w:szCs w:val="24"/>
                <w:lang w:val="it-IT"/>
              </w:rPr>
              <w:t>“GEF”</w:t>
            </w:r>
          </w:p>
          <w:p w14:paraId="295379D1" w14:textId="77777777" w:rsidR="00E738AD" w:rsidRPr="00567FDC" w:rsidRDefault="00E738AD" w:rsidP="00E738AD">
            <w:pPr>
              <w:jc w:val="center"/>
              <w:rPr>
                <w:sz w:val="20"/>
                <w:szCs w:val="20"/>
                <w:lang w:val="it-IT"/>
              </w:rPr>
            </w:pPr>
            <w:r w:rsidRPr="00567FDC">
              <w:rPr>
                <w:sz w:val="20"/>
                <w:szCs w:val="20"/>
                <w:lang w:val="it-IT"/>
              </w:rPr>
              <w:t xml:space="preserve">(Global </w:t>
            </w:r>
            <w:proofErr w:type="spellStart"/>
            <w:r w:rsidRPr="00567FDC">
              <w:rPr>
                <w:sz w:val="20"/>
                <w:szCs w:val="20"/>
                <w:lang w:val="it-IT"/>
              </w:rPr>
              <w:t>Education</w:t>
            </w:r>
            <w:proofErr w:type="spellEnd"/>
            <w:r w:rsidRPr="00567FDC">
              <w:rPr>
                <w:sz w:val="20"/>
                <w:szCs w:val="20"/>
                <w:lang w:val="it-IT"/>
              </w:rPr>
              <w:t xml:space="preserve"> Festival)</w:t>
            </w:r>
          </w:p>
        </w:tc>
        <w:tc>
          <w:tcPr>
            <w:tcW w:w="1405" w:type="dxa"/>
          </w:tcPr>
          <w:p w14:paraId="02751C93" w14:textId="77777777" w:rsidR="00E738AD" w:rsidRPr="005B3CF3" w:rsidRDefault="00E738AD" w:rsidP="00E738AD">
            <w:pPr>
              <w:jc w:val="center"/>
              <w:rPr>
                <w:sz w:val="18"/>
                <w:szCs w:val="18"/>
                <w:lang w:val="it-IT"/>
              </w:rPr>
            </w:pPr>
            <w:r w:rsidRPr="005B3CF3">
              <w:rPr>
                <w:sz w:val="18"/>
                <w:szCs w:val="18"/>
                <w:lang w:val="it-IT"/>
              </w:rPr>
              <w:t>Miglioramento delle relazioni interpersonali, sperimentazione di linguaggi espressivi diversi, potenziamento della coscienza corporea</w:t>
            </w:r>
          </w:p>
        </w:tc>
        <w:tc>
          <w:tcPr>
            <w:tcW w:w="1511" w:type="dxa"/>
          </w:tcPr>
          <w:p w14:paraId="61D5D81E" w14:textId="77777777" w:rsidR="00E738AD" w:rsidRDefault="00E738AD" w:rsidP="00E738AD">
            <w:pPr>
              <w:rPr>
                <w:sz w:val="20"/>
                <w:szCs w:val="20"/>
                <w:lang w:val="it-IT"/>
              </w:rPr>
            </w:pPr>
          </w:p>
          <w:p w14:paraId="63D0D0E3" w14:textId="77777777" w:rsidR="00E738AD" w:rsidRDefault="00E738AD" w:rsidP="00E738AD">
            <w:pPr>
              <w:rPr>
                <w:sz w:val="20"/>
                <w:szCs w:val="20"/>
                <w:lang w:val="it-IT"/>
              </w:rPr>
            </w:pPr>
          </w:p>
          <w:p w14:paraId="5CEA8B13" w14:textId="77777777" w:rsidR="00E738AD" w:rsidRDefault="00E738AD" w:rsidP="00E738AD">
            <w:pPr>
              <w:rPr>
                <w:sz w:val="20"/>
                <w:szCs w:val="20"/>
                <w:lang w:val="it-IT"/>
              </w:rPr>
            </w:pPr>
            <w:r>
              <w:rPr>
                <w:sz w:val="20"/>
                <w:szCs w:val="20"/>
                <w:lang w:val="it-IT"/>
              </w:rPr>
              <w:t xml:space="preserve">Grado di </w:t>
            </w:r>
            <w:proofErr w:type="spellStart"/>
            <w:r>
              <w:rPr>
                <w:sz w:val="20"/>
                <w:szCs w:val="20"/>
                <w:lang w:val="it-IT"/>
              </w:rPr>
              <w:t>coivolgi</w:t>
            </w:r>
            <w:proofErr w:type="spellEnd"/>
            <w:r>
              <w:rPr>
                <w:sz w:val="20"/>
                <w:szCs w:val="20"/>
                <w:lang w:val="it-IT"/>
              </w:rPr>
              <w:t>-</w:t>
            </w:r>
          </w:p>
          <w:p w14:paraId="2CE64659" w14:textId="77777777" w:rsidR="00E738AD" w:rsidRPr="006271B5" w:rsidRDefault="00E738AD" w:rsidP="00E738AD">
            <w:pPr>
              <w:rPr>
                <w:sz w:val="20"/>
                <w:szCs w:val="20"/>
                <w:lang w:val="it-IT"/>
              </w:rPr>
            </w:pPr>
            <w:proofErr w:type="gramStart"/>
            <w:r>
              <w:rPr>
                <w:sz w:val="20"/>
                <w:szCs w:val="20"/>
                <w:lang w:val="it-IT"/>
              </w:rPr>
              <w:t>mento</w:t>
            </w:r>
            <w:proofErr w:type="gramEnd"/>
            <w:r>
              <w:rPr>
                <w:sz w:val="20"/>
                <w:szCs w:val="20"/>
                <w:lang w:val="it-IT"/>
              </w:rPr>
              <w:t xml:space="preserve"> alunni</w:t>
            </w:r>
          </w:p>
        </w:tc>
        <w:tc>
          <w:tcPr>
            <w:tcW w:w="1326" w:type="dxa"/>
          </w:tcPr>
          <w:p w14:paraId="19259422" w14:textId="77777777" w:rsidR="00E738AD" w:rsidRDefault="00E738AD" w:rsidP="00E738AD">
            <w:pPr>
              <w:jc w:val="center"/>
              <w:rPr>
                <w:sz w:val="20"/>
                <w:szCs w:val="20"/>
                <w:lang w:val="it-IT"/>
              </w:rPr>
            </w:pPr>
          </w:p>
          <w:p w14:paraId="51B0A0FC" w14:textId="77777777" w:rsidR="00E738AD" w:rsidRDefault="00E738AD" w:rsidP="00E738AD">
            <w:pPr>
              <w:jc w:val="center"/>
              <w:rPr>
                <w:sz w:val="20"/>
                <w:szCs w:val="20"/>
                <w:lang w:val="it-IT"/>
              </w:rPr>
            </w:pPr>
          </w:p>
          <w:p w14:paraId="001CCC13" w14:textId="77777777" w:rsidR="00E738AD" w:rsidRDefault="00E738AD" w:rsidP="00E738AD">
            <w:pPr>
              <w:jc w:val="center"/>
              <w:rPr>
                <w:sz w:val="20"/>
                <w:szCs w:val="20"/>
                <w:lang w:val="it-IT"/>
              </w:rPr>
            </w:pPr>
            <w:r>
              <w:rPr>
                <w:sz w:val="20"/>
                <w:szCs w:val="20"/>
                <w:lang w:val="it-IT"/>
              </w:rPr>
              <w:t>Prodotto finale</w:t>
            </w:r>
          </w:p>
          <w:p w14:paraId="6BCDB749" w14:textId="77777777" w:rsidR="00E738AD" w:rsidRDefault="00E738AD" w:rsidP="00E738AD">
            <w:pPr>
              <w:jc w:val="center"/>
              <w:rPr>
                <w:sz w:val="20"/>
                <w:szCs w:val="20"/>
                <w:lang w:val="it-IT"/>
              </w:rPr>
            </w:pPr>
            <w:proofErr w:type="gramStart"/>
            <w:r>
              <w:rPr>
                <w:sz w:val="20"/>
                <w:szCs w:val="20"/>
                <w:lang w:val="it-IT"/>
              </w:rPr>
              <w:t>e</w:t>
            </w:r>
            <w:proofErr w:type="gramEnd"/>
            <w:r>
              <w:rPr>
                <w:sz w:val="20"/>
                <w:szCs w:val="20"/>
                <w:lang w:val="it-IT"/>
              </w:rPr>
              <w:t xml:space="preserve"> relazione finale docente</w:t>
            </w:r>
          </w:p>
        </w:tc>
        <w:tc>
          <w:tcPr>
            <w:tcW w:w="1418" w:type="dxa"/>
          </w:tcPr>
          <w:p w14:paraId="4DFD692D" w14:textId="77777777" w:rsidR="00E738AD" w:rsidRPr="005B3CF3" w:rsidRDefault="00E738AD" w:rsidP="00E738AD">
            <w:pPr>
              <w:rPr>
                <w:sz w:val="18"/>
                <w:szCs w:val="18"/>
                <w:lang w:val="it-IT"/>
              </w:rPr>
            </w:pPr>
            <w:r w:rsidRPr="005B3CF3">
              <w:rPr>
                <w:sz w:val="18"/>
                <w:szCs w:val="18"/>
                <w:lang w:val="it-IT"/>
              </w:rPr>
              <w:t xml:space="preserve">Incrementare la conoscenza di sé, acquisire strategie funzionali allo sviluppo dell’autonomia, capire l’importanza della cooperazione e dell’unitarietà dei </w:t>
            </w:r>
            <w:proofErr w:type="spellStart"/>
            <w:r w:rsidRPr="005B3CF3">
              <w:rPr>
                <w:sz w:val="18"/>
                <w:szCs w:val="18"/>
                <w:lang w:val="it-IT"/>
              </w:rPr>
              <w:t>saperi</w:t>
            </w:r>
            <w:proofErr w:type="spellEnd"/>
          </w:p>
        </w:tc>
        <w:tc>
          <w:tcPr>
            <w:tcW w:w="1134" w:type="dxa"/>
          </w:tcPr>
          <w:p w14:paraId="0DB8BCBE" w14:textId="77777777" w:rsidR="00E738AD" w:rsidRDefault="00E738AD" w:rsidP="00E738AD">
            <w:pPr>
              <w:rPr>
                <w:sz w:val="18"/>
                <w:lang w:val="it-IT"/>
              </w:rPr>
            </w:pPr>
          </w:p>
          <w:p w14:paraId="032D6CE4" w14:textId="77777777" w:rsidR="00E738AD" w:rsidRDefault="00E738AD" w:rsidP="00E738AD">
            <w:pPr>
              <w:rPr>
                <w:sz w:val="18"/>
                <w:lang w:val="it-IT"/>
              </w:rPr>
            </w:pPr>
          </w:p>
          <w:p w14:paraId="00B70C39" w14:textId="77777777" w:rsidR="00E738AD" w:rsidRDefault="00E738AD" w:rsidP="00E738AD">
            <w:pPr>
              <w:rPr>
                <w:sz w:val="18"/>
                <w:lang w:val="it-IT"/>
              </w:rPr>
            </w:pPr>
          </w:p>
          <w:p w14:paraId="095C8C54" w14:textId="77777777" w:rsidR="00E738AD" w:rsidRDefault="00E738AD" w:rsidP="00E738AD">
            <w:pPr>
              <w:rPr>
                <w:sz w:val="18"/>
                <w:lang w:val="it-IT"/>
              </w:rPr>
            </w:pPr>
          </w:p>
          <w:p w14:paraId="3E801DAB" w14:textId="77777777" w:rsidR="00E738AD" w:rsidRPr="00A705A5" w:rsidRDefault="00E738AD" w:rsidP="00E738AD">
            <w:pPr>
              <w:jc w:val="center"/>
              <w:rPr>
                <w:sz w:val="18"/>
                <w:lang w:val="it-IT"/>
              </w:rPr>
            </w:pPr>
            <w:r w:rsidRPr="00A705A5">
              <w:rPr>
                <w:sz w:val="18"/>
                <w:lang w:val="it-IT"/>
              </w:rPr>
              <w:t>GENNAIO</w:t>
            </w:r>
          </w:p>
          <w:p w14:paraId="53FF07D0" w14:textId="77777777" w:rsidR="00E738AD" w:rsidRPr="00A705A5" w:rsidRDefault="00E738AD" w:rsidP="00E738AD">
            <w:pPr>
              <w:jc w:val="center"/>
              <w:rPr>
                <w:sz w:val="18"/>
                <w:lang w:val="it-IT"/>
              </w:rPr>
            </w:pPr>
            <w:r w:rsidRPr="00A705A5">
              <w:rPr>
                <w:sz w:val="18"/>
                <w:lang w:val="it-IT"/>
              </w:rPr>
              <w:t>/</w:t>
            </w:r>
          </w:p>
          <w:p w14:paraId="79DB88AE" w14:textId="77777777" w:rsidR="00E738AD" w:rsidRPr="00A705A5" w:rsidRDefault="00E738AD" w:rsidP="00E738AD">
            <w:pPr>
              <w:jc w:val="center"/>
              <w:rPr>
                <w:sz w:val="18"/>
                <w:lang w:val="it-IT"/>
              </w:rPr>
            </w:pPr>
            <w:r w:rsidRPr="00A705A5">
              <w:rPr>
                <w:sz w:val="18"/>
                <w:lang w:val="it-IT"/>
              </w:rPr>
              <w:t>MAGGIO</w:t>
            </w:r>
          </w:p>
          <w:p w14:paraId="76177E68" w14:textId="77777777" w:rsidR="00E738AD" w:rsidRPr="00A705A5" w:rsidRDefault="00E738AD" w:rsidP="00E738AD">
            <w:pPr>
              <w:jc w:val="center"/>
              <w:rPr>
                <w:sz w:val="18"/>
                <w:lang w:val="it-IT"/>
              </w:rPr>
            </w:pPr>
          </w:p>
          <w:p w14:paraId="7E595E14" w14:textId="77777777" w:rsidR="00E738AD" w:rsidRDefault="00E738AD" w:rsidP="00E738AD">
            <w:pPr>
              <w:jc w:val="center"/>
              <w:rPr>
                <w:sz w:val="18"/>
                <w:lang w:val="it-IT"/>
              </w:rPr>
            </w:pPr>
            <w:r w:rsidRPr="00A705A5">
              <w:rPr>
                <w:sz w:val="18"/>
                <w:lang w:val="it-IT"/>
              </w:rPr>
              <w:t>2020</w:t>
            </w:r>
          </w:p>
          <w:p w14:paraId="457B20AC" w14:textId="77777777" w:rsidR="00E738AD" w:rsidRDefault="00E738AD" w:rsidP="00E738AD">
            <w:pPr>
              <w:rPr>
                <w:sz w:val="18"/>
                <w:lang w:val="it-IT"/>
              </w:rPr>
            </w:pPr>
          </w:p>
        </w:tc>
      </w:tr>
      <w:tr w:rsidR="00E738AD" w:rsidRPr="00B25937" w14:paraId="33C1C8FC" w14:textId="77777777" w:rsidTr="00E738AD">
        <w:trPr>
          <w:gridAfter w:val="1"/>
          <w:wAfter w:w="1367" w:type="dxa"/>
          <w:trHeight w:val="2258"/>
        </w:trPr>
        <w:tc>
          <w:tcPr>
            <w:tcW w:w="1557" w:type="dxa"/>
          </w:tcPr>
          <w:p w14:paraId="3099F42F" w14:textId="77777777" w:rsidR="00E738AD" w:rsidRDefault="00E738AD" w:rsidP="00E738AD">
            <w:pPr>
              <w:rPr>
                <w:sz w:val="18"/>
              </w:rPr>
            </w:pPr>
            <w:r>
              <w:rPr>
                <w:sz w:val="18"/>
              </w:rPr>
              <w:lastRenderedPageBreak/>
              <w:t>AREA</w:t>
            </w:r>
          </w:p>
          <w:p w14:paraId="1D3979A1" w14:textId="77777777" w:rsidR="00E738AD" w:rsidRDefault="00E738AD" w:rsidP="00E738AD">
            <w:pPr>
              <w:rPr>
                <w:sz w:val="18"/>
              </w:rPr>
            </w:pPr>
            <w:r>
              <w:rPr>
                <w:sz w:val="18"/>
              </w:rPr>
              <w:t xml:space="preserve"> DI</w:t>
            </w:r>
          </w:p>
          <w:p w14:paraId="27CC206E" w14:textId="40FBE510" w:rsidR="00E738AD" w:rsidRDefault="00E738AD" w:rsidP="00E738AD">
            <w:pPr>
              <w:jc w:val="center"/>
              <w:rPr>
                <w:b/>
                <w:bCs/>
                <w:sz w:val="20"/>
                <w:szCs w:val="20"/>
                <w:lang w:val="it-IT"/>
              </w:rPr>
            </w:pPr>
            <w:r>
              <w:rPr>
                <w:sz w:val="18"/>
              </w:rPr>
              <w:t>PROCESSO</w:t>
            </w:r>
          </w:p>
        </w:tc>
        <w:tc>
          <w:tcPr>
            <w:tcW w:w="1559" w:type="dxa"/>
          </w:tcPr>
          <w:p w14:paraId="5D04E384" w14:textId="1A8F6CE8" w:rsidR="00E738AD" w:rsidRDefault="00E738AD" w:rsidP="00E738AD">
            <w:pPr>
              <w:jc w:val="center"/>
              <w:rPr>
                <w:sz w:val="20"/>
                <w:szCs w:val="20"/>
                <w:lang w:val="it-IT"/>
              </w:rPr>
            </w:pPr>
            <w:r>
              <w:rPr>
                <w:sz w:val="18"/>
              </w:rPr>
              <w:t>OBIETTIVO DI PROCESSO</w:t>
            </w:r>
          </w:p>
        </w:tc>
        <w:tc>
          <w:tcPr>
            <w:tcW w:w="1714" w:type="dxa"/>
          </w:tcPr>
          <w:p w14:paraId="0B51CECF" w14:textId="77777777" w:rsidR="00E738AD" w:rsidRDefault="00E738AD" w:rsidP="00E738AD">
            <w:pPr>
              <w:rPr>
                <w:sz w:val="18"/>
              </w:rPr>
            </w:pPr>
            <w:r>
              <w:rPr>
                <w:sz w:val="18"/>
              </w:rPr>
              <w:t>AZIONI</w:t>
            </w:r>
          </w:p>
          <w:p w14:paraId="1F992AB4" w14:textId="5C779C76" w:rsidR="00E738AD" w:rsidRPr="002D4838" w:rsidRDefault="00E738AD" w:rsidP="00E738AD">
            <w:pPr>
              <w:rPr>
                <w:sz w:val="20"/>
                <w:szCs w:val="20"/>
                <w:lang w:val="it-IT"/>
              </w:rPr>
            </w:pPr>
            <w:r>
              <w:rPr>
                <w:sz w:val="18"/>
              </w:rPr>
              <w:t>PROGRAMMATE</w:t>
            </w:r>
          </w:p>
        </w:tc>
        <w:tc>
          <w:tcPr>
            <w:tcW w:w="1405" w:type="dxa"/>
          </w:tcPr>
          <w:p w14:paraId="5207F682" w14:textId="73BA3CB9" w:rsidR="00E738AD" w:rsidRDefault="00E738AD" w:rsidP="00E738AD">
            <w:pPr>
              <w:rPr>
                <w:sz w:val="18"/>
                <w:lang w:val="it-IT"/>
              </w:rPr>
            </w:pPr>
            <w:r>
              <w:rPr>
                <w:sz w:val="18"/>
              </w:rPr>
              <w:t>RISULTATI ATTESI</w:t>
            </w:r>
          </w:p>
        </w:tc>
        <w:tc>
          <w:tcPr>
            <w:tcW w:w="1511" w:type="dxa"/>
          </w:tcPr>
          <w:p w14:paraId="1688BF22" w14:textId="4AB86796" w:rsidR="00E738AD" w:rsidRDefault="00E738AD" w:rsidP="00E738AD">
            <w:pPr>
              <w:rPr>
                <w:rFonts w:ascii="Tahoma" w:hAnsi="Tahoma"/>
                <w:lang w:val="it-IT"/>
              </w:rPr>
            </w:pPr>
            <w:r>
              <w:rPr>
                <w:sz w:val="18"/>
              </w:rPr>
              <w:t>INDICATORI DI MONITORAG-GIO</w:t>
            </w:r>
          </w:p>
        </w:tc>
        <w:tc>
          <w:tcPr>
            <w:tcW w:w="1326" w:type="dxa"/>
          </w:tcPr>
          <w:p w14:paraId="17193007" w14:textId="1F6AD25E" w:rsidR="00E738AD" w:rsidRDefault="00E738AD" w:rsidP="00E738AD">
            <w:pPr>
              <w:rPr>
                <w:sz w:val="20"/>
                <w:szCs w:val="20"/>
                <w:lang w:val="it-IT"/>
              </w:rPr>
            </w:pPr>
            <w:r>
              <w:rPr>
                <w:sz w:val="18"/>
              </w:rPr>
              <w:t>MODALITA’ DI RILEVAZIONE</w:t>
            </w:r>
          </w:p>
        </w:tc>
        <w:tc>
          <w:tcPr>
            <w:tcW w:w="1418" w:type="dxa"/>
          </w:tcPr>
          <w:p w14:paraId="601510B3" w14:textId="77777777" w:rsidR="00E738AD" w:rsidRDefault="00E738AD" w:rsidP="00E738AD">
            <w:pPr>
              <w:rPr>
                <w:sz w:val="18"/>
                <w:lang w:val="it-IT"/>
              </w:rPr>
            </w:pPr>
            <w:r w:rsidRPr="00D86848">
              <w:rPr>
                <w:sz w:val="18"/>
                <w:lang w:val="it-IT"/>
              </w:rPr>
              <w:t xml:space="preserve">EFFETTI POSITIVI A MEDIO </w:t>
            </w:r>
            <w:r>
              <w:rPr>
                <w:sz w:val="18"/>
                <w:lang w:val="it-IT"/>
              </w:rPr>
              <w:t>E LUNGO</w:t>
            </w:r>
          </w:p>
          <w:p w14:paraId="3C544A9E" w14:textId="232E97D8" w:rsidR="00E738AD" w:rsidRPr="005B3CF3" w:rsidRDefault="00E738AD" w:rsidP="00E738AD">
            <w:pPr>
              <w:widowControl/>
              <w:adjustRightInd w:val="0"/>
              <w:rPr>
                <w:rFonts w:eastAsia="TimesNewRoman"/>
                <w:color w:val="00000A"/>
                <w:sz w:val="16"/>
                <w:szCs w:val="16"/>
                <w:lang w:val="it-IT"/>
              </w:rPr>
            </w:pPr>
            <w:r w:rsidRPr="00D86848">
              <w:rPr>
                <w:sz w:val="18"/>
                <w:lang w:val="it-IT"/>
              </w:rPr>
              <w:t xml:space="preserve">TERMINE </w:t>
            </w:r>
          </w:p>
        </w:tc>
        <w:tc>
          <w:tcPr>
            <w:tcW w:w="1134" w:type="dxa"/>
          </w:tcPr>
          <w:p w14:paraId="4D83F3C3" w14:textId="77777777" w:rsidR="00E738AD" w:rsidRDefault="00E738AD" w:rsidP="00E738AD">
            <w:pPr>
              <w:rPr>
                <w:sz w:val="18"/>
                <w:lang w:val="it-IT"/>
              </w:rPr>
            </w:pPr>
          </w:p>
          <w:p w14:paraId="08BF7395" w14:textId="5A2B65D1" w:rsidR="00E738AD" w:rsidRDefault="00E738AD" w:rsidP="00E738AD">
            <w:pPr>
              <w:rPr>
                <w:sz w:val="18"/>
                <w:lang w:val="it-IT"/>
              </w:rPr>
            </w:pPr>
            <w:r w:rsidRPr="001C4781">
              <w:rPr>
                <w:sz w:val="20"/>
                <w:szCs w:val="20"/>
                <w:lang w:val="it-IT"/>
              </w:rPr>
              <w:t>TEMPI</w:t>
            </w:r>
          </w:p>
        </w:tc>
      </w:tr>
      <w:tr w:rsidR="00E738AD" w:rsidRPr="00B25937" w14:paraId="1062557D" w14:textId="77777777" w:rsidTr="00624307">
        <w:trPr>
          <w:gridAfter w:val="1"/>
          <w:wAfter w:w="1367" w:type="dxa"/>
          <w:trHeight w:val="2980"/>
        </w:trPr>
        <w:tc>
          <w:tcPr>
            <w:tcW w:w="1557" w:type="dxa"/>
          </w:tcPr>
          <w:p w14:paraId="091EF6F7" w14:textId="77777777" w:rsidR="00E738AD" w:rsidRDefault="00E738AD" w:rsidP="00E738AD">
            <w:pPr>
              <w:jc w:val="center"/>
              <w:rPr>
                <w:b/>
                <w:bCs/>
                <w:sz w:val="20"/>
                <w:szCs w:val="20"/>
                <w:lang w:val="it-IT"/>
              </w:rPr>
            </w:pPr>
          </w:p>
          <w:p w14:paraId="03F513DD" w14:textId="77777777" w:rsidR="00E738AD" w:rsidRPr="00B25937" w:rsidRDefault="00E738AD" w:rsidP="00E738AD">
            <w:pPr>
              <w:rPr>
                <w:b/>
                <w:sz w:val="20"/>
                <w:szCs w:val="20"/>
                <w:lang w:val="it-IT"/>
              </w:rPr>
            </w:pPr>
            <w:r w:rsidRPr="00B25937">
              <w:rPr>
                <w:b/>
                <w:sz w:val="20"/>
                <w:szCs w:val="20"/>
                <w:lang w:val="it-IT"/>
              </w:rPr>
              <w:t>Sviluppo e valorizza-</w:t>
            </w:r>
          </w:p>
          <w:p w14:paraId="6C07A640" w14:textId="77777777" w:rsidR="00E738AD" w:rsidRPr="00B25937" w:rsidRDefault="00E738AD" w:rsidP="00E738AD">
            <w:pPr>
              <w:rPr>
                <w:sz w:val="20"/>
                <w:szCs w:val="20"/>
                <w:lang w:val="it-IT"/>
              </w:rPr>
            </w:pPr>
            <w:proofErr w:type="gramStart"/>
            <w:r w:rsidRPr="00B25937">
              <w:rPr>
                <w:b/>
                <w:sz w:val="20"/>
                <w:szCs w:val="20"/>
                <w:lang w:val="it-IT"/>
              </w:rPr>
              <w:t>zione</w:t>
            </w:r>
            <w:proofErr w:type="gramEnd"/>
            <w:r w:rsidRPr="00B25937">
              <w:rPr>
                <w:b/>
                <w:sz w:val="20"/>
                <w:szCs w:val="20"/>
                <w:lang w:val="it-IT"/>
              </w:rPr>
              <w:t xml:space="preserve"> delle risorse umane</w:t>
            </w:r>
          </w:p>
        </w:tc>
        <w:tc>
          <w:tcPr>
            <w:tcW w:w="1559" w:type="dxa"/>
          </w:tcPr>
          <w:p w14:paraId="7C81E274" w14:textId="77777777" w:rsidR="00E738AD" w:rsidRDefault="00E738AD" w:rsidP="00E738AD">
            <w:pPr>
              <w:jc w:val="center"/>
              <w:rPr>
                <w:sz w:val="20"/>
                <w:szCs w:val="20"/>
                <w:lang w:val="it-IT"/>
              </w:rPr>
            </w:pPr>
          </w:p>
          <w:p w14:paraId="1DD96A10" w14:textId="77777777" w:rsidR="00E738AD" w:rsidRPr="00B25937" w:rsidRDefault="00E738AD" w:rsidP="00E738AD">
            <w:pPr>
              <w:jc w:val="center"/>
              <w:rPr>
                <w:sz w:val="20"/>
                <w:szCs w:val="20"/>
                <w:lang w:val="it-IT"/>
              </w:rPr>
            </w:pPr>
            <w:r w:rsidRPr="00B25937">
              <w:rPr>
                <w:sz w:val="20"/>
                <w:szCs w:val="20"/>
                <w:lang w:val="it-IT"/>
              </w:rPr>
              <w:t>Definire e approvare a livello di Dipartimento attività di valorizzazione e promozione di alunni eccellenti</w:t>
            </w:r>
          </w:p>
        </w:tc>
        <w:tc>
          <w:tcPr>
            <w:tcW w:w="1714" w:type="dxa"/>
          </w:tcPr>
          <w:p w14:paraId="38C6AD46" w14:textId="77777777" w:rsidR="00E738AD" w:rsidRPr="002D4838" w:rsidRDefault="00E738AD" w:rsidP="00E738AD">
            <w:pPr>
              <w:rPr>
                <w:sz w:val="20"/>
                <w:szCs w:val="20"/>
                <w:lang w:val="it-IT"/>
              </w:rPr>
            </w:pPr>
          </w:p>
          <w:p w14:paraId="38F21884" w14:textId="77777777" w:rsidR="00E738AD" w:rsidRPr="002D4838" w:rsidRDefault="00E738AD" w:rsidP="00E738AD">
            <w:pPr>
              <w:rPr>
                <w:sz w:val="20"/>
                <w:szCs w:val="20"/>
                <w:lang w:val="it-IT"/>
              </w:rPr>
            </w:pPr>
          </w:p>
          <w:p w14:paraId="3AA361BC" w14:textId="77777777" w:rsidR="00E738AD" w:rsidRPr="002D4838" w:rsidRDefault="00E738AD" w:rsidP="00E738AD">
            <w:pPr>
              <w:rPr>
                <w:sz w:val="20"/>
                <w:szCs w:val="20"/>
                <w:lang w:val="it-IT"/>
              </w:rPr>
            </w:pPr>
          </w:p>
          <w:p w14:paraId="28E944B6" w14:textId="77777777" w:rsidR="00E738AD" w:rsidRPr="00E763FA" w:rsidRDefault="00E738AD" w:rsidP="00E738AD">
            <w:pPr>
              <w:jc w:val="center"/>
              <w:rPr>
                <w:sz w:val="20"/>
                <w:szCs w:val="20"/>
                <w:lang w:val="it-IT"/>
              </w:rPr>
            </w:pPr>
            <w:r w:rsidRPr="00E763FA">
              <w:rPr>
                <w:sz w:val="20"/>
                <w:szCs w:val="20"/>
                <w:lang w:val="it-IT"/>
              </w:rPr>
              <w:t>Partecipazione a</w:t>
            </w:r>
          </w:p>
          <w:p w14:paraId="17FDC4AC" w14:textId="77777777" w:rsidR="00E738AD" w:rsidRDefault="00E738AD" w:rsidP="00E738AD">
            <w:pPr>
              <w:jc w:val="center"/>
              <w:rPr>
                <w:sz w:val="20"/>
                <w:szCs w:val="20"/>
                <w:lang w:val="it-IT"/>
              </w:rPr>
            </w:pPr>
            <w:proofErr w:type="gramStart"/>
            <w:r>
              <w:rPr>
                <w:sz w:val="20"/>
                <w:szCs w:val="20"/>
                <w:lang w:val="it-IT"/>
              </w:rPr>
              <w:t>v</w:t>
            </w:r>
            <w:r w:rsidRPr="00E763FA">
              <w:rPr>
                <w:sz w:val="20"/>
                <w:szCs w:val="20"/>
                <w:lang w:val="it-IT"/>
              </w:rPr>
              <w:t>ari</w:t>
            </w:r>
            <w:proofErr w:type="gramEnd"/>
          </w:p>
          <w:p w14:paraId="7D6ECA0E" w14:textId="77777777" w:rsidR="00E738AD" w:rsidRPr="00FC26AA" w:rsidRDefault="00E738AD" w:rsidP="00E738AD">
            <w:pPr>
              <w:jc w:val="center"/>
              <w:rPr>
                <w:sz w:val="20"/>
                <w:szCs w:val="20"/>
                <w:lang w:val="it-IT"/>
              </w:rPr>
            </w:pPr>
            <w:r>
              <w:rPr>
                <w:sz w:val="20"/>
                <w:szCs w:val="20"/>
                <w:lang w:val="it-IT"/>
              </w:rPr>
              <w:t xml:space="preserve">                   </w:t>
            </w:r>
            <w:r w:rsidRPr="00FC26AA">
              <w:rPr>
                <w:sz w:val="20"/>
                <w:szCs w:val="20"/>
                <w:lang w:val="it-IT"/>
              </w:rPr>
              <w:t xml:space="preserve">"CERTAMINA” </w:t>
            </w:r>
          </w:p>
        </w:tc>
        <w:tc>
          <w:tcPr>
            <w:tcW w:w="1405" w:type="dxa"/>
          </w:tcPr>
          <w:p w14:paraId="1E4A778B" w14:textId="77777777" w:rsidR="00E738AD" w:rsidRDefault="00E738AD" w:rsidP="00E738AD">
            <w:pPr>
              <w:rPr>
                <w:sz w:val="18"/>
                <w:lang w:val="it-IT"/>
              </w:rPr>
            </w:pPr>
          </w:p>
          <w:p w14:paraId="29D8DE19" w14:textId="77777777" w:rsidR="00E738AD" w:rsidRDefault="00E738AD" w:rsidP="00E738AD">
            <w:pPr>
              <w:rPr>
                <w:sz w:val="18"/>
                <w:lang w:val="it-IT"/>
              </w:rPr>
            </w:pPr>
          </w:p>
          <w:p w14:paraId="7FCD2D4F" w14:textId="77777777" w:rsidR="00E738AD" w:rsidRPr="00A705A5" w:rsidRDefault="00E738AD" w:rsidP="00E738AD">
            <w:pPr>
              <w:rPr>
                <w:sz w:val="20"/>
                <w:szCs w:val="20"/>
                <w:lang w:val="it-IT"/>
              </w:rPr>
            </w:pPr>
            <w:r w:rsidRPr="00A705A5">
              <w:rPr>
                <w:sz w:val="20"/>
                <w:szCs w:val="20"/>
                <w:lang w:val="it-IT"/>
              </w:rPr>
              <w:t>Riconoscimento del merito scolastico ed affermazione della cultura del confronto</w:t>
            </w:r>
          </w:p>
        </w:tc>
        <w:tc>
          <w:tcPr>
            <w:tcW w:w="1511" w:type="dxa"/>
          </w:tcPr>
          <w:p w14:paraId="7D5033CB" w14:textId="77777777" w:rsidR="00E738AD" w:rsidRDefault="00E738AD" w:rsidP="00E738AD">
            <w:pPr>
              <w:rPr>
                <w:rFonts w:ascii="Tahoma" w:hAnsi="Tahoma"/>
                <w:lang w:val="it-IT"/>
              </w:rPr>
            </w:pPr>
          </w:p>
          <w:p w14:paraId="08DFFBF2" w14:textId="77777777" w:rsidR="00E738AD" w:rsidRDefault="00E738AD" w:rsidP="00E738AD">
            <w:pPr>
              <w:rPr>
                <w:rFonts w:ascii="Tahoma" w:hAnsi="Tahoma"/>
                <w:lang w:val="it-IT"/>
              </w:rPr>
            </w:pPr>
          </w:p>
          <w:p w14:paraId="13D11682" w14:textId="77777777" w:rsidR="00E738AD" w:rsidRPr="00E763FA" w:rsidRDefault="00E738AD" w:rsidP="00E738AD">
            <w:pPr>
              <w:jc w:val="center"/>
              <w:rPr>
                <w:sz w:val="20"/>
                <w:szCs w:val="20"/>
                <w:lang w:val="it-IT"/>
              </w:rPr>
            </w:pPr>
            <w:r w:rsidRPr="00E763FA">
              <w:rPr>
                <w:sz w:val="20"/>
                <w:szCs w:val="20"/>
                <w:lang w:val="it-IT"/>
              </w:rPr>
              <w:t>Numero docenti aderenti alle iniziative; numero di classi coinvolte; gradimento delle attività</w:t>
            </w:r>
          </w:p>
          <w:p w14:paraId="5759376A" w14:textId="77777777" w:rsidR="00E738AD" w:rsidRPr="005005BE" w:rsidRDefault="00E738AD" w:rsidP="00E738AD">
            <w:pPr>
              <w:rPr>
                <w:rFonts w:ascii="Tahoma" w:hAnsi="Tahoma"/>
                <w:lang w:val="it-IT"/>
              </w:rPr>
            </w:pPr>
          </w:p>
        </w:tc>
        <w:tc>
          <w:tcPr>
            <w:tcW w:w="1326" w:type="dxa"/>
          </w:tcPr>
          <w:p w14:paraId="14AFD492" w14:textId="77777777" w:rsidR="00E738AD" w:rsidRDefault="00E738AD" w:rsidP="00E738AD">
            <w:pPr>
              <w:rPr>
                <w:sz w:val="20"/>
                <w:szCs w:val="20"/>
                <w:lang w:val="it-IT"/>
              </w:rPr>
            </w:pPr>
          </w:p>
          <w:p w14:paraId="387AB091" w14:textId="77777777" w:rsidR="00E738AD" w:rsidRDefault="00E738AD" w:rsidP="00E738AD">
            <w:pPr>
              <w:rPr>
                <w:sz w:val="20"/>
                <w:szCs w:val="20"/>
                <w:lang w:val="it-IT"/>
              </w:rPr>
            </w:pPr>
          </w:p>
          <w:p w14:paraId="55D4881C" w14:textId="77777777" w:rsidR="00E738AD" w:rsidRDefault="00E738AD" w:rsidP="00E738AD">
            <w:pPr>
              <w:jc w:val="center"/>
              <w:rPr>
                <w:sz w:val="20"/>
                <w:szCs w:val="20"/>
                <w:lang w:val="it-IT"/>
              </w:rPr>
            </w:pPr>
          </w:p>
          <w:p w14:paraId="5576876B" w14:textId="77777777" w:rsidR="00E738AD" w:rsidRPr="00E763FA" w:rsidRDefault="00E738AD" w:rsidP="00E738AD">
            <w:pPr>
              <w:jc w:val="center"/>
              <w:rPr>
                <w:sz w:val="20"/>
                <w:szCs w:val="20"/>
                <w:lang w:val="it-IT"/>
              </w:rPr>
            </w:pPr>
            <w:r w:rsidRPr="00E763FA">
              <w:rPr>
                <w:sz w:val="20"/>
                <w:szCs w:val="20"/>
                <w:lang w:val="it-IT"/>
              </w:rPr>
              <w:t>Rilevazione dati dal sito ufficiale</w:t>
            </w:r>
          </w:p>
        </w:tc>
        <w:tc>
          <w:tcPr>
            <w:tcW w:w="1418" w:type="dxa"/>
          </w:tcPr>
          <w:p w14:paraId="3F35E744" w14:textId="77777777" w:rsidR="00E738AD" w:rsidRPr="005B3CF3" w:rsidRDefault="00E738AD" w:rsidP="00E738AD">
            <w:pPr>
              <w:widowControl/>
              <w:adjustRightInd w:val="0"/>
              <w:rPr>
                <w:rFonts w:eastAsia="TimesNewRoman"/>
                <w:color w:val="00000A"/>
                <w:sz w:val="16"/>
                <w:szCs w:val="16"/>
                <w:lang w:val="it-IT"/>
              </w:rPr>
            </w:pPr>
            <w:r w:rsidRPr="005B3CF3">
              <w:rPr>
                <w:rFonts w:eastAsia="TimesNewRoman"/>
                <w:color w:val="00000A"/>
                <w:sz w:val="16"/>
                <w:szCs w:val="16"/>
                <w:lang w:val="it-IT"/>
              </w:rPr>
              <w:t>Valorizzazione</w:t>
            </w:r>
          </w:p>
          <w:p w14:paraId="11F5FBEA" w14:textId="77777777" w:rsidR="00E738AD" w:rsidRPr="005B3CF3" w:rsidRDefault="00E738AD" w:rsidP="00E738AD">
            <w:pPr>
              <w:widowControl/>
              <w:adjustRightInd w:val="0"/>
              <w:rPr>
                <w:rFonts w:eastAsia="TimesNewRoman"/>
                <w:color w:val="00000A"/>
                <w:sz w:val="16"/>
                <w:szCs w:val="16"/>
                <w:lang w:val="it-IT"/>
              </w:rPr>
            </w:pPr>
            <w:proofErr w:type="gramStart"/>
            <w:r w:rsidRPr="005B3CF3">
              <w:rPr>
                <w:rFonts w:eastAsia="TimesNewRoman"/>
                <w:color w:val="00000A"/>
                <w:sz w:val="16"/>
                <w:szCs w:val="16"/>
                <w:lang w:val="it-IT"/>
              </w:rPr>
              <w:t>dell'</w:t>
            </w:r>
            <w:proofErr w:type="spellStart"/>
            <w:r w:rsidRPr="005B3CF3">
              <w:rPr>
                <w:rFonts w:eastAsia="TimesNewRoman"/>
                <w:color w:val="00000A"/>
                <w:sz w:val="16"/>
                <w:szCs w:val="16"/>
                <w:lang w:val="it-IT"/>
              </w:rPr>
              <w:t>eccellenzee</w:t>
            </w:r>
            <w:proofErr w:type="spellEnd"/>
            <w:proofErr w:type="gramEnd"/>
          </w:p>
          <w:p w14:paraId="24CDFC2D" w14:textId="77777777" w:rsidR="00E738AD" w:rsidRPr="005B3CF3" w:rsidRDefault="00E738AD" w:rsidP="00E738AD">
            <w:pPr>
              <w:widowControl/>
              <w:adjustRightInd w:val="0"/>
              <w:rPr>
                <w:rFonts w:eastAsia="TimesNewRoman"/>
                <w:color w:val="00000A"/>
                <w:sz w:val="16"/>
                <w:szCs w:val="16"/>
                <w:lang w:val="it-IT"/>
              </w:rPr>
            </w:pPr>
            <w:proofErr w:type="gramStart"/>
            <w:r w:rsidRPr="005B3CF3">
              <w:rPr>
                <w:rFonts w:eastAsia="TimesNewRoman"/>
                <w:color w:val="00000A"/>
                <w:sz w:val="16"/>
                <w:szCs w:val="16"/>
                <w:lang w:val="it-IT"/>
              </w:rPr>
              <w:t>gratificazione</w:t>
            </w:r>
            <w:proofErr w:type="gramEnd"/>
          </w:p>
          <w:p w14:paraId="0D501EB8" w14:textId="77777777" w:rsidR="00E738AD" w:rsidRPr="005B3CF3" w:rsidRDefault="00E738AD" w:rsidP="00E738AD">
            <w:pPr>
              <w:widowControl/>
              <w:adjustRightInd w:val="0"/>
              <w:rPr>
                <w:rFonts w:eastAsia="TimesNewRoman"/>
                <w:color w:val="00000A"/>
                <w:sz w:val="16"/>
                <w:szCs w:val="16"/>
                <w:lang w:val="it-IT"/>
              </w:rPr>
            </w:pPr>
            <w:proofErr w:type="gramStart"/>
            <w:r w:rsidRPr="005B3CF3">
              <w:rPr>
                <w:rFonts w:eastAsia="TimesNewRoman"/>
                <w:color w:val="00000A"/>
                <w:sz w:val="16"/>
                <w:szCs w:val="16"/>
                <w:lang w:val="it-IT"/>
              </w:rPr>
              <w:t>per</w:t>
            </w:r>
            <w:proofErr w:type="gramEnd"/>
            <w:r w:rsidRPr="005B3CF3">
              <w:rPr>
                <w:rFonts w:eastAsia="TimesNewRoman"/>
                <w:color w:val="00000A"/>
                <w:sz w:val="16"/>
                <w:szCs w:val="16"/>
                <w:lang w:val="it-IT"/>
              </w:rPr>
              <w:t xml:space="preserve"> gli studenti</w:t>
            </w:r>
          </w:p>
          <w:p w14:paraId="55B7408D" w14:textId="77777777" w:rsidR="00E738AD" w:rsidRPr="005B3CF3" w:rsidRDefault="00E738AD" w:rsidP="00E738AD">
            <w:pPr>
              <w:widowControl/>
              <w:adjustRightInd w:val="0"/>
              <w:rPr>
                <w:rFonts w:eastAsia="TimesNewRoman"/>
                <w:color w:val="00000A"/>
                <w:sz w:val="16"/>
                <w:szCs w:val="16"/>
                <w:lang w:val="it-IT"/>
              </w:rPr>
            </w:pPr>
            <w:proofErr w:type="gramStart"/>
            <w:r w:rsidRPr="005B3CF3">
              <w:rPr>
                <w:rFonts w:eastAsia="TimesNewRoman"/>
                <w:color w:val="00000A"/>
                <w:sz w:val="16"/>
                <w:szCs w:val="16"/>
                <w:lang w:val="it-IT"/>
              </w:rPr>
              <w:t>che</w:t>
            </w:r>
            <w:proofErr w:type="gramEnd"/>
            <w:r w:rsidRPr="005B3CF3">
              <w:rPr>
                <w:rFonts w:eastAsia="TimesNewRoman"/>
                <w:color w:val="00000A"/>
                <w:sz w:val="16"/>
                <w:szCs w:val="16"/>
                <w:lang w:val="it-IT"/>
              </w:rPr>
              <w:t xml:space="preserve"> si</w:t>
            </w:r>
          </w:p>
          <w:p w14:paraId="7234348A" w14:textId="77777777" w:rsidR="00E738AD" w:rsidRPr="005B3CF3" w:rsidRDefault="00E738AD" w:rsidP="00E738AD">
            <w:pPr>
              <w:widowControl/>
              <w:adjustRightInd w:val="0"/>
              <w:rPr>
                <w:rFonts w:eastAsia="TimesNewRoman"/>
                <w:color w:val="00000A"/>
                <w:sz w:val="16"/>
                <w:szCs w:val="16"/>
                <w:lang w:val="it-IT"/>
              </w:rPr>
            </w:pPr>
            <w:proofErr w:type="gramStart"/>
            <w:r w:rsidRPr="005B3CF3">
              <w:rPr>
                <w:rFonts w:eastAsia="TimesNewRoman"/>
                <w:color w:val="00000A"/>
                <w:sz w:val="16"/>
                <w:szCs w:val="16"/>
                <w:lang w:val="it-IT"/>
              </w:rPr>
              <w:t>distinguono</w:t>
            </w:r>
            <w:proofErr w:type="gramEnd"/>
          </w:p>
          <w:p w14:paraId="57D091BC" w14:textId="77777777" w:rsidR="00E738AD" w:rsidRPr="005B3CF3" w:rsidRDefault="00E738AD" w:rsidP="00E738AD">
            <w:pPr>
              <w:widowControl/>
              <w:adjustRightInd w:val="0"/>
              <w:rPr>
                <w:rFonts w:eastAsia="TimesNewRoman"/>
                <w:color w:val="00000A"/>
                <w:sz w:val="16"/>
                <w:szCs w:val="16"/>
                <w:lang w:val="it-IT"/>
              </w:rPr>
            </w:pPr>
            <w:proofErr w:type="gramStart"/>
            <w:r w:rsidRPr="005B3CF3">
              <w:rPr>
                <w:rFonts w:eastAsia="TimesNewRoman"/>
                <w:color w:val="00000A"/>
                <w:sz w:val="16"/>
                <w:szCs w:val="16"/>
                <w:lang w:val="it-IT"/>
              </w:rPr>
              <w:t>particolarmente</w:t>
            </w:r>
            <w:proofErr w:type="gramEnd"/>
          </w:p>
          <w:p w14:paraId="7773C005" w14:textId="77777777" w:rsidR="00E738AD" w:rsidRPr="005B3CF3" w:rsidRDefault="00E738AD" w:rsidP="00E738AD">
            <w:pPr>
              <w:widowControl/>
              <w:adjustRightInd w:val="0"/>
              <w:rPr>
                <w:rFonts w:eastAsia="TimesNewRoman"/>
                <w:color w:val="00000A"/>
                <w:sz w:val="16"/>
                <w:szCs w:val="16"/>
                <w:lang w:val="it-IT"/>
              </w:rPr>
            </w:pPr>
            <w:proofErr w:type="gramStart"/>
            <w:r w:rsidRPr="005B3CF3">
              <w:rPr>
                <w:rFonts w:eastAsia="TimesNewRoman"/>
                <w:color w:val="00000A"/>
                <w:sz w:val="16"/>
                <w:szCs w:val="16"/>
                <w:lang w:val="it-IT"/>
              </w:rPr>
              <w:t>per</w:t>
            </w:r>
            <w:proofErr w:type="gramEnd"/>
            <w:r w:rsidRPr="005B3CF3">
              <w:rPr>
                <w:rFonts w:eastAsia="TimesNewRoman"/>
                <w:color w:val="00000A"/>
                <w:sz w:val="16"/>
                <w:szCs w:val="16"/>
                <w:lang w:val="it-IT"/>
              </w:rPr>
              <w:t xml:space="preserve"> impegno,</w:t>
            </w:r>
          </w:p>
          <w:p w14:paraId="2E9A8125" w14:textId="77777777" w:rsidR="00E738AD" w:rsidRPr="005B3CF3" w:rsidRDefault="00E738AD" w:rsidP="00E738AD">
            <w:pPr>
              <w:widowControl/>
              <w:adjustRightInd w:val="0"/>
              <w:rPr>
                <w:rFonts w:eastAsia="TimesNewRoman"/>
                <w:color w:val="00000A"/>
                <w:sz w:val="16"/>
                <w:szCs w:val="16"/>
                <w:lang w:val="it-IT"/>
              </w:rPr>
            </w:pPr>
            <w:proofErr w:type="gramStart"/>
            <w:r w:rsidRPr="005B3CF3">
              <w:rPr>
                <w:rFonts w:eastAsia="TimesNewRoman"/>
                <w:color w:val="00000A"/>
                <w:sz w:val="16"/>
                <w:szCs w:val="16"/>
                <w:lang w:val="it-IT"/>
              </w:rPr>
              <w:t>capacita</w:t>
            </w:r>
            <w:proofErr w:type="gramEnd"/>
            <w:r w:rsidRPr="005B3CF3">
              <w:rPr>
                <w:rFonts w:eastAsia="TimesNewRoman"/>
                <w:color w:val="00000A"/>
                <w:sz w:val="16"/>
                <w:szCs w:val="16"/>
                <w:lang w:val="it-IT"/>
              </w:rPr>
              <w:t xml:space="preserve"> e</w:t>
            </w:r>
          </w:p>
          <w:p w14:paraId="78592FB2" w14:textId="77777777" w:rsidR="00E738AD" w:rsidRPr="005B3CF3" w:rsidRDefault="00E738AD" w:rsidP="00E738AD">
            <w:pPr>
              <w:rPr>
                <w:rFonts w:eastAsia="TimesNewRoman"/>
                <w:color w:val="00000A"/>
                <w:sz w:val="16"/>
                <w:szCs w:val="16"/>
                <w:lang w:val="it-IT"/>
              </w:rPr>
            </w:pPr>
            <w:proofErr w:type="spellStart"/>
            <w:proofErr w:type="gramStart"/>
            <w:r w:rsidRPr="005B3CF3">
              <w:rPr>
                <w:rFonts w:eastAsia="TimesNewRoman"/>
                <w:color w:val="00000A"/>
                <w:sz w:val="16"/>
                <w:szCs w:val="16"/>
                <w:lang w:val="it-IT"/>
              </w:rPr>
              <w:t>sensibilita</w:t>
            </w:r>
            <w:proofErr w:type="spellEnd"/>
            <w:proofErr w:type="gramEnd"/>
            <w:r w:rsidRPr="005B3CF3">
              <w:rPr>
                <w:rFonts w:eastAsia="TimesNewRoman"/>
                <w:color w:val="00000A"/>
                <w:sz w:val="16"/>
                <w:szCs w:val="16"/>
                <w:lang w:val="it-IT"/>
              </w:rPr>
              <w:t>;</w:t>
            </w:r>
          </w:p>
          <w:p w14:paraId="1087B5E7" w14:textId="77777777" w:rsidR="00E738AD" w:rsidRPr="005B3CF3" w:rsidRDefault="00E738AD" w:rsidP="00E738AD">
            <w:pPr>
              <w:widowControl/>
              <w:adjustRightInd w:val="0"/>
              <w:rPr>
                <w:rFonts w:eastAsia="TimesNewRoman"/>
                <w:color w:val="00000A"/>
                <w:sz w:val="16"/>
                <w:szCs w:val="16"/>
                <w:lang w:val="it-IT"/>
              </w:rPr>
            </w:pPr>
            <w:r w:rsidRPr="005B3CF3">
              <w:rPr>
                <w:rFonts w:eastAsia="TimesNewRoman"/>
                <w:color w:val="00000A"/>
                <w:sz w:val="16"/>
                <w:szCs w:val="16"/>
                <w:lang w:val="it-IT"/>
              </w:rPr>
              <w:t>Visione della scuola come</w:t>
            </w:r>
          </w:p>
          <w:p w14:paraId="415A2AAC" w14:textId="77777777" w:rsidR="00E738AD" w:rsidRPr="005B3CF3" w:rsidRDefault="00E738AD" w:rsidP="00E738AD">
            <w:pPr>
              <w:widowControl/>
              <w:adjustRightInd w:val="0"/>
              <w:rPr>
                <w:rFonts w:eastAsia="TimesNewRoman"/>
                <w:color w:val="00000A"/>
                <w:sz w:val="16"/>
                <w:szCs w:val="16"/>
                <w:lang w:val="it-IT"/>
              </w:rPr>
            </w:pPr>
            <w:proofErr w:type="spellStart"/>
            <w:proofErr w:type="gramStart"/>
            <w:r w:rsidRPr="005B3CF3">
              <w:rPr>
                <w:rFonts w:eastAsia="TimesNewRoman"/>
                <w:color w:val="00000A"/>
                <w:sz w:val="16"/>
                <w:szCs w:val="16"/>
                <w:lang w:val="it-IT"/>
              </w:rPr>
              <w:t>comunita</w:t>
            </w:r>
            <w:proofErr w:type="spellEnd"/>
            <w:proofErr w:type="gramEnd"/>
            <w:r w:rsidRPr="005B3CF3">
              <w:rPr>
                <w:rFonts w:eastAsia="TimesNewRoman"/>
                <w:color w:val="00000A"/>
                <w:sz w:val="16"/>
                <w:szCs w:val="16"/>
                <w:lang w:val="it-IT"/>
              </w:rPr>
              <w:t xml:space="preserve"> attiva</w:t>
            </w:r>
          </w:p>
          <w:p w14:paraId="3B23D476" w14:textId="77777777" w:rsidR="00E738AD" w:rsidRPr="005B3CF3" w:rsidRDefault="00E738AD" w:rsidP="00E738AD">
            <w:pPr>
              <w:widowControl/>
              <w:adjustRightInd w:val="0"/>
              <w:rPr>
                <w:rFonts w:eastAsia="TimesNewRoman"/>
                <w:color w:val="00000A"/>
                <w:sz w:val="16"/>
                <w:szCs w:val="16"/>
                <w:lang w:val="it-IT"/>
              </w:rPr>
            </w:pPr>
            <w:proofErr w:type="gramStart"/>
            <w:r w:rsidRPr="005B3CF3">
              <w:rPr>
                <w:rFonts w:eastAsia="TimesNewRoman"/>
                <w:color w:val="00000A"/>
                <w:sz w:val="16"/>
                <w:szCs w:val="16"/>
                <w:lang w:val="it-IT"/>
              </w:rPr>
              <w:t>aperta</w:t>
            </w:r>
            <w:proofErr w:type="gramEnd"/>
            <w:r w:rsidRPr="005B3CF3">
              <w:rPr>
                <w:rFonts w:eastAsia="TimesNewRoman"/>
                <w:color w:val="00000A"/>
                <w:sz w:val="16"/>
                <w:szCs w:val="16"/>
                <w:lang w:val="it-IT"/>
              </w:rPr>
              <w:t xml:space="preserve"> al</w:t>
            </w:r>
          </w:p>
          <w:p w14:paraId="689A93BF" w14:textId="77777777" w:rsidR="00E738AD" w:rsidRPr="005B3CF3" w:rsidRDefault="00E738AD" w:rsidP="00E738AD">
            <w:pPr>
              <w:rPr>
                <w:sz w:val="16"/>
                <w:szCs w:val="16"/>
                <w:lang w:val="it-IT"/>
              </w:rPr>
            </w:pPr>
            <w:proofErr w:type="gramStart"/>
            <w:r w:rsidRPr="005B3CF3">
              <w:rPr>
                <w:rFonts w:eastAsia="TimesNewRoman"/>
                <w:color w:val="00000A"/>
                <w:sz w:val="16"/>
                <w:szCs w:val="16"/>
                <w:lang w:val="it-IT"/>
              </w:rPr>
              <w:t>territorio</w:t>
            </w:r>
            <w:proofErr w:type="gramEnd"/>
          </w:p>
        </w:tc>
        <w:tc>
          <w:tcPr>
            <w:tcW w:w="1134" w:type="dxa"/>
          </w:tcPr>
          <w:p w14:paraId="0D230146" w14:textId="77777777" w:rsidR="00E738AD" w:rsidRDefault="00E738AD" w:rsidP="00E738AD">
            <w:pPr>
              <w:rPr>
                <w:sz w:val="18"/>
                <w:lang w:val="it-IT"/>
              </w:rPr>
            </w:pPr>
          </w:p>
          <w:p w14:paraId="12F489B6" w14:textId="77777777" w:rsidR="00E738AD" w:rsidRDefault="00E738AD" w:rsidP="00E738AD">
            <w:pPr>
              <w:rPr>
                <w:sz w:val="18"/>
                <w:lang w:val="it-IT"/>
              </w:rPr>
            </w:pPr>
          </w:p>
          <w:p w14:paraId="4A53D632" w14:textId="77777777" w:rsidR="00E738AD" w:rsidRDefault="00E738AD" w:rsidP="00E738AD">
            <w:pPr>
              <w:rPr>
                <w:sz w:val="18"/>
                <w:lang w:val="it-IT"/>
              </w:rPr>
            </w:pPr>
          </w:p>
          <w:p w14:paraId="0D4D1628" w14:textId="77777777" w:rsidR="00E738AD" w:rsidRPr="00611DBD" w:rsidRDefault="00E738AD" w:rsidP="00E738AD">
            <w:pPr>
              <w:jc w:val="center"/>
              <w:rPr>
                <w:sz w:val="20"/>
                <w:szCs w:val="20"/>
                <w:lang w:val="it-IT"/>
              </w:rPr>
            </w:pPr>
            <w:r>
              <w:rPr>
                <w:sz w:val="20"/>
                <w:szCs w:val="20"/>
                <w:lang w:val="it-IT"/>
              </w:rPr>
              <w:t>GENNAIO</w:t>
            </w:r>
          </w:p>
          <w:p w14:paraId="6157B5C6" w14:textId="77777777" w:rsidR="00E738AD" w:rsidRDefault="00E738AD" w:rsidP="00E738AD">
            <w:pPr>
              <w:jc w:val="center"/>
              <w:rPr>
                <w:sz w:val="20"/>
                <w:szCs w:val="20"/>
                <w:lang w:val="it-IT"/>
              </w:rPr>
            </w:pPr>
            <w:r>
              <w:rPr>
                <w:sz w:val="20"/>
                <w:szCs w:val="20"/>
                <w:lang w:val="it-IT"/>
              </w:rPr>
              <w:t>/</w:t>
            </w:r>
          </w:p>
          <w:p w14:paraId="7CE56470" w14:textId="77777777" w:rsidR="00E738AD" w:rsidRPr="00611DBD" w:rsidRDefault="00E738AD" w:rsidP="00E738AD">
            <w:pPr>
              <w:jc w:val="center"/>
              <w:rPr>
                <w:sz w:val="20"/>
                <w:szCs w:val="20"/>
                <w:lang w:val="it-IT"/>
              </w:rPr>
            </w:pPr>
            <w:r w:rsidRPr="00611DBD">
              <w:rPr>
                <w:sz w:val="20"/>
                <w:szCs w:val="20"/>
                <w:lang w:val="it-IT"/>
              </w:rPr>
              <w:t>MAGGIO</w:t>
            </w:r>
          </w:p>
          <w:p w14:paraId="074B1207" w14:textId="77777777" w:rsidR="00E738AD" w:rsidRPr="00611DBD" w:rsidRDefault="00E738AD" w:rsidP="00E738AD">
            <w:pPr>
              <w:jc w:val="center"/>
              <w:rPr>
                <w:sz w:val="20"/>
                <w:szCs w:val="20"/>
                <w:lang w:val="it-IT"/>
              </w:rPr>
            </w:pPr>
          </w:p>
          <w:p w14:paraId="65FF5B66" w14:textId="77777777" w:rsidR="00E738AD" w:rsidRDefault="00E738AD" w:rsidP="00E738AD">
            <w:pPr>
              <w:jc w:val="center"/>
              <w:rPr>
                <w:sz w:val="18"/>
                <w:lang w:val="it-IT"/>
              </w:rPr>
            </w:pPr>
            <w:r>
              <w:rPr>
                <w:sz w:val="20"/>
                <w:szCs w:val="20"/>
                <w:lang w:val="it-IT"/>
              </w:rPr>
              <w:t>2020</w:t>
            </w:r>
          </w:p>
        </w:tc>
      </w:tr>
      <w:tr w:rsidR="00E738AD" w:rsidRPr="00B25937" w14:paraId="3D4282F8" w14:textId="77777777" w:rsidTr="00624307">
        <w:trPr>
          <w:gridAfter w:val="1"/>
          <w:wAfter w:w="1367" w:type="dxa"/>
          <w:trHeight w:val="947"/>
        </w:trPr>
        <w:tc>
          <w:tcPr>
            <w:tcW w:w="1557" w:type="dxa"/>
          </w:tcPr>
          <w:p w14:paraId="2776526F" w14:textId="77777777" w:rsidR="00E738AD" w:rsidRDefault="00E738AD" w:rsidP="00E738AD">
            <w:pPr>
              <w:jc w:val="center"/>
              <w:rPr>
                <w:b/>
                <w:bCs/>
                <w:sz w:val="20"/>
                <w:szCs w:val="20"/>
                <w:lang w:val="it-IT"/>
              </w:rPr>
            </w:pPr>
          </w:p>
          <w:p w14:paraId="014544BE" w14:textId="77777777" w:rsidR="00E738AD" w:rsidRPr="00B25937" w:rsidRDefault="00E738AD" w:rsidP="00E738AD">
            <w:pPr>
              <w:rPr>
                <w:b/>
                <w:sz w:val="20"/>
                <w:szCs w:val="20"/>
                <w:lang w:val="it-IT"/>
              </w:rPr>
            </w:pPr>
            <w:r w:rsidRPr="00B25937">
              <w:rPr>
                <w:b/>
                <w:sz w:val="20"/>
                <w:szCs w:val="20"/>
                <w:lang w:val="it-IT"/>
              </w:rPr>
              <w:t>Sviluppo e valorizza-</w:t>
            </w:r>
          </w:p>
          <w:p w14:paraId="596AED63" w14:textId="77777777" w:rsidR="00E738AD" w:rsidRPr="00B25937" w:rsidRDefault="00E738AD" w:rsidP="00E738AD">
            <w:pPr>
              <w:rPr>
                <w:sz w:val="20"/>
                <w:szCs w:val="20"/>
                <w:lang w:val="it-IT"/>
              </w:rPr>
            </w:pPr>
            <w:proofErr w:type="gramStart"/>
            <w:r w:rsidRPr="00B25937">
              <w:rPr>
                <w:b/>
                <w:sz w:val="20"/>
                <w:szCs w:val="20"/>
                <w:lang w:val="it-IT"/>
              </w:rPr>
              <w:t>zione</w:t>
            </w:r>
            <w:proofErr w:type="gramEnd"/>
            <w:r w:rsidRPr="00B25937">
              <w:rPr>
                <w:b/>
                <w:sz w:val="20"/>
                <w:szCs w:val="20"/>
                <w:lang w:val="it-IT"/>
              </w:rPr>
              <w:t xml:space="preserve"> delle risorse umane</w:t>
            </w:r>
          </w:p>
        </w:tc>
        <w:tc>
          <w:tcPr>
            <w:tcW w:w="1559" w:type="dxa"/>
          </w:tcPr>
          <w:p w14:paraId="7621C9ED" w14:textId="77777777" w:rsidR="00E738AD" w:rsidRDefault="00E738AD" w:rsidP="00E738AD">
            <w:pPr>
              <w:jc w:val="center"/>
              <w:rPr>
                <w:sz w:val="20"/>
                <w:szCs w:val="20"/>
                <w:lang w:val="it-IT"/>
              </w:rPr>
            </w:pPr>
          </w:p>
          <w:p w14:paraId="094C8209" w14:textId="77777777" w:rsidR="00E738AD" w:rsidRDefault="00E738AD" w:rsidP="00E738AD">
            <w:pPr>
              <w:jc w:val="center"/>
              <w:rPr>
                <w:sz w:val="20"/>
                <w:szCs w:val="20"/>
                <w:lang w:val="it-IT"/>
              </w:rPr>
            </w:pPr>
            <w:r w:rsidRPr="00B25937">
              <w:rPr>
                <w:sz w:val="20"/>
                <w:szCs w:val="20"/>
                <w:lang w:val="it-IT"/>
              </w:rPr>
              <w:t>Definire e approvare a livello di Dipartimento attività di valorizzazione e promozione di alunni eccellenti</w:t>
            </w:r>
          </w:p>
          <w:p w14:paraId="57254D56" w14:textId="77777777" w:rsidR="00E738AD" w:rsidRPr="00B25937" w:rsidRDefault="00E738AD" w:rsidP="00E738AD">
            <w:pPr>
              <w:jc w:val="center"/>
              <w:rPr>
                <w:sz w:val="20"/>
                <w:szCs w:val="20"/>
                <w:lang w:val="it-IT"/>
              </w:rPr>
            </w:pPr>
          </w:p>
        </w:tc>
        <w:tc>
          <w:tcPr>
            <w:tcW w:w="1714" w:type="dxa"/>
          </w:tcPr>
          <w:p w14:paraId="4D14D3AD" w14:textId="77777777" w:rsidR="00E738AD" w:rsidRPr="002D4838" w:rsidRDefault="00E738AD" w:rsidP="00E738AD">
            <w:pPr>
              <w:rPr>
                <w:sz w:val="18"/>
                <w:lang w:val="it-IT"/>
              </w:rPr>
            </w:pPr>
          </w:p>
          <w:p w14:paraId="33098238" w14:textId="77777777" w:rsidR="00E738AD" w:rsidRPr="002D4838" w:rsidRDefault="00E738AD" w:rsidP="00E738AD">
            <w:pPr>
              <w:rPr>
                <w:sz w:val="18"/>
                <w:lang w:val="it-IT"/>
              </w:rPr>
            </w:pPr>
          </w:p>
          <w:p w14:paraId="0ED5672D" w14:textId="77777777" w:rsidR="00E738AD" w:rsidRDefault="00E738AD" w:rsidP="00E738AD">
            <w:pPr>
              <w:rPr>
                <w:sz w:val="18"/>
              </w:rPr>
            </w:pPr>
            <w:r w:rsidRPr="002D4838">
              <w:rPr>
                <w:sz w:val="18"/>
                <w:lang w:val="it-IT"/>
              </w:rPr>
              <w:t xml:space="preserve">      </w:t>
            </w:r>
            <w:r>
              <w:rPr>
                <w:sz w:val="18"/>
              </w:rPr>
              <w:t>PROGETTO</w:t>
            </w:r>
          </w:p>
          <w:p w14:paraId="2BE3F21B" w14:textId="77777777" w:rsidR="00E738AD" w:rsidRDefault="00E738AD" w:rsidP="00E738AD">
            <w:pPr>
              <w:rPr>
                <w:sz w:val="18"/>
              </w:rPr>
            </w:pPr>
          </w:p>
          <w:p w14:paraId="62CBB798" w14:textId="77777777" w:rsidR="00E738AD" w:rsidRPr="00702DDA" w:rsidRDefault="00E738AD" w:rsidP="00E738AD">
            <w:pPr>
              <w:jc w:val="center"/>
            </w:pPr>
            <w:r w:rsidRPr="00702DDA">
              <w:t xml:space="preserve">"TEST WINNER"  </w:t>
            </w:r>
          </w:p>
          <w:p w14:paraId="3C4F2E7E" w14:textId="77777777" w:rsidR="00E738AD" w:rsidRPr="009408F5" w:rsidRDefault="00E738AD" w:rsidP="00E738AD">
            <w:pPr>
              <w:jc w:val="center"/>
              <w:rPr>
                <w:sz w:val="20"/>
                <w:szCs w:val="20"/>
              </w:rPr>
            </w:pPr>
            <w:r>
              <w:rPr>
                <w:sz w:val="20"/>
                <w:szCs w:val="20"/>
              </w:rPr>
              <w:t>(</w:t>
            </w:r>
            <w:proofErr w:type="spellStart"/>
            <w:r>
              <w:rPr>
                <w:sz w:val="20"/>
                <w:szCs w:val="20"/>
              </w:rPr>
              <w:t>Preparazione</w:t>
            </w:r>
            <w:proofErr w:type="spellEnd"/>
            <w:r>
              <w:rPr>
                <w:sz w:val="20"/>
                <w:szCs w:val="20"/>
              </w:rPr>
              <w:t xml:space="preserve"> test </w:t>
            </w:r>
            <w:proofErr w:type="spellStart"/>
            <w:r>
              <w:rPr>
                <w:sz w:val="20"/>
                <w:szCs w:val="20"/>
              </w:rPr>
              <w:t>universitari</w:t>
            </w:r>
            <w:proofErr w:type="spellEnd"/>
            <w:r>
              <w:rPr>
                <w:sz w:val="20"/>
                <w:szCs w:val="20"/>
              </w:rPr>
              <w:t>)</w:t>
            </w:r>
            <w:r w:rsidRPr="009408F5">
              <w:rPr>
                <w:sz w:val="20"/>
                <w:szCs w:val="20"/>
              </w:rPr>
              <w:t xml:space="preserve">                    </w:t>
            </w:r>
          </w:p>
        </w:tc>
        <w:tc>
          <w:tcPr>
            <w:tcW w:w="1405" w:type="dxa"/>
          </w:tcPr>
          <w:p w14:paraId="44B75D4F" w14:textId="77777777" w:rsidR="00E738AD" w:rsidRPr="008E1058" w:rsidRDefault="00E738AD" w:rsidP="00E738AD">
            <w:pPr>
              <w:rPr>
                <w:sz w:val="18"/>
                <w:lang w:val="it-IT"/>
              </w:rPr>
            </w:pPr>
          </w:p>
          <w:p w14:paraId="498368C1" w14:textId="77777777" w:rsidR="00E738AD" w:rsidRPr="008E1058" w:rsidRDefault="00E738AD" w:rsidP="00E738AD">
            <w:pPr>
              <w:rPr>
                <w:sz w:val="18"/>
                <w:lang w:val="it-IT"/>
              </w:rPr>
            </w:pPr>
          </w:p>
          <w:p w14:paraId="515691C6" w14:textId="77777777" w:rsidR="00E738AD" w:rsidRDefault="00E738AD" w:rsidP="00E738AD">
            <w:pPr>
              <w:rPr>
                <w:sz w:val="18"/>
                <w:lang w:val="it-IT"/>
              </w:rPr>
            </w:pPr>
            <w:r w:rsidRPr="00B0634B">
              <w:rPr>
                <w:sz w:val="18"/>
                <w:lang w:val="it-IT"/>
              </w:rPr>
              <w:t xml:space="preserve">Stimolare gli alunni allo studio e all’osservazione </w:t>
            </w:r>
            <w:r>
              <w:rPr>
                <w:sz w:val="18"/>
                <w:lang w:val="it-IT"/>
              </w:rPr>
              <w:t>scientifica;</w:t>
            </w:r>
          </w:p>
          <w:p w14:paraId="012334B9" w14:textId="77777777" w:rsidR="00E738AD" w:rsidRPr="00B0634B" w:rsidRDefault="00E738AD" w:rsidP="00E738AD">
            <w:pPr>
              <w:rPr>
                <w:sz w:val="18"/>
                <w:lang w:val="it-IT"/>
              </w:rPr>
            </w:pPr>
            <w:r>
              <w:rPr>
                <w:sz w:val="18"/>
                <w:lang w:val="it-IT"/>
              </w:rPr>
              <w:t>Coltivare le eccellenze e favorire i talenti</w:t>
            </w:r>
          </w:p>
        </w:tc>
        <w:tc>
          <w:tcPr>
            <w:tcW w:w="1511" w:type="dxa"/>
          </w:tcPr>
          <w:p w14:paraId="3EAA3DE0" w14:textId="77777777" w:rsidR="00E738AD" w:rsidRDefault="00E738AD" w:rsidP="00E738AD">
            <w:pPr>
              <w:rPr>
                <w:sz w:val="18"/>
                <w:lang w:val="it-IT"/>
              </w:rPr>
            </w:pPr>
          </w:p>
          <w:p w14:paraId="24149BB6" w14:textId="77777777" w:rsidR="00E738AD" w:rsidRDefault="00E738AD" w:rsidP="00E738AD">
            <w:pPr>
              <w:rPr>
                <w:sz w:val="18"/>
                <w:lang w:val="it-IT"/>
              </w:rPr>
            </w:pPr>
          </w:p>
          <w:p w14:paraId="45A6522F" w14:textId="77777777" w:rsidR="00E738AD" w:rsidRDefault="00E738AD" w:rsidP="00E738AD">
            <w:pPr>
              <w:rPr>
                <w:sz w:val="18"/>
                <w:lang w:val="it-IT"/>
              </w:rPr>
            </w:pPr>
            <w:r>
              <w:rPr>
                <w:sz w:val="18"/>
                <w:lang w:val="it-IT"/>
              </w:rPr>
              <w:t>% di alunni partecipanti all’attività;</w:t>
            </w:r>
          </w:p>
          <w:p w14:paraId="18ABB057" w14:textId="77777777" w:rsidR="00E738AD" w:rsidRPr="00B0634B" w:rsidRDefault="00E738AD" w:rsidP="00E738AD">
            <w:pPr>
              <w:rPr>
                <w:sz w:val="18"/>
                <w:lang w:val="it-IT"/>
              </w:rPr>
            </w:pPr>
            <w:r>
              <w:rPr>
                <w:sz w:val="18"/>
                <w:lang w:val="it-IT"/>
              </w:rPr>
              <w:t>Esiti finali</w:t>
            </w:r>
          </w:p>
        </w:tc>
        <w:tc>
          <w:tcPr>
            <w:tcW w:w="1326" w:type="dxa"/>
          </w:tcPr>
          <w:p w14:paraId="0D98B63A" w14:textId="77777777" w:rsidR="00E738AD" w:rsidRDefault="00E738AD" w:rsidP="00E738AD">
            <w:pPr>
              <w:pStyle w:val="Default"/>
              <w:rPr>
                <w:rFonts w:ascii="Times New Roman" w:hAnsi="Times New Roman" w:cs="Times New Roman"/>
                <w:sz w:val="20"/>
                <w:szCs w:val="20"/>
              </w:rPr>
            </w:pPr>
          </w:p>
          <w:p w14:paraId="36938086" w14:textId="77777777" w:rsidR="00E738AD" w:rsidRDefault="00E738AD" w:rsidP="00E738AD">
            <w:pPr>
              <w:pStyle w:val="Default"/>
              <w:rPr>
                <w:rFonts w:ascii="Times New Roman" w:hAnsi="Times New Roman" w:cs="Times New Roman"/>
                <w:sz w:val="20"/>
                <w:szCs w:val="20"/>
              </w:rPr>
            </w:pPr>
          </w:p>
          <w:p w14:paraId="53B66A06" w14:textId="77777777" w:rsidR="00E738AD" w:rsidRPr="00D131B1" w:rsidRDefault="00E738AD" w:rsidP="00E738AD">
            <w:pPr>
              <w:pStyle w:val="Default"/>
              <w:rPr>
                <w:rFonts w:ascii="Times New Roman" w:hAnsi="Times New Roman" w:cs="Times New Roman"/>
                <w:sz w:val="20"/>
                <w:szCs w:val="20"/>
              </w:rPr>
            </w:pPr>
            <w:r w:rsidRPr="00D131B1">
              <w:rPr>
                <w:rFonts w:ascii="Times New Roman" w:hAnsi="Times New Roman" w:cs="Times New Roman"/>
                <w:sz w:val="20"/>
                <w:szCs w:val="20"/>
              </w:rPr>
              <w:t xml:space="preserve">Rilevazione ed elaborazione dati statistici </w:t>
            </w:r>
          </w:p>
          <w:p w14:paraId="180E3DC0" w14:textId="77777777" w:rsidR="00E738AD" w:rsidRPr="00D131B1" w:rsidRDefault="00E738AD" w:rsidP="00E738AD">
            <w:pPr>
              <w:rPr>
                <w:sz w:val="18"/>
                <w:lang w:val="it-IT"/>
              </w:rPr>
            </w:pPr>
            <w:proofErr w:type="gramStart"/>
            <w:r w:rsidRPr="00D131B1">
              <w:rPr>
                <w:sz w:val="20"/>
                <w:szCs w:val="20"/>
                <w:lang w:val="it-IT"/>
              </w:rPr>
              <w:t>e</w:t>
            </w:r>
            <w:proofErr w:type="gramEnd"/>
            <w:r w:rsidRPr="00D131B1">
              <w:rPr>
                <w:sz w:val="20"/>
                <w:szCs w:val="20"/>
                <w:lang w:val="it-IT"/>
              </w:rPr>
              <w:t xml:space="preserve"> nei consigli di classe</w:t>
            </w:r>
            <w:r w:rsidRPr="00D131B1">
              <w:rPr>
                <w:lang w:val="it-IT"/>
              </w:rPr>
              <w:t xml:space="preserve"> </w:t>
            </w:r>
          </w:p>
        </w:tc>
        <w:tc>
          <w:tcPr>
            <w:tcW w:w="1418" w:type="dxa"/>
          </w:tcPr>
          <w:p w14:paraId="7563B2DB" w14:textId="77777777" w:rsidR="00E738AD" w:rsidRDefault="00E738AD" w:rsidP="00E738AD">
            <w:pPr>
              <w:widowControl/>
              <w:adjustRightInd w:val="0"/>
              <w:rPr>
                <w:rFonts w:eastAsia="TimesNewRoman"/>
                <w:sz w:val="20"/>
                <w:szCs w:val="20"/>
                <w:lang w:val="it-IT"/>
              </w:rPr>
            </w:pPr>
          </w:p>
          <w:p w14:paraId="0CD18009" w14:textId="77777777" w:rsidR="00E738AD" w:rsidRPr="00FE5A11" w:rsidRDefault="00E738AD" w:rsidP="00E738AD">
            <w:pPr>
              <w:widowControl/>
              <w:adjustRightInd w:val="0"/>
              <w:rPr>
                <w:rFonts w:eastAsia="TimesNewRoman"/>
                <w:sz w:val="20"/>
                <w:szCs w:val="20"/>
                <w:lang w:val="it-IT"/>
              </w:rPr>
            </w:pPr>
            <w:r w:rsidRPr="00FE5A11">
              <w:rPr>
                <w:rFonts w:eastAsia="TimesNewRoman"/>
                <w:sz w:val="20"/>
                <w:szCs w:val="20"/>
                <w:lang w:val="it-IT"/>
              </w:rPr>
              <w:t>Stimolare gli</w:t>
            </w:r>
          </w:p>
          <w:p w14:paraId="5C299224" w14:textId="77777777" w:rsidR="00E738AD" w:rsidRPr="00FE5A11" w:rsidRDefault="00E738AD" w:rsidP="00E738AD">
            <w:pPr>
              <w:widowControl/>
              <w:adjustRightInd w:val="0"/>
              <w:rPr>
                <w:rFonts w:eastAsia="TimesNewRoman"/>
                <w:sz w:val="20"/>
                <w:szCs w:val="20"/>
                <w:lang w:val="it-IT"/>
              </w:rPr>
            </w:pPr>
            <w:proofErr w:type="gramStart"/>
            <w:r w:rsidRPr="00FE5A11">
              <w:rPr>
                <w:rFonts w:eastAsia="TimesNewRoman"/>
                <w:sz w:val="20"/>
                <w:szCs w:val="20"/>
                <w:lang w:val="it-IT"/>
              </w:rPr>
              <w:t>alunni</w:t>
            </w:r>
            <w:proofErr w:type="gramEnd"/>
            <w:r w:rsidRPr="00FE5A11">
              <w:rPr>
                <w:rFonts w:eastAsia="TimesNewRoman"/>
                <w:sz w:val="20"/>
                <w:szCs w:val="20"/>
                <w:lang w:val="it-IT"/>
              </w:rPr>
              <w:t xml:space="preserve"> allo</w:t>
            </w:r>
          </w:p>
          <w:p w14:paraId="41D843BF" w14:textId="77777777" w:rsidR="00E738AD" w:rsidRPr="00FE5A11" w:rsidRDefault="00E738AD" w:rsidP="00E738AD">
            <w:pPr>
              <w:widowControl/>
              <w:adjustRightInd w:val="0"/>
              <w:rPr>
                <w:rFonts w:eastAsia="TimesNewRoman"/>
                <w:sz w:val="20"/>
                <w:szCs w:val="20"/>
                <w:lang w:val="it-IT"/>
              </w:rPr>
            </w:pPr>
            <w:proofErr w:type="gramStart"/>
            <w:r w:rsidRPr="00FE5A11">
              <w:rPr>
                <w:rFonts w:eastAsia="TimesNewRoman"/>
                <w:sz w:val="20"/>
                <w:szCs w:val="20"/>
                <w:lang w:val="it-IT"/>
              </w:rPr>
              <w:t>studio</w:t>
            </w:r>
            <w:proofErr w:type="gramEnd"/>
            <w:r w:rsidRPr="00FE5A11">
              <w:rPr>
                <w:rFonts w:eastAsia="TimesNewRoman"/>
                <w:sz w:val="20"/>
                <w:szCs w:val="20"/>
                <w:lang w:val="it-IT"/>
              </w:rPr>
              <w:t xml:space="preserve"> e</w:t>
            </w:r>
          </w:p>
          <w:p w14:paraId="20ABD9F8" w14:textId="77777777" w:rsidR="00E738AD" w:rsidRDefault="00E738AD" w:rsidP="00E738AD">
            <w:pPr>
              <w:widowControl/>
              <w:adjustRightInd w:val="0"/>
              <w:rPr>
                <w:rFonts w:eastAsia="TimesNewRoman"/>
                <w:sz w:val="20"/>
                <w:szCs w:val="20"/>
                <w:lang w:val="it-IT"/>
              </w:rPr>
            </w:pPr>
            <w:proofErr w:type="gramStart"/>
            <w:r w:rsidRPr="00FE5A11">
              <w:rPr>
                <w:rFonts w:eastAsia="TimesNewRoman"/>
                <w:sz w:val="20"/>
                <w:szCs w:val="20"/>
                <w:lang w:val="it-IT"/>
              </w:rPr>
              <w:t>all’osservazione</w:t>
            </w:r>
            <w:proofErr w:type="gramEnd"/>
          </w:p>
          <w:p w14:paraId="7BD5C1ED" w14:textId="77777777" w:rsidR="00E738AD" w:rsidRPr="00FE5A11" w:rsidRDefault="00E738AD" w:rsidP="00E738AD">
            <w:pPr>
              <w:widowControl/>
              <w:adjustRightInd w:val="0"/>
              <w:rPr>
                <w:sz w:val="20"/>
                <w:szCs w:val="20"/>
                <w:lang w:val="it-IT"/>
              </w:rPr>
            </w:pPr>
            <w:proofErr w:type="gramStart"/>
            <w:r>
              <w:rPr>
                <w:rFonts w:eastAsia="TimesNewRoman"/>
                <w:sz w:val="20"/>
                <w:szCs w:val="20"/>
                <w:lang w:val="it-IT"/>
              </w:rPr>
              <w:t>scientifica</w:t>
            </w:r>
            <w:proofErr w:type="gramEnd"/>
            <w:r>
              <w:rPr>
                <w:rFonts w:eastAsia="TimesNewRoman"/>
                <w:sz w:val="20"/>
                <w:szCs w:val="20"/>
                <w:lang w:val="it-IT"/>
              </w:rPr>
              <w:t>;</w:t>
            </w:r>
          </w:p>
          <w:p w14:paraId="527DA233" w14:textId="77777777" w:rsidR="00E738AD" w:rsidRPr="00FE5A11" w:rsidRDefault="00E738AD" w:rsidP="00E738AD">
            <w:pPr>
              <w:widowControl/>
              <w:adjustRightInd w:val="0"/>
              <w:rPr>
                <w:sz w:val="20"/>
                <w:szCs w:val="20"/>
                <w:lang w:val="it-IT"/>
              </w:rPr>
            </w:pPr>
            <w:r w:rsidRPr="00FE5A11">
              <w:rPr>
                <w:sz w:val="20"/>
                <w:szCs w:val="20"/>
                <w:lang w:val="it-IT"/>
              </w:rPr>
              <w:t xml:space="preserve">Innalzamento dei livelli del </w:t>
            </w:r>
          </w:p>
          <w:p w14:paraId="38C4572B" w14:textId="77777777" w:rsidR="00E738AD" w:rsidRPr="00FE5A11" w:rsidRDefault="00E738AD" w:rsidP="00E738AD">
            <w:pPr>
              <w:rPr>
                <w:sz w:val="20"/>
                <w:szCs w:val="20"/>
                <w:lang w:val="it-IT"/>
              </w:rPr>
            </w:pPr>
            <w:proofErr w:type="gramStart"/>
            <w:r w:rsidRPr="00FE5A11">
              <w:rPr>
                <w:sz w:val="20"/>
                <w:szCs w:val="20"/>
                <w:lang w:val="it-IT"/>
              </w:rPr>
              <w:t>scolastico</w:t>
            </w:r>
            <w:proofErr w:type="gramEnd"/>
            <w:r w:rsidRPr="00FE5A11">
              <w:rPr>
                <w:sz w:val="20"/>
                <w:szCs w:val="20"/>
                <w:lang w:val="it-IT"/>
              </w:rPr>
              <w:t>.</w:t>
            </w:r>
          </w:p>
          <w:p w14:paraId="5F50E1E3" w14:textId="77777777" w:rsidR="00E738AD" w:rsidRPr="00D86848" w:rsidRDefault="00E738AD" w:rsidP="00E738AD">
            <w:pPr>
              <w:rPr>
                <w:sz w:val="18"/>
                <w:lang w:val="it-IT"/>
              </w:rPr>
            </w:pPr>
          </w:p>
        </w:tc>
        <w:tc>
          <w:tcPr>
            <w:tcW w:w="1134" w:type="dxa"/>
          </w:tcPr>
          <w:p w14:paraId="3CF6B66E" w14:textId="77777777" w:rsidR="00E738AD" w:rsidRDefault="00E738AD" w:rsidP="00E738AD">
            <w:pPr>
              <w:rPr>
                <w:sz w:val="18"/>
                <w:lang w:val="it-IT"/>
              </w:rPr>
            </w:pPr>
          </w:p>
          <w:p w14:paraId="5FC16231" w14:textId="77777777" w:rsidR="00E738AD" w:rsidRDefault="00E738AD" w:rsidP="00E738AD">
            <w:pPr>
              <w:rPr>
                <w:sz w:val="18"/>
                <w:lang w:val="it-IT"/>
              </w:rPr>
            </w:pPr>
          </w:p>
          <w:p w14:paraId="18E0CF8A" w14:textId="77777777" w:rsidR="00E738AD" w:rsidRPr="00611DBD" w:rsidRDefault="00E738AD" w:rsidP="00E738AD">
            <w:pPr>
              <w:jc w:val="center"/>
              <w:rPr>
                <w:sz w:val="20"/>
                <w:szCs w:val="20"/>
                <w:lang w:val="it-IT"/>
              </w:rPr>
            </w:pPr>
            <w:r>
              <w:rPr>
                <w:sz w:val="20"/>
                <w:szCs w:val="20"/>
                <w:lang w:val="it-IT"/>
              </w:rPr>
              <w:t>GENNAIO</w:t>
            </w:r>
          </w:p>
          <w:p w14:paraId="03869D87" w14:textId="77777777" w:rsidR="00E738AD" w:rsidRDefault="00E738AD" w:rsidP="00E738AD">
            <w:pPr>
              <w:jc w:val="center"/>
              <w:rPr>
                <w:sz w:val="20"/>
                <w:szCs w:val="20"/>
                <w:lang w:val="it-IT"/>
              </w:rPr>
            </w:pPr>
            <w:r w:rsidRPr="00611DBD">
              <w:rPr>
                <w:sz w:val="20"/>
                <w:szCs w:val="20"/>
                <w:lang w:val="it-IT"/>
              </w:rPr>
              <w:t>/</w:t>
            </w:r>
          </w:p>
          <w:p w14:paraId="5E5606F4" w14:textId="77777777" w:rsidR="00E738AD" w:rsidRPr="00611DBD" w:rsidRDefault="00E738AD" w:rsidP="00E738AD">
            <w:pPr>
              <w:jc w:val="center"/>
              <w:rPr>
                <w:sz w:val="20"/>
                <w:szCs w:val="20"/>
                <w:lang w:val="it-IT"/>
              </w:rPr>
            </w:pPr>
            <w:r w:rsidRPr="00611DBD">
              <w:rPr>
                <w:sz w:val="20"/>
                <w:szCs w:val="20"/>
                <w:lang w:val="it-IT"/>
              </w:rPr>
              <w:t>MAGGIO</w:t>
            </w:r>
          </w:p>
          <w:p w14:paraId="2555A059" w14:textId="77777777" w:rsidR="00E738AD" w:rsidRPr="00611DBD" w:rsidRDefault="00E738AD" w:rsidP="00E738AD">
            <w:pPr>
              <w:jc w:val="center"/>
              <w:rPr>
                <w:sz w:val="20"/>
                <w:szCs w:val="20"/>
                <w:lang w:val="it-IT"/>
              </w:rPr>
            </w:pPr>
          </w:p>
          <w:p w14:paraId="60F54AC6" w14:textId="77777777" w:rsidR="00E738AD" w:rsidRDefault="00E738AD" w:rsidP="00E738AD">
            <w:pPr>
              <w:jc w:val="center"/>
              <w:rPr>
                <w:sz w:val="18"/>
                <w:lang w:val="it-IT"/>
              </w:rPr>
            </w:pPr>
            <w:r>
              <w:rPr>
                <w:sz w:val="20"/>
                <w:szCs w:val="20"/>
                <w:lang w:val="it-IT"/>
              </w:rPr>
              <w:t>2020</w:t>
            </w:r>
          </w:p>
        </w:tc>
      </w:tr>
      <w:tr w:rsidR="00E738AD" w:rsidRPr="00715800" w14:paraId="50CA41A3" w14:textId="77777777" w:rsidTr="00624307">
        <w:trPr>
          <w:trHeight w:val="947"/>
        </w:trPr>
        <w:tc>
          <w:tcPr>
            <w:tcW w:w="1557" w:type="dxa"/>
          </w:tcPr>
          <w:p w14:paraId="3BA7334B" w14:textId="77777777" w:rsidR="00E738AD" w:rsidRPr="00715800" w:rsidRDefault="00E738AD" w:rsidP="00E738AD">
            <w:pPr>
              <w:jc w:val="center"/>
              <w:rPr>
                <w:bCs/>
                <w:sz w:val="20"/>
                <w:szCs w:val="20"/>
                <w:lang w:val="it-IT"/>
              </w:rPr>
            </w:pPr>
          </w:p>
          <w:p w14:paraId="18679DDD" w14:textId="77777777" w:rsidR="00E738AD" w:rsidRPr="00715800" w:rsidRDefault="00E738AD" w:rsidP="00E738AD">
            <w:pPr>
              <w:jc w:val="center"/>
              <w:rPr>
                <w:b/>
                <w:bCs/>
                <w:sz w:val="20"/>
                <w:szCs w:val="20"/>
                <w:lang w:val="it-IT"/>
              </w:rPr>
            </w:pPr>
            <w:r w:rsidRPr="00715800">
              <w:rPr>
                <w:b/>
                <w:bCs/>
                <w:sz w:val="20"/>
                <w:szCs w:val="20"/>
                <w:lang w:val="it-IT"/>
              </w:rPr>
              <w:t>Sviluppo e valorizza-</w:t>
            </w:r>
          </w:p>
          <w:p w14:paraId="5A1FE40D" w14:textId="77777777" w:rsidR="00E738AD" w:rsidRPr="00715800" w:rsidRDefault="00E738AD" w:rsidP="00E738AD">
            <w:pPr>
              <w:jc w:val="center"/>
              <w:rPr>
                <w:bCs/>
                <w:sz w:val="20"/>
                <w:szCs w:val="20"/>
                <w:lang w:val="it-IT"/>
              </w:rPr>
            </w:pPr>
            <w:proofErr w:type="gramStart"/>
            <w:r w:rsidRPr="00715800">
              <w:rPr>
                <w:b/>
                <w:bCs/>
                <w:sz w:val="20"/>
                <w:szCs w:val="20"/>
                <w:lang w:val="it-IT"/>
              </w:rPr>
              <w:t>zione</w:t>
            </w:r>
            <w:proofErr w:type="gramEnd"/>
            <w:r w:rsidRPr="00715800">
              <w:rPr>
                <w:b/>
                <w:bCs/>
                <w:sz w:val="20"/>
                <w:szCs w:val="20"/>
                <w:lang w:val="it-IT"/>
              </w:rPr>
              <w:t xml:space="preserve"> delle risorse umane</w:t>
            </w:r>
          </w:p>
        </w:tc>
        <w:tc>
          <w:tcPr>
            <w:tcW w:w="1559" w:type="dxa"/>
          </w:tcPr>
          <w:p w14:paraId="147CAC7A" w14:textId="77777777" w:rsidR="00E738AD" w:rsidRPr="00715800" w:rsidRDefault="00E738AD" w:rsidP="00E738AD">
            <w:pPr>
              <w:jc w:val="center"/>
              <w:rPr>
                <w:bCs/>
                <w:sz w:val="20"/>
                <w:szCs w:val="20"/>
                <w:lang w:val="it-IT"/>
              </w:rPr>
            </w:pPr>
          </w:p>
          <w:p w14:paraId="0DF1916D" w14:textId="77777777" w:rsidR="00E738AD" w:rsidRPr="00715800" w:rsidRDefault="00E738AD" w:rsidP="00E738AD">
            <w:pPr>
              <w:jc w:val="center"/>
              <w:rPr>
                <w:bCs/>
                <w:sz w:val="20"/>
                <w:szCs w:val="20"/>
                <w:lang w:val="it-IT"/>
              </w:rPr>
            </w:pPr>
            <w:r w:rsidRPr="00715800">
              <w:rPr>
                <w:bCs/>
                <w:sz w:val="20"/>
                <w:szCs w:val="20"/>
                <w:lang w:val="it-IT"/>
              </w:rPr>
              <w:t>Definire e approvare a livello di Dipartimento attività di valorizzazione e promozione di alunni eccellenti</w:t>
            </w:r>
          </w:p>
        </w:tc>
        <w:tc>
          <w:tcPr>
            <w:tcW w:w="1714" w:type="dxa"/>
          </w:tcPr>
          <w:p w14:paraId="0764B28E" w14:textId="77777777" w:rsidR="00E738AD" w:rsidRPr="00715800" w:rsidRDefault="00E738AD" w:rsidP="00E738AD">
            <w:pPr>
              <w:jc w:val="center"/>
              <w:rPr>
                <w:bCs/>
                <w:sz w:val="20"/>
                <w:szCs w:val="20"/>
                <w:lang w:val="it-IT"/>
              </w:rPr>
            </w:pPr>
          </w:p>
          <w:p w14:paraId="3D22AEA7" w14:textId="77777777" w:rsidR="00E738AD" w:rsidRPr="00715800" w:rsidRDefault="00E738AD" w:rsidP="00E738AD">
            <w:pPr>
              <w:jc w:val="center"/>
              <w:rPr>
                <w:bCs/>
                <w:sz w:val="20"/>
                <w:szCs w:val="20"/>
                <w:lang w:val="it-IT"/>
              </w:rPr>
            </w:pPr>
          </w:p>
          <w:p w14:paraId="769317ED" w14:textId="77777777" w:rsidR="00E738AD" w:rsidRPr="00715800" w:rsidRDefault="00E738AD" w:rsidP="00E738AD">
            <w:pPr>
              <w:jc w:val="center"/>
              <w:rPr>
                <w:bCs/>
                <w:sz w:val="20"/>
                <w:szCs w:val="20"/>
                <w:lang w:val="it-IT"/>
              </w:rPr>
            </w:pPr>
            <w:r w:rsidRPr="00715800">
              <w:rPr>
                <w:bCs/>
                <w:sz w:val="20"/>
                <w:szCs w:val="20"/>
                <w:lang w:val="it-IT"/>
              </w:rPr>
              <w:t>Organizzazione e svolgimento de "La Notte Nazionale del Liceo Classico" (Reading, concerti e recital)</w:t>
            </w:r>
          </w:p>
        </w:tc>
        <w:tc>
          <w:tcPr>
            <w:tcW w:w="1405" w:type="dxa"/>
          </w:tcPr>
          <w:p w14:paraId="0409E872" w14:textId="77777777" w:rsidR="00E738AD" w:rsidRPr="00715800" w:rsidRDefault="00E738AD" w:rsidP="00E738AD">
            <w:pPr>
              <w:jc w:val="center"/>
              <w:rPr>
                <w:bCs/>
                <w:sz w:val="20"/>
                <w:szCs w:val="20"/>
                <w:lang w:val="it-IT"/>
              </w:rPr>
            </w:pPr>
          </w:p>
          <w:p w14:paraId="0B270EF2" w14:textId="77777777" w:rsidR="00E738AD" w:rsidRPr="00715800" w:rsidRDefault="00E738AD" w:rsidP="00E738AD">
            <w:pPr>
              <w:jc w:val="center"/>
              <w:rPr>
                <w:bCs/>
                <w:sz w:val="20"/>
                <w:szCs w:val="20"/>
                <w:lang w:val="it-IT"/>
              </w:rPr>
            </w:pPr>
          </w:p>
          <w:p w14:paraId="74750FDC" w14:textId="77777777" w:rsidR="00E738AD" w:rsidRPr="00715800" w:rsidRDefault="00E738AD" w:rsidP="00E738AD">
            <w:pPr>
              <w:jc w:val="center"/>
              <w:rPr>
                <w:bCs/>
                <w:i/>
                <w:sz w:val="20"/>
                <w:szCs w:val="20"/>
                <w:lang w:val="it-IT"/>
              </w:rPr>
            </w:pPr>
            <w:r w:rsidRPr="00715800">
              <w:rPr>
                <w:bCs/>
                <w:sz w:val="20"/>
                <w:szCs w:val="20"/>
                <w:lang w:val="it-IT"/>
              </w:rPr>
              <w:t xml:space="preserve">Coinvolgimento consapevole dell’alunno in svariate </w:t>
            </w:r>
            <w:r w:rsidRPr="00715800">
              <w:rPr>
                <w:bCs/>
                <w:i/>
                <w:sz w:val="20"/>
                <w:szCs w:val="20"/>
                <w:lang w:val="it-IT"/>
              </w:rPr>
              <w:t>performance;</w:t>
            </w:r>
          </w:p>
          <w:p w14:paraId="49EE62BB" w14:textId="77777777" w:rsidR="00E738AD" w:rsidRPr="00715800" w:rsidRDefault="00E738AD" w:rsidP="00E738AD">
            <w:pPr>
              <w:jc w:val="center"/>
              <w:rPr>
                <w:bCs/>
                <w:sz w:val="20"/>
                <w:szCs w:val="20"/>
                <w:lang w:val="it-IT"/>
              </w:rPr>
            </w:pPr>
            <w:r w:rsidRPr="00715800">
              <w:rPr>
                <w:bCs/>
                <w:sz w:val="20"/>
                <w:szCs w:val="20"/>
                <w:lang w:val="it-IT"/>
              </w:rPr>
              <w:t>Apertura della scuola al territorio</w:t>
            </w:r>
          </w:p>
          <w:p w14:paraId="594E8ADB" w14:textId="77777777" w:rsidR="00E738AD" w:rsidRPr="00715800" w:rsidRDefault="00E738AD" w:rsidP="00E738AD">
            <w:pPr>
              <w:jc w:val="center"/>
              <w:rPr>
                <w:bCs/>
                <w:sz w:val="20"/>
                <w:szCs w:val="20"/>
                <w:lang w:val="it-IT"/>
              </w:rPr>
            </w:pPr>
          </w:p>
        </w:tc>
        <w:tc>
          <w:tcPr>
            <w:tcW w:w="1511" w:type="dxa"/>
          </w:tcPr>
          <w:p w14:paraId="3531D51E" w14:textId="77777777" w:rsidR="00E738AD" w:rsidRPr="00715800" w:rsidRDefault="00E738AD" w:rsidP="00E738AD">
            <w:pPr>
              <w:jc w:val="center"/>
              <w:rPr>
                <w:bCs/>
                <w:sz w:val="20"/>
                <w:szCs w:val="20"/>
                <w:lang w:val="it-IT"/>
              </w:rPr>
            </w:pPr>
          </w:p>
          <w:p w14:paraId="53C9A668" w14:textId="77777777" w:rsidR="00E738AD" w:rsidRPr="00715800" w:rsidRDefault="00E738AD" w:rsidP="00E738AD">
            <w:pPr>
              <w:jc w:val="center"/>
              <w:rPr>
                <w:bCs/>
                <w:sz w:val="20"/>
                <w:szCs w:val="20"/>
                <w:lang w:val="it-IT"/>
              </w:rPr>
            </w:pPr>
          </w:p>
          <w:p w14:paraId="7A01BAB2" w14:textId="77777777" w:rsidR="00E738AD" w:rsidRPr="00715800" w:rsidRDefault="00E738AD" w:rsidP="00E738AD">
            <w:pPr>
              <w:jc w:val="center"/>
              <w:rPr>
                <w:bCs/>
                <w:sz w:val="20"/>
                <w:szCs w:val="20"/>
                <w:lang w:val="it-IT"/>
              </w:rPr>
            </w:pPr>
            <w:r w:rsidRPr="00715800">
              <w:rPr>
                <w:bCs/>
                <w:sz w:val="20"/>
                <w:szCs w:val="20"/>
                <w:lang w:val="it-IT"/>
              </w:rPr>
              <w:t>% di alunni coinvolti</w:t>
            </w:r>
          </w:p>
        </w:tc>
        <w:tc>
          <w:tcPr>
            <w:tcW w:w="1326" w:type="dxa"/>
          </w:tcPr>
          <w:p w14:paraId="2F64337B" w14:textId="77777777" w:rsidR="00E738AD" w:rsidRPr="00715800" w:rsidRDefault="00E738AD" w:rsidP="00E738AD">
            <w:pPr>
              <w:jc w:val="center"/>
              <w:rPr>
                <w:bCs/>
                <w:sz w:val="20"/>
                <w:szCs w:val="20"/>
                <w:lang w:val="it-IT"/>
              </w:rPr>
            </w:pPr>
          </w:p>
          <w:p w14:paraId="3217B00E" w14:textId="77777777" w:rsidR="00E738AD" w:rsidRPr="00715800" w:rsidRDefault="00E738AD" w:rsidP="00E738AD">
            <w:pPr>
              <w:jc w:val="center"/>
              <w:rPr>
                <w:bCs/>
                <w:sz w:val="20"/>
                <w:szCs w:val="20"/>
                <w:lang w:val="it-IT"/>
              </w:rPr>
            </w:pPr>
          </w:p>
          <w:p w14:paraId="51C9CFAB" w14:textId="77777777" w:rsidR="00E738AD" w:rsidRPr="00715800" w:rsidRDefault="00E738AD" w:rsidP="00E738AD">
            <w:pPr>
              <w:jc w:val="center"/>
              <w:rPr>
                <w:bCs/>
                <w:sz w:val="20"/>
                <w:szCs w:val="20"/>
                <w:lang w:val="it-IT"/>
              </w:rPr>
            </w:pPr>
            <w:r w:rsidRPr="00715800">
              <w:rPr>
                <w:bCs/>
                <w:sz w:val="20"/>
                <w:szCs w:val="20"/>
                <w:lang w:val="it-IT"/>
              </w:rPr>
              <w:t>Relazione F.S.</w:t>
            </w:r>
          </w:p>
        </w:tc>
        <w:tc>
          <w:tcPr>
            <w:tcW w:w="1418" w:type="dxa"/>
          </w:tcPr>
          <w:p w14:paraId="4630B102" w14:textId="77777777" w:rsidR="00E738AD" w:rsidRPr="00715800" w:rsidRDefault="00E738AD" w:rsidP="00E738AD">
            <w:pPr>
              <w:jc w:val="center"/>
              <w:rPr>
                <w:bCs/>
                <w:sz w:val="20"/>
                <w:szCs w:val="20"/>
                <w:lang w:val="it-IT"/>
              </w:rPr>
            </w:pPr>
          </w:p>
          <w:p w14:paraId="5503640E" w14:textId="77777777" w:rsidR="00E738AD" w:rsidRPr="00715800" w:rsidRDefault="00E738AD" w:rsidP="00E738AD">
            <w:pPr>
              <w:jc w:val="center"/>
              <w:rPr>
                <w:bCs/>
                <w:sz w:val="20"/>
                <w:szCs w:val="20"/>
                <w:lang w:val="it-IT"/>
              </w:rPr>
            </w:pPr>
            <w:r w:rsidRPr="00715800">
              <w:rPr>
                <w:bCs/>
                <w:sz w:val="20"/>
                <w:szCs w:val="20"/>
                <w:lang w:val="it-IT"/>
              </w:rPr>
              <w:t>Ricaduta positiva sull’orienta-mento;</w:t>
            </w:r>
          </w:p>
          <w:p w14:paraId="7E224E1D" w14:textId="77777777" w:rsidR="00E738AD" w:rsidRPr="00715800" w:rsidRDefault="00E738AD" w:rsidP="00E738AD">
            <w:pPr>
              <w:jc w:val="center"/>
              <w:rPr>
                <w:bCs/>
                <w:sz w:val="20"/>
                <w:szCs w:val="20"/>
                <w:lang w:val="it-IT"/>
              </w:rPr>
            </w:pPr>
            <w:r w:rsidRPr="00715800">
              <w:rPr>
                <w:bCs/>
                <w:sz w:val="20"/>
                <w:szCs w:val="20"/>
                <w:lang w:val="it-IT"/>
              </w:rPr>
              <w:t>Favorire la sinergia tra l’Istituto e le Istituzioni del Territorio</w:t>
            </w:r>
          </w:p>
          <w:p w14:paraId="051BB75C" w14:textId="77777777" w:rsidR="00E738AD" w:rsidRPr="00715800" w:rsidRDefault="00E738AD" w:rsidP="00E738AD">
            <w:pPr>
              <w:jc w:val="center"/>
              <w:rPr>
                <w:bCs/>
                <w:sz w:val="20"/>
                <w:szCs w:val="20"/>
                <w:lang w:val="it-IT"/>
              </w:rPr>
            </w:pPr>
          </w:p>
        </w:tc>
        <w:tc>
          <w:tcPr>
            <w:tcW w:w="1134" w:type="dxa"/>
          </w:tcPr>
          <w:p w14:paraId="1355EB9D" w14:textId="77777777" w:rsidR="00E738AD" w:rsidRPr="00715800" w:rsidRDefault="00E738AD" w:rsidP="00E738AD">
            <w:pPr>
              <w:jc w:val="center"/>
              <w:rPr>
                <w:bCs/>
                <w:sz w:val="20"/>
                <w:szCs w:val="20"/>
                <w:lang w:val="it-IT"/>
              </w:rPr>
            </w:pPr>
          </w:p>
          <w:p w14:paraId="623C996F" w14:textId="77777777" w:rsidR="00E738AD" w:rsidRPr="00715800" w:rsidRDefault="00E738AD" w:rsidP="00E738AD">
            <w:pPr>
              <w:jc w:val="center"/>
              <w:rPr>
                <w:bCs/>
                <w:sz w:val="20"/>
                <w:szCs w:val="20"/>
                <w:lang w:val="it-IT"/>
              </w:rPr>
            </w:pPr>
          </w:p>
          <w:p w14:paraId="49D72864" w14:textId="77777777" w:rsidR="00E738AD" w:rsidRPr="00715800" w:rsidRDefault="00E738AD" w:rsidP="00E738AD">
            <w:pPr>
              <w:jc w:val="center"/>
              <w:rPr>
                <w:bCs/>
                <w:sz w:val="20"/>
                <w:szCs w:val="20"/>
                <w:lang w:val="it-IT"/>
              </w:rPr>
            </w:pPr>
          </w:p>
          <w:p w14:paraId="5E3561D6" w14:textId="77777777" w:rsidR="00E738AD" w:rsidRPr="00715800" w:rsidRDefault="00E738AD" w:rsidP="00E738AD">
            <w:pPr>
              <w:jc w:val="center"/>
              <w:rPr>
                <w:bCs/>
                <w:sz w:val="20"/>
                <w:szCs w:val="20"/>
                <w:lang w:val="it-IT"/>
              </w:rPr>
            </w:pPr>
            <w:r w:rsidRPr="00715800">
              <w:rPr>
                <w:bCs/>
                <w:sz w:val="20"/>
                <w:szCs w:val="20"/>
                <w:lang w:val="it-IT"/>
              </w:rPr>
              <w:t>GENNAIO</w:t>
            </w:r>
          </w:p>
          <w:p w14:paraId="40F742F5" w14:textId="77777777" w:rsidR="00E738AD" w:rsidRPr="00715800" w:rsidRDefault="00E738AD" w:rsidP="00E738AD">
            <w:pPr>
              <w:jc w:val="center"/>
              <w:rPr>
                <w:bCs/>
                <w:sz w:val="20"/>
                <w:szCs w:val="20"/>
                <w:lang w:val="it-IT"/>
              </w:rPr>
            </w:pPr>
          </w:p>
          <w:p w14:paraId="68D08047" w14:textId="77777777" w:rsidR="00E738AD" w:rsidRPr="00715800" w:rsidRDefault="00E738AD" w:rsidP="00E738AD">
            <w:pPr>
              <w:jc w:val="center"/>
              <w:rPr>
                <w:bCs/>
                <w:sz w:val="20"/>
                <w:szCs w:val="20"/>
                <w:lang w:val="it-IT"/>
              </w:rPr>
            </w:pPr>
            <w:r w:rsidRPr="00715800">
              <w:rPr>
                <w:bCs/>
                <w:sz w:val="20"/>
                <w:szCs w:val="20"/>
                <w:lang w:val="it-IT"/>
              </w:rPr>
              <w:t>2020</w:t>
            </w:r>
          </w:p>
        </w:tc>
        <w:tc>
          <w:tcPr>
            <w:tcW w:w="1367" w:type="dxa"/>
          </w:tcPr>
          <w:p w14:paraId="21D60461" w14:textId="77777777" w:rsidR="00E738AD" w:rsidRPr="00715800" w:rsidRDefault="00E738AD" w:rsidP="00E738AD">
            <w:pPr>
              <w:jc w:val="center"/>
              <w:rPr>
                <w:bCs/>
                <w:sz w:val="20"/>
                <w:szCs w:val="20"/>
                <w:lang w:val="it-IT"/>
              </w:rPr>
            </w:pPr>
          </w:p>
          <w:p w14:paraId="2A72B5E3" w14:textId="77777777" w:rsidR="00E738AD" w:rsidRPr="00715800" w:rsidRDefault="00E738AD" w:rsidP="00E738AD">
            <w:pPr>
              <w:jc w:val="center"/>
              <w:rPr>
                <w:bCs/>
                <w:sz w:val="20"/>
                <w:szCs w:val="20"/>
                <w:lang w:val="it-IT"/>
              </w:rPr>
            </w:pPr>
          </w:p>
          <w:p w14:paraId="0DB8853B" w14:textId="77777777" w:rsidR="00E738AD" w:rsidRPr="00715800" w:rsidRDefault="00E738AD" w:rsidP="00E738AD">
            <w:pPr>
              <w:jc w:val="center"/>
              <w:rPr>
                <w:bCs/>
                <w:sz w:val="20"/>
                <w:szCs w:val="20"/>
                <w:lang w:val="it-IT"/>
              </w:rPr>
            </w:pPr>
            <w:r w:rsidRPr="00715800">
              <w:rPr>
                <w:bCs/>
                <w:sz w:val="20"/>
                <w:szCs w:val="20"/>
                <w:lang w:val="it-IT"/>
              </w:rPr>
              <w:t>GENNAIO</w:t>
            </w:r>
          </w:p>
          <w:p w14:paraId="7ADBF203" w14:textId="77777777" w:rsidR="00E738AD" w:rsidRPr="00715800" w:rsidRDefault="00E738AD" w:rsidP="00E738AD">
            <w:pPr>
              <w:jc w:val="center"/>
              <w:rPr>
                <w:bCs/>
                <w:sz w:val="20"/>
                <w:szCs w:val="20"/>
                <w:lang w:val="it-IT"/>
              </w:rPr>
            </w:pPr>
          </w:p>
          <w:p w14:paraId="62E0452A" w14:textId="77777777" w:rsidR="00E738AD" w:rsidRPr="00715800" w:rsidRDefault="00E738AD" w:rsidP="00E738AD">
            <w:pPr>
              <w:jc w:val="center"/>
              <w:rPr>
                <w:bCs/>
                <w:sz w:val="20"/>
                <w:szCs w:val="20"/>
                <w:lang w:val="it-IT"/>
              </w:rPr>
            </w:pPr>
            <w:r w:rsidRPr="00715800">
              <w:rPr>
                <w:bCs/>
                <w:sz w:val="20"/>
                <w:szCs w:val="20"/>
                <w:lang w:val="it-IT"/>
              </w:rPr>
              <w:t>2018</w:t>
            </w:r>
          </w:p>
        </w:tc>
      </w:tr>
      <w:tr w:rsidR="00E738AD" w:rsidRPr="00715800" w14:paraId="7977A89E" w14:textId="77777777" w:rsidTr="00624307">
        <w:trPr>
          <w:gridAfter w:val="1"/>
          <w:wAfter w:w="1367" w:type="dxa"/>
          <w:trHeight w:val="947"/>
        </w:trPr>
        <w:tc>
          <w:tcPr>
            <w:tcW w:w="1557" w:type="dxa"/>
          </w:tcPr>
          <w:p w14:paraId="7A44DAD6" w14:textId="77777777" w:rsidR="00E738AD" w:rsidRPr="005B3CF3" w:rsidRDefault="00E738AD" w:rsidP="00E738AD">
            <w:pPr>
              <w:jc w:val="center"/>
              <w:rPr>
                <w:b/>
                <w:bCs/>
                <w:sz w:val="20"/>
                <w:szCs w:val="20"/>
                <w:lang w:val="it-IT"/>
              </w:rPr>
            </w:pPr>
            <w:r w:rsidRPr="005B3CF3">
              <w:rPr>
                <w:b/>
                <w:bCs/>
                <w:sz w:val="20"/>
                <w:szCs w:val="20"/>
                <w:lang w:val="it-IT"/>
              </w:rPr>
              <w:t>Sviluppo e valorizza-</w:t>
            </w:r>
          </w:p>
          <w:p w14:paraId="3E8C2EAA" w14:textId="77777777" w:rsidR="00E738AD" w:rsidRPr="005B3CF3" w:rsidRDefault="00E738AD" w:rsidP="00E738AD">
            <w:pPr>
              <w:jc w:val="center"/>
              <w:rPr>
                <w:b/>
                <w:bCs/>
                <w:sz w:val="20"/>
                <w:szCs w:val="20"/>
                <w:lang w:val="it-IT"/>
              </w:rPr>
            </w:pPr>
            <w:proofErr w:type="gramStart"/>
            <w:r w:rsidRPr="005B3CF3">
              <w:rPr>
                <w:b/>
                <w:bCs/>
                <w:sz w:val="20"/>
                <w:szCs w:val="20"/>
                <w:lang w:val="it-IT"/>
              </w:rPr>
              <w:t>zione</w:t>
            </w:r>
            <w:proofErr w:type="gramEnd"/>
            <w:r w:rsidRPr="005B3CF3">
              <w:rPr>
                <w:b/>
                <w:bCs/>
                <w:sz w:val="20"/>
                <w:szCs w:val="20"/>
                <w:lang w:val="it-IT"/>
              </w:rPr>
              <w:t xml:space="preserve"> delle risorse umane</w:t>
            </w:r>
          </w:p>
        </w:tc>
        <w:tc>
          <w:tcPr>
            <w:tcW w:w="1559" w:type="dxa"/>
          </w:tcPr>
          <w:p w14:paraId="22E71164" w14:textId="77777777" w:rsidR="00E738AD" w:rsidRPr="00715800" w:rsidRDefault="00E738AD" w:rsidP="00E738AD">
            <w:pPr>
              <w:jc w:val="center"/>
              <w:rPr>
                <w:sz w:val="20"/>
                <w:szCs w:val="20"/>
                <w:lang w:val="it-IT"/>
              </w:rPr>
            </w:pPr>
          </w:p>
          <w:p w14:paraId="1592F6CF" w14:textId="77777777" w:rsidR="00E738AD" w:rsidRPr="00715800" w:rsidRDefault="00E738AD" w:rsidP="00E738AD">
            <w:pPr>
              <w:jc w:val="center"/>
              <w:rPr>
                <w:sz w:val="20"/>
                <w:szCs w:val="20"/>
                <w:lang w:val="it-IT"/>
              </w:rPr>
            </w:pPr>
            <w:r w:rsidRPr="00715800">
              <w:rPr>
                <w:sz w:val="20"/>
                <w:szCs w:val="20"/>
                <w:lang w:val="it-IT"/>
              </w:rPr>
              <w:t>Definire e approvare a livello di Dipartimento attività di valorizzazione e promozione di alunni eccellenti</w:t>
            </w:r>
          </w:p>
        </w:tc>
        <w:tc>
          <w:tcPr>
            <w:tcW w:w="1714" w:type="dxa"/>
          </w:tcPr>
          <w:p w14:paraId="42130FA2" w14:textId="77777777" w:rsidR="00E738AD" w:rsidRPr="00715800" w:rsidRDefault="00E738AD" w:rsidP="00E738AD">
            <w:pPr>
              <w:rPr>
                <w:sz w:val="18"/>
                <w:lang w:val="it-IT"/>
              </w:rPr>
            </w:pPr>
          </w:p>
          <w:p w14:paraId="704B88AC" w14:textId="77777777" w:rsidR="00E738AD" w:rsidRPr="00715800" w:rsidRDefault="00E738AD" w:rsidP="00E738AD">
            <w:pPr>
              <w:rPr>
                <w:sz w:val="18"/>
                <w:lang w:val="it-IT"/>
              </w:rPr>
            </w:pPr>
          </w:p>
          <w:p w14:paraId="1CC731FC" w14:textId="77777777" w:rsidR="00E738AD" w:rsidRPr="00715800" w:rsidRDefault="00E738AD" w:rsidP="00E738AD">
            <w:pPr>
              <w:jc w:val="center"/>
              <w:rPr>
                <w:sz w:val="18"/>
                <w:lang w:val="it-IT"/>
              </w:rPr>
            </w:pPr>
            <w:r w:rsidRPr="00715800">
              <w:rPr>
                <w:sz w:val="20"/>
                <w:szCs w:val="20"/>
                <w:lang w:val="it-IT"/>
              </w:rPr>
              <w:t>Partecipazione alle              "OLIMPIADI DI MATEMATICA"</w:t>
            </w:r>
          </w:p>
        </w:tc>
        <w:tc>
          <w:tcPr>
            <w:tcW w:w="1405" w:type="dxa"/>
          </w:tcPr>
          <w:p w14:paraId="20D561FF" w14:textId="77777777" w:rsidR="00E738AD" w:rsidRPr="00715800" w:rsidRDefault="00E738AD" w:rsidP="00E738AD">
            <w:pPr>
              <w:rPr>
                <w:sz w:val="18"/>
                <w:lang w:val="it-IT"/>
              </w:rPr>
            </w:pPr>
          </w:p>
          <w:p w14:paraId="351D381F" w14:textId="77777777" w:rsidR="00E738AD" w:rsidRPr="00715800" w:rsidRDefault="00E738AD" w:rsidP="00E738AD">
            <w:pPr>
              <w:rPr>
                <w:sz w:val="18"/>
                <w:lang w:val="it-IT"/>
              </w:rPr>
            </w:pPr>
          </w:p>
          <w:p w14:paraId="3CFED7DA" w14:textId="77777777" w:rsidR="00E738AD" w:rsidRPr="00715800" w:rsidRDefault="00E738AD" w:rsidP="00E738AD">
            <w:pPr>
              <w:rPr>
                <w:sz w:val="18"/>
                <w:lang w:val="it-IT"/>
              </w:rPr>
            </w:pPr>
            <w:r w:rsidRPr="00715800">
              <w:rPr>
                <w:sz w:val="18"/>
                <w:lang w:val="it-IT"/>
              </w:rPr>
              <w:t>Coinvolgimento eccellenze in percorsi di studio di elevate qualità e confronto con altre realtà scolastiche</w:t>
            </w:r>
          </w:p>
        </w:tc>
        <w:tc>
          <w:tcPr>
            <w:tcW w:w="1511" w:type="dxa"/>
          </w:tcPr>
          <w:p w14:paraId="17AB90D4" w14:textId="77777777" w:rsidR="00E738AD" w:rsidRPr="00715800" w:rsidRDefault="00E738AD" w:rsidP="00E738AD">
            <w:pPr>
              <w:rPr>
                <w:sz w:val="18"/>
                <w:lang w:val="it-IT"/>
              </w:rPr>
            </w:pPr>
          </w:p>
          <w:p w14:paraId="2BDFC532" w14:textId="77777777" w:rsidR="00E738AD" w:rsidRPr="00715800" w:rsidRDefault="00E738AD" w:rsidP="00E738AD">
            <w:pPr>
              <w:rPr>
                <w:sz w:val="18"/>
                <w:lang w:val="it-IT"/>
              </w:rPr>
            </w:pPr>
          </w:p>
          <w:p w14:paraId="429CE123" w14:textId="77777777" w:rsidR="00E738AD" w:rsidRPr="00715800" w:rsidRDefault="00E738AD" w:rsidP="00E738AD">
            <w:pPr>
              <w:rPr>
                <w:sz w:val="18"/>
                <w:lang w:val="it-IT"/>
              </w:rPr>
            </w:pPr>
            <w:r w:rsidRPr="00715800">
              <w:rPr>
                <w:sz w:val="18"/>
                <w:lang w:val="it-IT"/>
              </w:rPr>
              <w:t>% studenti coinvolti;</w:t>
            </w:r>
          </w:p>
          <w:p w14:paraId="1775CA9E" w14:textId="77777777" w:rsidR="00E738AD" w:rsidRPr="00715800" w:rsidRDefault="00E738AD" w:rsidP="00E738AD">
            <w:pPr>
              <w:rPr>
                <w:sz w:val="18"/>
                <w:lang w:val="it-IT"/>
              </w:rPr>
            </w:pPr>
            <w:r w:rsidRPr="00715800">
              <w:rPr>
                <w:sz w:val="18"/>
                <w:lang w:val="it-IT"/>
              </w:rPr>
              <w:t>Esiti delle competizioni</w:t>
            </w:r>
          </w:p>
        </w:tc>
        <w:tc>
          <w:tcPr>
            <w:tcW w:w="1326" w:type="dxa"/>
          </w:tcPr>
          <w:p w14:paraId="1CEACD24" w14:textId="77777777" w:rsidR="00E738AD" w:rsidRPr="00715800" w:rsidRDefault="00E738AD" w:rsidP="00E738AD">
            <w:pPr>
              <w:rPr>
                <w:sz w:val="18"/>
                <w:lang w:val="it-IT"/>
              </w:rPr>
            </w:pPr>
          </w:p>
          <w:p w14:paraId="76CCAB54" w14:textId="77777777" w:rsidR="00E738AD" w:rsidRPr="00715800" w:rsidRDefault="00E738AD" w:rsidP="00E738AD">
            <w:pPr>
              <w:rPr>
                <w:sz w:val="18"/>
                <w:lang w:val="it-IT"/>
              </w:rPr>
            </w:pPr>
          </w:p>
          <w:p w14:paraId="24D599C6" w14:textId="77777777" w:rsidR="00E738AD" w:rsidRPr="00715800" w:rsidRDefault="00E738AD" w:rsidP="00E738AD">
            <w:pPr>
              <w:rPr>
                <w:sz w:val="18"/>
                <w:lang w:val="it-IT"/>
              </w:rPr>
            </w:pPr>
            <w:r w:rsidRPr="00715800">
              <w:rPr>
                <w:sz w:val="18"/>
                <w:lang w:val="it-IT"/>
              </w:rPr>
              <w:t>Report docenti organizzatori</w:t>
            </w:r>
          </w:p>
        </w:tc>
        <w:tc>
          <w:tcPr>
            <w:tcW w:w="1418" w:type="dxa"/>
          </w:tcPr>
          <w:p w14:paraId="3178F5E8" w14:textId="77777777" w:rsidR="00E738AD" w:rsidRPr="00715800" w:rsidRDefault="00E738AD" w:rsidP="00E738AD">
            <w:pPr>
              <w:rPr>
                <w:sz w:val="20"/>
                <w:szCs w:val="20"/>
                <w:lang w:val="it-IT"/>
              </w:rPr>
            </w:pPr>
          </w:p>
          <w:p w14:paraId="087E88DF" w14:textId="77777777" w:rsidR="00E738AD" w:rsidRPr="00715800" w:rsidRDefault="00E738AD" w:rsidP="00E738AD">
            <w:pPr>
              <w:rPr>
                <w:sz w:val="20"/>
                <w:szCs w:val="20"/>
                <w:lang w:val="it-IT"/>
              </w:rPr>
            </w:pPr>
          </w:p>
          <w:p w14:paraId="79558057" w14:textId="77777777" w:rsidR="00E738AD" w:rsidRPr="00715800" w:rsidRDefault="00E738AD" w:rsidP="00E738AD">
            <w:pPr>
              <w:rPr>
                <w:sz w:val="20"/>
                <w:szCs w:val="20"/>
                <w:lang w:val="it-IT"/>
              </w:rPr>
            </w:pPr>
            <w:r w:rsidRPr="00715800">
              <w:rPr>
                <w:sz w:val="20"/>
                <w:szCs w:val="20"/>
                <w:lang w:val="it-IT"/>
              </w:rPr>
              <w:t>Ampliamento dell’offerta formative; Innalzamento dei livelli del successo scolastico.</w:t>
            </w:r>
          </w:p>
          <w:p w14:paraId="602985AF" w14:textId="77777777" w:rsidR="00E738AD" w:rsidRPr="00715800" w:rsidRDefault="00E738AD" w:rsidP="00E738AD">
            <w:pPr>
              <w:rPr>
                <w:sz w:val="18"/>
                <w:lang w:val="it-IT"/>
              </w:rPr>
            </w:pPr>
          </w:p>
        </w:tc>
        <w:tc>
          <w:tcPr>
            <w:tcW w:w="1134" w:type="dxa"/>
          </w:tcPr>
          <w:p w14:paraId="33FA82FC" w14:textId="77777777" w:rsidR="00E738AD" w:rsidRPr="00715800" w:rsidRDefault="00E738AD" w:rsidP="00E738AD">
            <w:pPr>
              <w:jc w:val="center"/>
              <w:rPr>
                <w:sz w:val="20"/>
                <w:szCs w:val="20"/>
                <w:lang w:val="it-IT"/>
              </w:rPr>
            </w:pPr>
          </w:p>
          <w:p w14:paraId="2C7FD36B" w14:textId="77777777" w:rsidR="00E738AD" w:rsidRPr="00715800" w:rsidRDefault="00E738AD" w:rsidP="00E738AD">
            <w:pPr>
              <w:jc w:val="center"/>
              <w:rPr>
                <w:sz w:val="20"/>
                <w:szCs w:val="20"/>
                <w:lang w:val="it-IT"/>
              </w:rPr>
            </w:pPr>
          </w:p>
          <w:p w14:paraId="3EDE697E" w14:textId="77777777" w:rsidR="00E738AD" w:rsidRPr="00715800" w:rsidRDefault="00E738AD" w:rsidP="00E738AD">
            <w:pPr>
              <w:jc w:val="center"/>
              <w:rPr>
                <w:sz w:val="20"/>
                <w:szCs w:val="20"/>
                <w:lang w:val="it-IT"/>
              </w:rPr>
            </w:pPr>
            <w:r w:rsidRPr="00715800">
              <w:rPr>
                <w:sz w:val="20"/>
                <w:szCs w:val="20"/>
                <w:lang w:val="it-IT"/>
              </w:rPr>
              <w:t>NOVEM-</w:t>
            </w:r>
          </w:p>
          <w:p w14:paraId="7581D465" w14:textId="77777777" w:rsidR="00E738AD" w:rsidRPr="00715800" w:rsidRDefault="00E738AD" w:rsidP="00E738AD">
            <w:pPr>
              <w:jc w:val="center"/>
              <w:rPr>
                <w:sz w:val="20"/>
                <w:szCs w:val="20"/>
                <w:lang w:val="it-IT"/>
              </w:rPr>
            </w:pPr>
            <w:r w:rsidRPr="00715800">
              <w:rPr>
                <w:sz w:val="20"/>
                <w:szCs w:val="20"/>
                <w:lang w:val="it-IT"/>
              </w:rPr>
              <w:t>BRE</w:t>
            </w:r>
          </w:p>
          <w:p w14:paraId="10BE2DCA" w14:textId="77777777" w:rsidR="00E738AD" w:rsidRPr="00715800" w:rsidRDefault="00E738AD" w:rsidP="00E738AD">
            <w:pPr>
              <w:jc w:val="center"/>
              <w:rPr>
                <w:sz w:val="20"/>
                <w:szCs w:val="20"/>
                <w:lang w:val="it-IT"/>
              </w:rPr>
            </w:pPr>
            <w:r w:rsidRPr="00715800">
              <w:rPr>
                <w:sz w:val="20"/>
                <w:szCs w:val="20"/>
                <w:lang w:val="it-IT"/>
              </w:rPr>
              <w:t>2019</w:t>
            </w:r>
          </w:p>
          <w:p w14:paraId="6AEF650A" w14:textId="77777777" w:rsidR="00E738AD" w:rsidRPr="00715800" w:rsidRDefault="00E738AD" w:rsidP="00E738AD">
            <w:pPr>
              <w:jc w:val="center"/>
              <w:rPr>
                <w:sz w:val="20"/>
                <w:szCs w:val="20"/>
                <w:lang w:val="it-IT"/>
              </w:rPr>
            </w:pPr>
            <w:r w:rsidRPr="00715800">
              <w:rPr>
                <w:sz w:val="20"/>
                <w:szCs w:val="20"/>
                <w:lang w:val="it-IT"/>
              </w:rPr>
              <w:t>/</w:t>
            </w:r>
          </w:p>
          <w:p w14:paraId="7D04157C" w14:textId="77777777" w:rsidR="00E738AD" w:rsidRPr="00715800" w:rsidRDefault="00E738AD" w:rsidP="00E738AD">
            <w:pPr>
              <w:rPr>
                <w:sz w:val="20"/>
                <w:szCs w:val="20"/>
                <w:lang w:val="it-IT"/>
              </w:rPr>
            </w:pPr>
            <w:r w:rsidRPr="00715800">
              <w:rPr>
                <w:sz w:val="20"/>
                <w:szCs w:val="20"/>
                <w:lang w:val="it-IT"/>
              </w:rPr>
              <w:t>MAGGIO</w:t>
            </w:r>
          </w:p>
          <w:p w14:paraId="20B922C5" w14:textId="77777777" w:rsidR="00E738AD" w:rsidRPr="00715800" w:rsidRDefault="00E738AD" w:rsidP="00E738AD">
            <w:pPr>
              <w:jc w:val="center"/>
              <w:rPr>
                <w:sz w:val="18"/>
                <w:lang w:val="it-IT"/>
              </w:rPr>
            </w:pPr>
            <w:r w:rsidRPr="00715800">
              <w:rPr>
                <w:sz w:val="20"/>
                <w:szCs w:val="20"/>
                <w:lang w:val="it-IT"/>
              </w:rPr>
              <w:t>2020</w:t>
            </w:r>
          </w:p>
        </w:tc>
      </w:tr>
      <w:tr w:rsidR="00E738AD" w:rsidRPr="00715800" w14:paraId="3C7AA92D" w14:textId="77777777" w:rsidTr="00624307">
        <w:trPr>
          <w:gridAfter w:val="1"/>
          <w:wAfter w:w="1367" w:type="dxa"/>
          <w:trHeight w:val="947"/>
        </w:trPr>
        <w:tc>
          <w:tcPr>
            <w:tcW w:w="1557" w:type="dxa"/>
          </w:tcPr>
          <w:p w14:paraId="038C9E3C" w14:textId="77777777" w:rsidR="00E738AD" w:rsidRDefault="00E738AD" w:rsidP="00E738AD">
            <w:pPr>
              <w:rPr>
                <w:sz w:val="18"/>
              </w:rPr>
            </w:pPr>
            <w:r>
              <w:rPr>
                <w:sz w:val="18"/>
              </w:rPr>
              <w:lastRenderedPageBreak/>
              <w:t>AREA</w:t>
            </w:r>
          </w:p>
          <w:p w14:paraId="449F2223" w14:textId="77777777" w:rsidR="00E738AD" w:rsidRDefault="00E738AD" w:rsidP="00E738AD">
            <w:pPr>
              <w:rPr>
                <w:sz w:val="18"/>
              </w:rPr>
            </w:pPr>
            <w:r>
              <w:rPr>
                <w:sz w:val="18"/>
              </w:rPr>
              <w:t xml:space="preserve"> DI</w:t>
            </w:r>
          </w:p>
          <w:p w14:paraId="7CFDC8F8" w14:textId="27ED775A" w:rsidR="00E738AD" w:rsidRPr="005B3CF3" w:rsidRDefault="00E738AD" w:rsidP="00E738AD">
            <w:pPr>
              <w:jc w:val="center"/>
              <w:rPr>
                <w:b/>
                <w:bCs/>
                <w:sz w:val="20"/>
                <w:szCs w:val="20"/>
                <w:lang w:val="it-IT"/>
              </w:rPr>
            </w:pPr>
            <w:r>
              <w:rPr>
                <w:sz w:val="18"/>
              </w:rPr>
              <w:t>PROCESSO</w:t>
            </w:r>
          </w:p>
        </w:tc>
        <w:tc>
          <w:tcPr>
            <w:tcW w:w="1559" w:type="dxa"/>
          </w:tcPr>
          <w:p w14:paraId="2F13C735" w14:textId="5C087AFB" w:rsidR="00E738AD" w:rsidRPr="00715800" w:rsidRDefault="00E738AD" w:rsidP="00E738AD">
            <w:pPr>
              <w:jc w:val="center"/>
              <w:rPr>
                <w:sz w:val="20"/>
                <w:szCs w:val="20"/>
                <w:lang w:val="it-IT"/>
              </w:rPr>
            </w:pPr>
            <w:r>
              <w:rPr>
                <w:sz w:val="18"/>
              </w:rPr>
              <w:t>OBIETTIVO DI PROCESSO</w:t>
            </w:r>
          </w:p>
        </w:tc>
        <w:tc>
          <w:tcPr>
            <w:tcW w:w="1714" w:type="dxa"/>
          </w:tcPr>
          <w:p w14:paraId="4C62CD5E" w14:textId="77777777" w:rsidR="00E738AD" w:rsidRDefault="00E738AD" w:rsidP="00E738AD">
            <w:pPr>
              <w:rPr>
                <w:sz w:val="18"/>
              </w:rPr>
            </w:pPr>
            <w:r>
              <w:rPr>
                <w:sz w:val="18"/>
              </w:rPr>
              <w:t>AZIONI</w:t>
            </w:r>
          </w:p>
          <w:p w14:paraId="24CE1280" w14:textId="056D755B" w:rsidR="00E738AD" w:rsidRPr="00715800" w:rsidRDefault="00E738AD" w:rsidP="00E738AD">
            <w:pPr>
              <w:jc w:val="center"/>
              <w:rPr>
                <w:sz w:val="18"/>
                <w:lang w:val="it-IT"/>
              </w:rPr>
            </w:pPr>
            <w:r>
              <w:rPr>
                <w:sz w:val="18"/>
              </w:rPr>
              <w:t>PROGRAMMATE</w:t>
            </w:r>
          </w:p>
        </w:tc>
        <w:tc>
          <w:tcPr>
            <w:tcW w:w="1405" w:type="dxa"/>
          </w:tcPr>
          <w:p w14:paraId="10A86E9A" w14:textId="533BCE3E" w:rsidR="00E738AD" w:rsidRPr="00715800" w:rsidRDefault="00E738AD" w:rsidP="00E738AD">
            <w:pPr>
              <w:rPr>
                <w:sz w:val="18"/>
                <w:lang w:val="it-IT"/>
              </w:rPr>
            </w:pPr>
            <w:r>
              <w:rPr>
                <w:sz w:val="18"/>
              </w:rPr>
              <w:t>RISULTATI ATTESI</w:t>
            </w:r>
          </w:p>
        </w:tc>
        <w:tc>
          <w:tcPr>
            <w:tcW w:w="1511" w:type="dxa"/>
          </w:tcPr>
          <w:p w14:paraId="28A7C2F8" w14:textId="3864047B" w:rsidR="00E738AD" w:rsidRPr="00715800" w:rsidRDefault="00E738AD" w:rsidP="00E738AD">
            <w:pPr>
              <w:rPr>
                <w:sz w:val="18"/>
                <w:lang w:val="it-IT"/>
              </w:rPr>
            </w:pPr>
            <w:r>
              <w:rPr>
                <w:sz w:val="18"/>
              </w:rPr>
              <w:t>INDICATORI DI MONITORAG-GIO</w:t>
            </w:r>
          </w:p>
        </w:tc>
        <w:tc>
          <w:tcPr>
            <w:tcW w:w="1326" w:type="dxa"/>
          </w:tcPr>
          <w:p w14:paraId="46EF6056" w14:textId="700CA1FF" w:rsidR="00E738AD" w:rsidRPr="00715800" w:rsidRDefault="00E738AD" w:rsidP="00E738AD">
            <w:pPr>
              <w:rPr>
                <w:sz w:val="18"/>
                <w:lang w:val="it-IT"/>
              </w:rPr>
            </w:pPr>
            <w:r>
              <w:rPr>
                <w:sz w:val="18"/>
              </w:rPr>
              <w:t>MODALITA’ DI RILEVAZIONE</w:t>
            </w:r>
          </w:p>
        </w:tc>
        <w:tc>
          <w:tcPr>
            <w:tcW w:w="1418" w:type="dxa"/>
          </w:tcPr>
          <w:p w14:paraId="2FAFA022" w14:textId="77777777" w:rsidR="00E738AD" w:rsidRDefault="00E738AD" w:rsidP="00E738AD">
            <w:pPr>
              <w:rPr>
                <w:sz w:val="18"/>
                <w:lang w:val="it-IT"/>
              </w:rPr>
            </w:pPr>
            <w:r w:rsidRPr="00D86848">
              <w:rPr>
                <w:sz w:val="18"/>
                <w:lang w:val="it-IT"/>
              </w:rPr>
              <w:t xml:space="preserve">EFFETTI POSITIVI A MEDIO </w:t>
            </w:r>
            <w:r>
              <w:rPr>
                <w:sz w:val="18"/>
                <w:lang w:val="it-IT"/>
              </w:rPr>
              <w:t>E LUNGO</w:t>
            </w:r>
          </w:p>
          <w:p w14:paraId="684F9E94" w14:textId="7F9F12C9" w:rsidR="00E738AD" w:rsidRPr="00715800" w:rsidRDefault="00E738AD" w:rsidP="00E738AD">
            <w:pPr>
              <w:rPr>
                <w:sz w:val="20"/>
                <w:szCs w:val="20"/>
                <w:lang w:val="it-IT"/>
              </w:rPr>
            </w:pPr>
            <w:r w:rsidRPr="00D86848">
              <w:rPr>
                <w:sz w:val="18"/>
                <w:lang w:val="it-IT"/>
              </w:rPr>
              <w:t xml:space="preserve">TERMINE </w:t>
            </w:r>
          </w:p>
        </w:tc>
        <w:tc>
          <w:tcPr>
            <w:tcW w:w="1134" w:type="dxa"/>
          </w:tcPr>
          <w:p w14:paraId="14A0B271" w14:textId="77777777" w:rsidR="00E738AD" w:rsidRDefault="00E738AD" w:rsidP="00E738AD">
            <w:pPr>
              <w:rPr>
                <w:sz w:val="18"/>
                <w:lang w:val="it-IT"/>
              </w:rPr>
            </w:pPr>
          </w:p>
          <w:p w14:paraId="51837DB7" w14:textId="73EA519E" w:rsidR="00E738AD" w:rsidRPr="00715800" w:rsidRDefault="00E738AD" w:rsidP="00E738AD">
            <w:pPr>
              <w:jc w:val="center"/>
              <w:rPr>
                <w:sz w:val="18"/>
                <w:lang w:val="it-IT"/>
              </w:rPr>
            </w:pPr>
            <w:r w:rsidRPr="001C4781">
              <w:rPr>
                <w:sz w:val="20"/>
                <w:szCs w:val="20"/>
                <w:lang w:val="it-IT"/>
              </w:rPr>
              <w:t>TEMPI</w:t>
            </w:r>
          </w:p>
        </w:tc>
      </w:tr>
      <w:tr w:rsidR="00E738AD" w:rsidRPr="00715800" w14:paraId="7040578E" w14:textId="77777777" w:rsidTr="00624307">
        <w:trPr>
          <w:gridAfter w:val="1"/>
          <w:wAfter w:w="1367" w:type="dxa"/>
          <w:trHeight w:val="947"/>
        </w:trPr>
        <w:tc>
          <w:tcPr>
            <w:tcW w:w="1557" w:type="dxa"/>
          </w:tcPr>
          <w:p w14:paraId="7E8CB96B" w14:textId="77777777" w:rsidR="00E738AD" w:rsidRPr="005B3CF3" w:rsidRDefault="00E738AD" w:rsidP="00E738AD">
            <w:pPr>
              <w:jc w:val="center"/>
              <w:rPr>
                <w:b/>
                <w:bCs/>
                <w:sz w:val="20"/>
                <w:szCs w:val="20"/>
                <w:lang w:val="it-IT"/>
              </w:rPr>
            </w:pPr>
          </w:p>
          <w:p w14:paraId="77B2402B" w14:textId="77777777" w:rsidR="00E738AD" w:rsidRPr="005B3CF3" w:rsidRDefault="00E738AD" w:rsidP="00E738AD">
            <w:pPr>
              <w:rPr>
                <w:b/>
                <w:sz w:val="20"/>
                <w:szCs w:val="20"/>
                <w:lang w:val="it-IT"/>
              </w:rPr>
            </w:pPr>
            <w:r w:rsidRPr="005B3CF3">
              <w:rPr>
                <w:b/>
                <w:sz w:val="20"/>
                <w:szCs w:val="20"/>
                <w:lang w:val="it-IT"/>
              </w:rPr>
              <w:t>Sviluppo e valorizza-</w:t>
            </w:r>
          </w:p>
          <w:p w14:paraId="0C54AD08" w14:textId="77777777" w:rsidR="00E738AD" w:rsidRPr="005B3CF3" w:rsidRDefault="00E738AD" w:rsidP="00E738AD">
            <w:pPr>
              <w:rPr>
                <w:b/>
                <w:sz w:val="20"/>
                <w:szCs w:val="20"/>
                <w:lang w:val="it-IT"/>
              </w:rPr>
            </w:pPr>
            <w:proofErr w:type="gramStart"/>
            <w:r w:rsidRPr="005B3CF3">
              <w:rPr>
                <w:b/>
                <w:sz w:val="20"/>
                <w:szCs w:val="20"/>
                <w:lang w:val="it-IT"/>
              </w:rPr>
              <w:t>zione</w:t>
            </w:r>
            <w:proofErr w:type="gramEnd"/>
            <w:r w:rsidRPr="005B3CF3">
              <w:rPr>
                <w:b/>
                <w:sz w:val="20"/>
                <w:szCs w:val="20"/>
                <w:lang w:val="it-IT"/>
              </w:rPr>
              <w:t xml:space="preserve"> delle risorse umane</w:t>
            </w:r>
          </w:p>
        </w:tc>
        <w:tc>
          <w:tcPr>
            <w:tcW w:w="1559" w:type="dxa"/>
          </w:tcPr>
          <w:p w14:paraId="277EC5AE" w14:textId="77777777" w:rsidR="00E738AD" w:rsidRPr="00715800" w:rsidRDefault="00E738AD" w:rsidP="00E738AD">
            <w:pPr>
              <w:jc w:val="center"/>
              <w:rPr>
                <w:sz w:val="20"/>
                <w:szCs w:val="20"/>
                <w:lang w:val="it-IT"/>
              </w:rPr>
            </w:pPr>
          </w:p>
          <w:p w14:paraId="45725969" w14:textId="77777777" w:rsidR="00E738AD" w:rsidRPr="005B3CF3" w:rsidRDefault="00E738AD" w:rsidP="00E738AD">
            <w:pPr>
              <w:rPr>
                <w:sz w:val="18"/>
                <w:szCs w:val="18"/>
                <w:lang w:val="it-IT"/>
              </w:rPr>
            </w:pPr>
            <w:r w:rsidRPr="005B3CF3">
              <w:rPr>
                <w:sz w:val="18"/>
                <w:szCs w:val="18"/>
                <w:lang w:val="it-IT"/>
              </w:rPr>
              <w:t>Definire e approvare a livello di Dipartimento attività di valorizzazione e promozione di alunni eccellenti</w:t>
            </w:r>
          </w:p>
        </w:tc>
        <w:tc>
          <w:tcPr>
            <w:tcW w:w="1714" w:type="dxa"/>
          </w:tcPr>
          <w:p w14:paraId="4EDCE9A2" w14:textId="77777777" w:rsidR="00E738AD" w:rsidRPr="00715800" w:rsidRDefault="00E738AD" w:rsidP="00E738AD">
            <w:pPr>
              <w:jc w:val="center"/>
              <w:rPr>
                <w:sz w:val="18"/>
                <w:lang w:val="it-IT"/>
              </w:rPr>
            </w:pPr>
          </w:p>
          <w:p w14:paraId="0BFBD98D" w14:textId="77777777" w:rsidR="00E738AD" w:rsidRPr="005B3CF3" w:rsidRDefault="00E738AD" w:rsidP="00E738AD">
            <w:pPr>
              <w:jc w:val="center"/>
            </w:pPr>
            <w:r w:rsidRPr="005B3CF3">
              <w:t>PROGETTO</w:t>
            </w:r>
            <w:r>
              <w:t>:</w:t>
            </w:r>
          </w:p>
          <w:p w14:paraId="57D5A6B3" w14:textId="77777777" w:rsidR="00E738AD" w:rsidRPr="005B3CF3" w:rsidRDefault="00E738AD" w:rsidP="00E738AD">
            <w:pPr>
              <w:jc w:val="center"/>
            </w:pPr>
          </w:p>
          <w:p w14:paraId="3A690EDF" w14:textId="77777777" w:rsidR="00E738AD" w:rsidRPr="00715800" w:rsidRDefault="00E738AD" w:rsidP="00E738AD">
            <w:pPr>
              <w:jc w:val="center"/>
            </w:pPr>
            <w:r w:rsidRPr="005B3CF3">
              <w:t>"INCONTRO CON L’AUTORE"</w:t>
            </w:r>
          </w:p>
        </w:tc>
        <w:tc>
          <w:tcPr>
            <w:tcW w:w="1405" w:type="dxa"/>
          </w:tcPr>
          <w:p w14:paraId="6B6C65CA" w14:textId="77777777" w:rsidR="00E738AD" w:rsidRPr="00715800" w:rsidRDefault="00E738AD" w:rsidP="00E738AD">
            <w:pPr>
              <w:rPr>
                <w:sz w:val="18"/>
                <w:lang w:val="it-IT"/>
              </w:rPr>
            </w:pPr>
          </w:p>
          <w:p w14:paraId="3889DBFD" w14:textId="77777777" w:rsidR="00E738AD" w:rsidRPr="00715800" w:rsidRDefault="00E738AD" w:rsidP="00E738AD">
            <w:pPr>
              <w:rPr>
                <w:sz w:val="18"/>
                <w:lang w:val="it-IT"/>
              </w:rPr>
            </w:pPr>
          </w:p>
          <w:p w14:paraId="1BC93814" w14:textId="77777777" w:rsidR="00E738AD" w:rsidRPr="00715800" w:rsidRDefault="00E738AD" w:rsidP="00E738AD">
            <w:pPr>
              <w:rPr>
                <w:sz w:val="20"/>
                <w:szCs w:val="20"/>
                <w:lang w:val="it-IT"/>
              </w:rPr>
            </w:pPr>
            <w:r w:rsidRPr="00715800">
              <w:rPr>
                <w:sz w:val="20"/>
                <w:szCs w:val="20"/>
                <w:lang w:val="it-IT"/>
              </w:rPr>
              <w:t>Attivazione di un percorso efficace di educazione alla lettura</w:t>
            </w:r>
          </w:p>
        </w:tc>
        <w:tc>
          <w:tcPr>
            <w:tcW w:w="1511" w:type="dxa"/>
          </w:tcPr>
          <w:p w14:paraId="11790F77" w14:textId="77777777" w:rsidR="00E738AD" w:rsidRPr="00715800" w:rsidRDefault="00E738AD" w:rsidP="00E738AD">
            <w:pPr>
              <w:rPr>
                <w:sz w:val="18"/>
                <w:lang w:val="it-IT"/>
              </w:rPr>
            </w:pPr>
          </w:p>
          <w:p w14:paraId="6C53048C" w14:textId="77777777" w:rsidR="00E738AD" w:rsidRPr="00715800" w:rsidRDefault="00E738AD" w:rsidP="00E738AD">
            <w:pPr>
              <w:rPr>
                <w:sz w:val="18"/>
                <w:lang w:val="it-IT"/>
              </w:rPr>
            </w:pPr>
          </w:p>
          <w:p w14:paraId="47E2512A" w14:textId="77777777" w:rsidR="00E738AD" w:rsidRDefault="00E738AD" w:rsidP="00E738AD">
            <w:pPr>
              <w:jc w:val="center"/>
              <w:rPr>
                <w:sz w:val="20"/>
                <w:szCs w:val="20"/>
                <w:lang w:val="it-IT"/>
              </w:rPr>
            </w:pPr>
            <w:r w:rsidRPr="00715800">
              <w:rPr>
                <w:sz w:val="20"/>
                <w:szCs w:val="20"/>
                <w:lang w:val="it-IT"/>
              </w:rPr>
              <w:t xml:space="preserve">% di classi </w:t>
            </w:r>
            <w:proofErr w:type="spellStart"/>
            <w:r w:rsidRPr="00715800">
              <w:rPr>
                <w:sz w:val="20"/>
                <w:szCs w:val="20"/>
                <w:lang w:val="it-IT"/>
              </w:rPr>
              <w:t>responsabiliz</w:t>
            </w:r>
            <w:proofErr w:type="spellEnd"/>
            <w:r>
              <w:rPr>
                <w:sz w:val="20"/>
                <w:szCs w:val="20"/>
                <w:lang w:val="it-IT"/>
              </w:rPr>
              <w:t>-</w:t>
            </w:r>
          </w:p>
          <w:p w14:paraId="50509E16" w14:textId="77777777" w:rsidR="00E738AD" w:rsidRPr="00715800" w:rsidRDefault="00E738AD" w:rsidP="00E738AD">
            <w:pPr>
              <w:jc w:val="center"/>
              <w:rPr>
                <w:sz w:val="20"/>
                <w:szCs w:val="20"/>
                <w:lang w:val="it-IT"/>
              </w:rPr>
            </w:pPr>
            <w:proofErr w:type="spellStart"/>
            <w:proofErr w:type="gramStart"/>
            <w:r w:rsidRPr="00715800">
              <w:rPr>
                <w:sz w:val="20"/>
                <w:szCs w:val="20"/>
                <w:lang w:val="it-IT"/>
              </w:rPr>
              <w:t>zate</w:t>
            </w:r>
            <w:proofErr w:type="spellEnd"/>
            <w:proofErr w:type="gramEnd"/>
            <w:r w:rsidRPr="00715800">
              <w:rPr>
                <w:sz w:val="20"/>
                <w:szCs w:val="20"/>
                <w:lang w:val="it-IT"/>
              </w:rPr>
              <w:t xml:space="preserve"> e motivate attraverso attività preliminari</w:t>
            </w:r>
          </w:p>
        </w:tc>
        <w:tc>
          <w:tcPr>
            <w:tcW w:w="1326" w:type="dxa"/>
          </w:tcPr>
          <w:p w14:paraId="3FCD8610" w14:textId="77777777" w:rsidR="00E738AD" w:rsidRPr="00715800" w:rsidRDefault="00E738AD" w:rsidP="00E738AD">
            <w:pPr>
              <w:rPr>
                <w:sz w:val="18"/>
                <w:lang w:val="it-IT"/>
              </w:rPr>
            </w:pPr>
          </w:p>
          <w:p w14:paraId="4A9CE602" w14:textId="77777777" w:rsidR="00E738AD" w:rsidRPr="00715800" w:rsidRDefault="00E738AD" w:rsidP="00E738AD">
            <w:pPr>
              <w:rPr>
                <w:sz w:val="18"/>
                <w:lang w:val="it-IT"/>
              </w:rPr>
            </w:pPr>
          </w:p>
          <w:p w14:paraId="0030BE89" w14:textId="77777777" w:rsidR="00E738AD" w:rsidRPr="00715800" w:rsidRDefault="00E738AD" w:rsidP="00E738AD">
            <w:pPr>
              <w:rPr>
                <w:sz w:val="20"/>
                <w:szCs w:val="20"/>
                <w:lang w:val="it-IT"/>
              </w:rPr>
            </w:pPr>
            <w:r w:rsidRPr="00715800">
              <w:rPr>
                <w:sz w:val="20"/>
                <w:szCs w:val="20"/>
                <w:lang w:val="it-IT"/>
              </w:rPr>
              <w:t>Report docenti che hanno aderito alle iniziative</w:t>
            </w:r>
          </w:p>
        </w:tc>
        <w:tc>
          <w:tcPr>
            <w:tcW w:w="1418" w:type="dxa"/>
          </w:tcPr>
          <w:p w14:paraId="690A3F25" w14:textId="77777777" w:rsidR="00E738AD" w:rsidRPr="00715800" w:rsidRDefault="00E738AD" w:rsidP="00E738AD">
            <w:pPr>
              <w:rPr>
                <w:sz w:val="20"/>
                <w:szCs w:val="20"/>
                <w:lang w:val="it-IT"/>
              </w:rPr>
            </w:pPr>
          </w:p>
          <w:p w14:paraId="4925632E" w14:textId="77777777" w:rsidR="00E738AD" w:rsidRPr="00715800" w:rsidRDefault="00E738AD" w:rsidP="00E738AD">
            <w:pPr>
              <w:rPr>
                <w:sz w:val="20"/>
                <w:szCs w:val="20"/>
                <w:lang w:val="it-IT"/>
              </w:rPr>
            </w:pPr>
            <w:r w:rsidRPr="00715800">
              <w:rPr>
                <w:sz w:val="20"/>
                <w:szCs w:val="20"/>
                <w:lang w:val="it-IT"/>
              </w:rPr>
              <w:t>Ampliamento dell’offerta formative; Innalzamento dei livelli del successo scolastico.</w:t>
            </w:r>
          </w:p>
          <w:p w14:paraId="3A5AC3C9" w14:textId="77777777" w:rsidR="00E738AD" w:rsidRPr="00715800" w:rsidRDefault="00E738AD" w:rsidP="00E738AD">
            <w:pPr>
              <w:rPr>
                <w:sz w:val="18"/>
                <w:lang w:val="it-IT"/>
              </w:rPr>
            </w:pPr>
          </w:p>
        </w:tc>
        <w:tc>
          <w:tcPr>
            <w:tcW w:w="1134" w:type="dxa"/>
          </w:tcPr>
          <w:p w14:paraId="4715DB53" w14:textId="77777777" w:rsidR="00E738AD" w:rsidRPr="00715800" w:rsidRDefault="00E738AD" w:rsidP="00E738AD">
            <w:pPr>
              <w:jc w:val="center"/>
              <w:rPr>
                <w:sz w:val="18"/>
                <w:lang w:val="it-IT"/>
              </w:rPr>
            </w:pPr>
          </w:p>
          <w:p w14:paraId="2C8BC8CF" w14:textId="77777777" w:rsidR="00E738AD" w:rsidRPr="00715800" w:rsidRDefault="00E738AD" w:rsidP="00E738AD">
            <w:pPr>
              <w:jc w:val="center"/>
              <w:rPr>
                <w:sz w:val="20"/>
                <w:szCs w:val="20"/>
                <w:lang w:val="it-IT"/>
              </w:rPr>
            </w:pPr>
            <w:r w:rsidRPr="00715800">
              <w:rPr>
                <w:sz w:val="20"/>
                <w:szCs w:val="20"/>
                <w:lang w:val="it-IT"/>
              </w:rPr>
              <w:t>GENNAIO</w:t>
            </w:r>
          </w:p>
          <w:p w14:paraId="09A375E2" w14:textId="77777777" w:rsidR="00E738AD" w:rsidRPr="00715800" w:rsidRDefault="00E738AD" w:rsidP="00E738AD">
            <w:pPr>
              <w:jc w:val="center"/>
              <w:rPr>
                <w:sz w:val="20"/>
                <w:szCs w:val="20"/>
                <w:lang w:val="it-IT"/>
              </w:rPr>
            </w:pPr>
            <w:r w:rsidRPr="00715800">
              <w:rPr>
                <w:sz w:val="20"/>
                <w:szCs w:val="20"/>
                <w:lang w:val="it-IT"/>
              </w:rPr>
              <w:t>/</w:t>
            </w:r>
          </w:p>
          <w:p w14:paraId="5EEE19EB" w14:textId="77777777" w:rsidR="00E738AD" w:rsidRPr="00715800" w:rsidRDefault="00E738AD" w:rsidP="00E738AD">
            <w:pPr>
              <w:jc w:val="center"/>
              <w:rPr>
                <w:sz w:val="20"/>
                <w:szCs w:val="20"/>
                <w:lang w:val="it-IT"/>
              </w:rPr>
            </w:pPr>
            <w:r w:rsidRPr="00715800">
              <w:rPr>
                <w:sz w:val="20"/>
                <w:szCs w:val="20"/>
                <w:lang w:val="it-IT"/>
              </w:rPr>
              <w:t>MAGGIO</w:t>
            </w:r>
          </w:p>
          <w:p w14:paraId="6F653CC3" w14:textId="77777777" w:rsidR="00E738AD" w:rsidRPr="00715800" w:rsidRDefault="00E738AD" w:rsidP="00E738AD">
            <w:pPr>
              <w:jc w:val="center"/>
              <w:rPr>
                <w:sz w:val="20"/>
                <w:szCs w:val="20"/>
                <w:lang w:val="it-IT"/>
              </w:rPr>
            </w:pPr>
          </w:p>
          <w:p w14:paraId="19D8F05D" w14:textId="77777777" w:rsidR="00E738AD" w:rsidRPr="00715800" w:rsidRDefault="00E738AD" w:rsidP="00E738AD">
            <w:pPr>
              <w:jc w:val="center"/>
              <w:rPr>
                <w:sz w:val="18"/>
                <w:lang w:val="it-IT"/>
              </w:rPr>
            </w:pPr>
            <w:r w:rsidRPr="00715800">
              <w:rPr>
                <w:sz w:val="20"/>
                <w:szCs w:val="20"/>
                <w:lang w:val="it-IT"/>
              </w:rPr>
              <w:t>2020</w:t>
            </w:r>
          </w:p>
          <w:p w14:paraId="3289EC70" w14:textId="77777777" w:rsidR="00E738AD" w:rsidRPr="00715800" w:rsidRDefault="00E738AD" w:rsidP="00E738AD">
            <w:pPr>
              <w:jc w:val="center"/>
              <w:rPr>
                <w:sz w:val="18"/>
                <w:lang w:val="it-IT"/>
              </w:rPr>
            </w:pPr>
          </w:p>
        </w:tc>
      </w:tr>
      <w:tr w:rsidR="00E738AD" w:rsidRPr="00715800" w14:paraId="66363459" w14:textId="77777777" w:rsidTr="00624307">
        <w:trPr>
          <w:gridAfter w:val="1"/>
          <w:wAfter w:w="1367" w:type="dxa"/>
          <w:trHeight w:val="947"/>
        </w:trPr>
        <w:tc>
          <w:tcPr>
            <w:tcW w:w="1557" w:type="dxa"/>
          </w:tcPr>
          <w:p w14:paraId="6F6BDEBD" w14:textId="77777777" w:rsidR="00E738AD" w:rsidRPr="00715800" w:rsidRDefault="00E738AD" w:rsidP="00E738AD">
            <w:pPr>
              <w:jc w:val="center"/>
              <w:rPr>
                <w:bCs/>
                <w:sz w:val="20"/>
                <w:szCs w:val="20"/>
                <w:lang w:val="it-IT"/>
              </w:rPr>
            </w:pPr>
          </w:p>
          <w:p w14:paraId="184CF81E" w14:textId="77777777" w:rsidR="00E738AD" w:rsidRPr="00715800" w:rsidRDefault="00E738AD" w:rsidP="00E738AD">
            <w:pPr>
              <w:rPr>
                <w:sz w:val="20"/>
                <w:szCs w:val="20"/>
                <w:lang w:val="it-IT"/>
              </w:rPr>
            </w:pPr>
            <w:r w:rsidRPr="00715800">
              <w:rPr>
                <w:sz w:val="20"/>
                <w:szCs w:val="20"/>
                <w:lang w:val="it-IT"/>
              </w:rPr>
              <w:t>Sviluppo e valorizza-</w:t>
            </w:r>
          </w:p>
          <w:p w14:paraId="5BD74953" w14:textId="77777777" w:rsidR="00E738AD" w:rsidRPr="00715800" w:rsidRDefault="00E738AD" w:rsidP="00E738AD">
            <w:pPr>
              <w:rPr>
                <w:sz w:val="20"/>
                <w:szCs w:val="20"/>
                <w:lang w:val="it-IT"/>
              </w:rPr>
            </w:pPr>
            <w:proofErr w:type="gramStart"/>
            <w:r w:rsidRPr="00715800">
              <w:rPr>
                <w:sz w:val="20"/>
                <w:szCs w:val="20"/>
                <w:lang w:val="it-IT"/>
              </w:rPr>
              <w:t>zione</w:t>
            </w:r>
            <w:proofErr w:type="gramEnd"/>
            <w:r w:rsidRPr="00715800">
              <w:rPr>
                <w:sz w:val="20"/>
                <w:szCs w:val="20"/>
                <w:lang w:val="it-IT"/>
              </w:rPr>
              <w:t xml:space="preserve"> delle risorse umane</w:t>
            </w:r>
          </w:p>
        </w:tc>
        <w:tc>
          <w:tcPr>
            <w:tcW w:w="1559" w:type="dxa"/>
          </w:tcPr>
          <w:p w14:paraId="6D24D85B" w14:textId="77777777" w:rsidR="00E738AD" w:rsidRPr="00715800" w:rsidRDefault="00E738AD" w:rsidP="00E738AD">
            <w:pPr>
              <w:jc w:val="center"/>
              <w:rPr>
                <w:sz w:val="20"/>
                <w:szCs w:val="20"/>
                <w:lang w:val="it-IT"/>
              </w:rPr>
            </w:pPr>
          </w:p>
          <w:p w14:paraId="398D07C8" w14:textId="77777777" w:rsidR="00E738AD" w:rsidRPr="00715800" w:rsidRDefault="00E738AD" w:rsidP="00E738AD">
            <w:pPr>
              <w:jc w:val="center"/>
              <w:rPr>
                <w:sz w:val="20"/>
                <w:szCs w:val="20"/>
                <w:lang w:val="it-IT"/>
              </w:rPr>
            </w:pPr>
            <w:r w:rsidRPr="00715800">
              <w:rPr>
                <w:sz w:val="20"/>
                <w:szCs w:val="20"/>
                <w:lang w:val="it-IT"/>
              </w:rPr>
              <w:t>Definire e approvare a livello di Dipartimento attività di valorizzazione e promozione di alunni eccellenti</w:t>
            </w:r>
          </w:p>
        </w:tc>
        <w:tc>
          <w:tcPr>
            <w:tcW w:w="1714" w:type="dxa"/>
          </w:tcPr>
          <w:p w14:paraId="72704CB5" w14:textId="77777777" w:rsidR="00E738AD" w:rsidRPr="00715800" w:rsidRDefault="00E738AD" w:rsidP="00E738AD">
            <w:pPr>
              <w:rPr>
                <w:sz w:val="20"/>
                <w:szCs w:val="20"/>
                <w:lang w:val="it-IT"/>
              </w:rPr>
            </w:pPr>
          </w:p>
          <w:p w14:paraId="593BBFC7" w14:textId="4257322A" w:rsidR="00E738AD" w:rsidRPr="00715800" w:rsidRDefault="00E738AD" w:rsidP="00E738AD">
            <w:pPr>
              <w:jc w:val="center"/>
              <w:rPr>
                <w:sz w:val="20"/>
                <w:szCs w:val="20"/>
                <w:lang w:val="it-IT"/>
              </w:rPr>
            </w:pPr>
            <w:r w:rsidRPr="00715800">
              <w:rPr>
                <w:sz w:val="20"/>
                <w:szCs w:val="20"/>
                <w:lang w:val="it-IT"/>
              </w:rPr>
              <w:t>Partecipazione alla X</w:t>
            </w:r>
            <w:r>
              <w:rPr>
                <w:sz w:val="20"/>
                <w:szCs w:val="20"/>
                <w:lang w:val="it-IT"/>
              </w:rPr>
              <w:t>V</w:t>
            </w:r>
            <w:r w:rsidRPr="00715800">
              <w:rPr>
                <w:sz w:val="20"/>
                <w:szCs w:val="20"/>
                <w:lang w:val="it-IT"/>
              </w:rPr>
              <w:t>III ed.</w:t>
            </w:r>
          </w:p>
          <w:p w14:paraId="6439113A" w14:textId="0ACF7BAF" w:rsidR="00E738AD" w:rsidRDefault="00E738AD" w:rsidP="00E738AD">
            <w:pPr>
              <w:jc w:val="center"/>
              <w:rPr>
                <w:sz w:val="20"/>
                <w:szCs w:val="20"/>
                <w:lang w:val="it-IT"/>
              </w:rPr>
            </w:pPr>
            <w:r w:rsidRPr="00715800">
              <w:rPr>
                <w:sz w:val="20"/>
                <w:szCs w:val="20"/>
                <w:lang w:val="it-IT"/>
              </w:rPr>
              <w:t>CONCORSO                 "I GIOVANI RICORDANO LA SHOAH"</w:t>
            </w:r>
            <w:r>
              <w:rPr>
                <w:sz w:val="20"/>
                <w:szCs w:val="20"/>
                <w:lang w:val="it-IT"/>
              </w:rPr>
              <w:t>:</w:t>
            </w:r>
          </w:p>
          <w:p w14:paraId="54C896BB" w14:textId="5BEB4B1B" w:rsidR="00E738AD" w:rsidRPr="00715800" w:rsidRDefault="00E738AD" w:rsidP="00E738AD">
            <w:pPr>
              <w:jc w:val="center"/>
              <w:rPr>
                <w:sz w:val="20"/>
                <w:szCs w:val="20"/>
                <w:lang w:val="it-IT"/>
              </w:rPr>
            </w:pPr>
            <w:proofErr w:type="gramStart"/>
            <w:r>
              <w:rPr>
                <w:sz w:val="20"/>
                <w:szCs w:val="20"/>
                <w:lang w:val="it-IT"/>
              </w:rPr>
              <w:t>ensemble</w:t>
            </w:r>
            <w:proofErr w:type="gramEnd"/>
            <w:r>
              <w:rPr>
                <w:sz w:val="20"/>
                <w:szCs w:val="20"/>
                <w:lang w:val="it-IT"/>
              </w:rPr>
              <w:t>: Io posso solo gridare aiuto</w:t>
            </w:r>
          </w:p>
          <w:p w14:paraId="7C56D966" w14:textId="77777777" w:rsidR="00E738AD" w:rsidRPr="00715800" w:rsidRDefault="00E738AD" w:rsidP="00E738AD">
            <w:pPr>
              <w:jc w:val="center"/>
              <w:rPr>
                <w:sz w:val="20"/>
                <w:szCs w:val="20"/>
                <w:lang w:val="it-IT"/>
              </w:rPr>
            </w:pPr>
          </w:p>
          <w:p w14:paraId="2ADF1D82" w14:textId="77777777" w:rsidR="00E738AD" w:rsidRPr="00715800" w:rsidRDefault="00E738AD" w:rsidP="00E738AD">
            <w:pPr>
              <w:jc w:val="center"/>
              <w:rPr>
                <w:sz w:val="18"/>
                <w:lang w:val="it-IT"/>
              </w:rPr>
            </w:pPr>
          </w:p>
        </w:tc>
        <w:tc>
          <w:tcPr>
            <w:tcW w:w="1405" w:type="dxa"/>
          </w:tcPr>
          <w:p w14:paraId="4C7BDD04" w14:textId="77777777" w:rsidR="00E738AD" w:rsidRPr="00715800" w:rsidRDefault="00E738AD" w:rsidP="00E738AD">
            <w:pPr>
              <w:rPr>
                <w:sz w:val="20"/>
                <w:szCs w:val="20"/>
                <w:lang w:val="it-IT"/>
              </w:rPr>
            </w:pPr>
            <w:r w:rsidRPr="00715800">
              <w:rPr>
                <w:sz w:val="20"/>
                <w:szCs w:val="20"/>
                <w:lang w:val="it-IT"/>
              </w:rPr>
              <w:t>Promuovere lo studio, l’approfondimento e la riflessione sulla Shoah e sui temi ad essa collegati</w:t>
            </w:r>
          </w:p>
        </w:tc>
        <w:tc>
          <w:tcPr>
            <w:tcW w:w="1511" w:type="dxa"/>
          </w:tcPr>
          <w:p w14:paraId="46DAC5A8" w14:textId="77777777" w:rsidR="00E738AD" w:rsidRPr="00715800" w:rsidRDefault="00E738AD" w:rsidP="00E738AD">
            <w:pPr>
              <w:rPr>
                <w:sz w:val="18"/>
                <w:lang w:val="it-IT"/>
              </w:rPr>
            </w:pPr>
          </w:p>
          <w:p w14:paraId="51DDAAC0" w14:textId="77777777" w:rsidR="00E738AD" w:rsidRPr="00715800" w:rsidRDefault="00E738AD" w:rsidP="00E738AD">
            <w:pPr>
              <w:rPr>
                <w:sz w:val="18"/>
                <w:lang w:val="it-IT"/>
              </w:rPr>
            </w:pPr>
          </w:p>
          <w:p w14:paraId="3FEC7718" w14:textId="77777777" w:rsidR="00E738AD" w:rsidRPr="00715800" w:rsidRDefault="00E738AD" w:rsidP="00E738AD">
            <w:pPr>
              <w:rPr>
                <w:sz w:val="20"/>
                <w:szCs w:val="20"/>
                <w:lang w:val="it-IT"/>
              </w:rPr>
            </w:pPr>
            <w:r w:rsidRPr="00715800">
              <w:rPr>
                <w:sz w:val="20"/>
                <w:szCs w:val="20"/>
                <w:lang w:val="it-IT"/>
              </w:rPr>
              <w:t>% alunni partecipanti;</w:t>
            </w:r>
          </w:p>
          <w:p w14:paraId="6DA1AA69" w14:textId="77777777" w:rsidR="00E738AD" w:rsidRPr="00715800" w:rsidRDefault="00E738AD" w:rsidP="00E738AD">
            <w:pPr>
              <w:rPr>
                <w:sz w:val="18"/>
                <w:lang w:val="it-IT"/>
              </w:rPr>
            </w:pPr>
          </w:p>
        </w:tc>
        <w:tc>
          <w:tcPr>
            <w:tcW w:w="1326" w:type="dxa"/>
          </w:tcPr>
          <w:p w14:paraId="6E135E0D" w14:textId="77777777" w:rsidR="00E738AD" w:rsidRPr="00715800" w:rsidRDefault="00E738AD" w:rsidP="00E738AD">
            <w:pPr>
              <w:rPr>
                <w:sz w:val="18"/>
                <w:lang w:val="it-IT"/>
              </w:rPr>
            </w:pPr>
          </w:p>
          <w:p w14:paraId="780C05BD" w14:textId="77777777" w:rsidR="00E738AD" w:rsidRPr="00715800" w:rsidRDefault="00E738AD" w:rsidP="00E738AD">
            <w:pPr>
              <w:rPr>
                <w:sz w:val="18"/>
                <w:lang w:val="it-IT"/>
              </w:rPr>
            </w:pPr>
            <w:r w:rsidRPr="00715800">
              <w:rPr>
                <w:sz w:val="18"/>
                <w:lang w:val="it-IT"/>
              </w:rPr>
              <w:t>Lavoro prodotto;</w:t>
            </w:r>
          </w:p>
          <w:p w14:paraId="00452EF5" w14:textId="77777777" w:rsidR="00E738AD" w:rsidRPr="00715800" w:rsidRDefault="00E738AD" w:rsidP="00E738AD">
            <w:pPr>
              <w:rPr>
                <w:sz w:val="20"/>
                <w:szCs w:val="20"/>
                <w:lang w:val="it-IT"/>
              </w:rPr>
            </w:pPr>
            <w:r w:rsidRPr="00715800">
              <w:rPr>
                <w:sz w:val="20"/>
                <w:szCs w:val="20"/>
                <w:lang w:val="it-IT"/>
              </w:rPr>
              <w:t>Report docenti coinvolti</w:t>
            </w:r>
          </w:p>
        </w:tc>
        <w:tc>
          <w:tcPr>
            <w:tcW w:w="1418" w:type="dxa"/>
          </w:tcPr>
          <w:p w14:paraId="792713E3" w14:textId="77777777" w:rsidR="00E738AD" w:rsidRPr="00715800" w:rsidRDefault="00E738AD" w:rsidP="00E738AD">
            <w:pPr>
              <w:rPr>
                <w:sz w:val="18"/>
                <w:lang w:val="it-IT"/>
              </w:rPr>
            </w:pPr>
          </w:p>
          <w:p w14:paraId="6B32F615" w14:textId="77777777" w:rsidR="00E738AD" w:rsidRPr="00715800" w:rsidRDefault="00E738AD" w:rsidP="00E738AD">
            <w:pPr>
              <w:rPr>
                <w:sz w:val="18"/>
                <w:lang w:val="it-IT"/>
              </w:rPr>
            </w:pPr>
            <w:r w:rsidRPr="00715800">
              <w:rPr>
                <w:sz w:val="20"/>
                <w:szCs w:val="20"/>
                <w:lang w:val="it-IT"/>
              </w:rPr>
              <w:t>Educare alla coscienza critica, lo studio e la ricerca</w:t>
            </w:r>
          </w:p>
        </w:tc>
        <w:tc>
          <w:tcPr>
            <w:tcW w:w="1134" w:type="dxa"/>
          </w:tcPr>
          <w:p w14:paraId="1D176D35" w14:textId="77777777" w:rsidR="00E738AD" w:rsidRPr="00715800" w:rsidRDefault="00E738AD" w:rsidP="00E738AD">
            <w:pPr>
              <w:rPr>
                <w:sz w:val="18"/>
                <w:lang w:val="it-IT"/>
              </w:rPr>
            </w:pPr>
          </w:p>
          <w:p w14:paraId="26C53B2F" w14:textId="77777777" w:rsidR="00E738AD" w:rsidRPr="00715800" w:rsidRDefault="00E738AD" w:rsidP="00E738AD">
            <w:pPr>
              <w:jc w:val="center"/>
              <w:rPr>
                <w:sz w:val="18"/>
                <w:szCs w:val="18"/>
                <w:lang w:val="it-IT"/>
              </w:rPr>
            </w:pPr>
            <w:r w:rsidRPr="00715800">
              <w:rPr>
                <w:sz w:val="18"/>
                <w:szCs w:val="18"/>
                <w:lang w:val="it-IT"/>
              </w:rPr>
              <w:t>NOVEM-</w:t>
            </w:r>
          </w:p>
          <w:p w14:paraId="777C4500" w14:textId="77777777" w:rsidR="00E738AD" w:rsidRPr="00715800" w:rsidRDefault="00E738AD" w:rsidP="00E738AD">
            <w:pPr>
              <w:jc w:val="center"/>
              <w:rPr>
                <w:sz w:val="18"/>
                <w:szCs w:val="18"/>
                <w:lang w:val="it-IT"/>
              </w:rPr>
            </w:pPr>
            <w:r w:rsidRPr="00715800">
              <w:rPr>
                <w:sz w:val="18"/>
                <w:szCs w:val="18"/>
                <w:lang w:val="it-IT"/>
              </w:rPr>
              <w:t>BRE</w:t>
            </w:r>
          </w:p>
          <w:p w14:paraId="7570036A" w14:textId="77777777" w:rsidR="00E738AD" w:rsidRPr="00715800" w:rsidRDefault="00E738AD" w:rsidP="00E738AD">
            <w:pPr>
              <w:jc w:val="center"/>
              <w:rPr>
                <w:sz w:val="18"/>
                <w:szCs w:val="18"/>
                <w:lang w:val="it-IT"/>
              </w:rPr>
            </w:pPr>
          </w:p>
          <w:p w14:paraId="653FE16E" w14:textId="5373E4B9" w:rsidR="00E738AD" w:rsidRPr="00715800" w:rsidRDefault="00E738AD" w:rsidP="00E738AD">
            <w:pPr>
              <w:jc w:val="center"/>
              <w:rPr>
                <w:sz w:val="18"/>
                <w:szCs w:val="18"/>
                <w:lang w:val="it-IT"/>
              </w:rPr>
            </w:pPr>
            <w:r w:rsidRPr="00715800">
              <w:rPr>
                <w:sz w:val="18"/>
                <w:szCs w:val="18"/>
                <w:lang w:val="it-IT"/>
              </w:rPr>
              <w:t>20</w:t>
            </w:r>
            <w:r>
              <w:rPr>
                <w:sz w:val="18"/>
                <w:szCs w:val="18"/>
                <w:lang w:val="it-IT"/>
              </w:rPr>
              <w:t>19</w:t>
            </w:r>
          </w:p>
          <w:p w14:paraId="5EB836C4" w14:textId="77777777" w:rsidR="00E738AD" w:rsidRPr="00715800" w:rsidRDefault="00E738AD" w:rsidP="00E738AD">
            <w:pPr>
              <w:jc w:val="center"/>
              <w:rPr>
                <w:sz w:val="18"/>
                <w:szCs w:val="18"/>
                <w:lang w:val="it-IT"/>
              </w:rPr>
            </w:pPr>
          </w:p>
          <w:p w14:paraId="5C19D611" w14:textId="77777777" w:rsidR="00E738AD" w:rsidRPr="00715800" w:rsidRDefault="00E738AD" w:rsidP="00E738AD">
            <w:pPr>
              <w:rPr>
                <w:sz w:val="18"/>
                <w:lang w:val="it-IT"/>
              </w:rPr>
            </w:pPr>
          </w:p>
        </w:tc>
      </w:tr>
      <w:tr w:rsidR="00E738AD" w:rsidRPr="00715800" w14:paraId="110761F3" w14:textId="77777777" w:rsidTr="00624307">
        <w:trPr>
          <w:gridAfter w:val="1"/>
          <w:wAfter w:w="1367" w:type="dxa"/>
          <w:trHeight w:val="947"/>
        </w:trPr>
        <w:tc>
          <w:tcPr>
            <w:tcW w:w="1557" w:type="dxa"/>
          </w:tcPr>
          <w:p w14:paraId="488322EF" w14:textId="77777777" w:rsidR="00E738AD" w:rsidRPr="00715800" w:rsidRDefault="00E738AD" w:rsidP="00E738AD">
            <w:pPr>
              <w:jc w:val="center"/>
              <w:rPr>
                <w:bCs/>
                <w:sz w:val="20"/>
                <w:szCs w:val="20"/>
                <w:lang w:val="it-IT"/>
              </w:rPr>
            </w:pPr>
          </w:p>
          <w:p w14:paraId="69DFF42D" w14:textId="77777777" w:rsidR="00E738AD" w:rsidRPr="00715800" w:rsidRDefault="00E738AD" w:rsidP="00E738AD">
            <w:pPr>
              <w:jc w:val="center"/>
              <w:rPr>
                <w:bCs/>
                <w:sz w:val="20"/>
                <w:szCs w:val="20"/>
                <w:lang w:val="it-IT"/>
              </w:rPr>
            </w:pPr>
            <w:r w:rsidRPr="00715800">
              <w:rPr>
                <w:bCs/>
                <w:sz w:val="20"/>
                <w:szCs w:val="20"/>
                <w:lang w:val="it-IT"/>
              </w:rPr>
              <w:t>Sviluppo e valorizza-</w:t>
            </w:r>
          </w:p>
          <w:p w14:paraId="4FA75BE1" w14:textId="77777777" w:rsidR="00E738AD" w:rsidRPr="00715800" w:rsidRDefault="00E738AD" w:rsidP="00E738AD">
            <w:pPr>
              <w:jc w:val="center"/>
              <w:rPr>
                <w:bCs/>
                <w:sz w:val="20"/>
                <w:szCs w:val="20"/>
                <w:lang w:val="it-IT"/>
              </w:rPr>
            </w:pPr>
            <w:proofErr w:type="gramStart"/>
            <w:r w:rsidRPr="00715800">
              <w:rPr>
                <w:bCs/>
                <w:sz w:val="20"/>
                <w:szCs w:val="20"/>
                <w:lang w:val="it-IT"/>
              </w:rPr>
              <w:t>zione</w:t>
            </w:r>
            <w:proofErr w:type="gramEnd"/>
            <w:r w:rsidRPr="00715800">
              <w:rPr>
                <w:bCs/>
                <w:sz w:val="20"/>
                <w:szCs w:val="20"/>
                <w:lang w:val="it-IT"/>
              </w:rPr>
              <w:t xml:space="preserve"> delle risorse umane</w:t>
            </w:r>
          </w:p>
        </w:tc>
        <w:tc>
          <w:tcPr>
            <w:tcW w:w="1559" w:type="dxa"/>
          </w:tcPr>
          <w:p w14:paraId="627CB867" w14:textId="77777777" w:rsidR="00E738AD" w:rsidRPr="00715800" w:rsidRDefault="00E738AD" w:rsidP="00E738AD">
            <w:pPr>
              <w:jc w:val="center"/>
              <w:rPr>
                <w:sz w:val="20"/>
                <w:szCs w:val="20"/>
                <w:lang w:val="it-IT"/>
              </w:rPr>
            </w:pPr>
          </w:p>
          <w:p w14:paraId="65BB364F" w14:textId="77777777" w:rsidR="00E738AD" w:rsidRPr="00715800" w:rsidRDefault="00E738AD" w:rsidP="00E738AD">
            <w:pPr>
              <w:jc w:val="center"/>
              <w:rPr>
                <w:sz w:val="20"/>
                <w:szCs w:val="20"/>
                <w:lang w:val="it-IT"/>
              </w:rPr>
            </w:pPr>
            <w:r w:rsidRPr="00715800">
              <w:rPr>
                <w:sz w:val="20"/>
                <w:szCs w:val="20"/>
                <w:lang w:val="it-IT"/>
              </w:rPr>
              <w:t>Definire e approvare a livello di Dipartimento attività di valorizzazione e promozione di alunni eccellenti</w:t>
            </w:r>
          </w:p>
        </w:tc>
        <w:tc>
          <w:tcPr>
            <w:tcW w:w="1714" w:type="dxa"/>
          </w:tcPr>
          <w:p w14:paraId="5A1F6E4E" w14:textId="77777777" w:rsidR="00E738AD" w:rsidRPr="00715800" w:rsidRDefault="00E738AD" w:rsidP="00E738AD">
            <w:pPr>
              <w:jc w:val="center"/>
              <w:rPr>
                <w:sz w:val="20"/>
                <w:szCs w:val="20"/>
                <w:lang w:val="it-IT"/>
              </w:rPr>
            </w:pPr>
          </w:p>
          <w:p w14:paraId="02D79EF9" w14:textId="77777777" w:rsidR="00E738AD" w:rsidRPr="00715800" w:rsidRDefault="00E738AD" w:rsidP="00E738AD">
            <w:pPr>
              <w:jc w:val="center"/>
              <w:rPr>
                <w:sz w:val="20"/>
                <w:szCs w:val="20"/>
                <w:lang w:val="it-IT"/>
              </w:rPr>
            </w:pPr>
          </w:p>
          <w:p w14:paraId="24FA7ADE" w14:textId="77777777" w:rsidR="00E738AD" w:rsidRPr="00715800" w:rsidRDefault="00E738AD" w:rsidP="00E738AD">
            <w:pPr>
              <w:jc w:val="center"/>
              <w:rPr>
                <w:sz w:val="20"/>
                <w:szCs w:val="20"/>
                <w:lang w:val="it-IT"/>
              </w:rPr>
            </w:pPr>
          </w:p>
          <w:p w14:paraId="38486A46" w14:textId="77777777" w:rsidR="00E738AD" w:rsidRPr="00715800" w:rsidRDefault="00E738AD" w:rsidP="00E738AD">
            <w:pPr>
              <w:jc w:val="center"/>
              <w:rPr>
                <w:sz w:val="20"/>
                <w:szCs w:val="20"/>
                <w:lang w:val="it-IT"/>
              </w:rPr>
            </w:pPr>
            <w:r w:rsidRPr="00715800">
              <w:rPr>
                <w:sz w:val="20"/>
                <w:szCs w:val="20"/>
                <w:lang w:val="it-IT"/>
              </w:rPr>
              <w:t>PROGETTO</w:t>
            </w:r>
            <w:r>
              <w:rPr>
                <w:sz w:val="20"/>
                <w:szCs w:val="20"/>
                <w:lang w:val="it-IT"/>
              </w:rPr>
              <w:t>:</w:t>
            </w:r>
          </w:p>
          <w:p w14:paraId="4D21BED2" w14:textId="77777777" w:rsidR="00E738AD" w:rsidRPr="00715800" w:rsidRDefault="00E738AD" w:rsidP="00E738AD">
            <w:pPr>
              <w:jc w:val="center"/>
              <w:rPr>
                <w:sz w:val="20"/>
                <w:szCs w:val="20"/>
                <w:lang w:val="it-IT"/>
              </w:rPr>
            </w:pPr>
          </w:p>
          <w:p w14:paraId="22A24B64" w14:textId="77777777" w:rsidR="00E738AD" w:rsidRPr="00715800" w:rsidRDefault="00E738AD" w:rsidP="00E738AD">
            <w:pPr>
              <w:jc w:val="center"/>
              <w:rPr>
                <w:sz w:val="20"/>
                <w:szCs w:val="20"/>
                <w:lang w:val="it-IT"/>
              </w:rPr>
            </w:pPr>
            <w:r w:rsidRPr="00715800">
              <w:rPr>
                <w:sz w:val="20"/>
                <w:szCs w:val="20"/>
                <w:lang w:val="it-IT"/>
              </w:rPr>
              <w:t>“PIANO                                LAUREE   SCIENTIFICHE”</w:t>
            </w:r>
          </w:p>
        </w:tc>
        <w:tc>
          <w:tcPr>
            <w:tcW w:w="1405" w:type="dxa"/>
          </w:tcPr>
          <w:p w14:paraId="473311A5" w14:textId="77777777" w:rsidR="00E738AD" w:rsidRPr="00715800" w:rsidRDefault="00E738AD" w:rsidP="00E738AD">
            <w:pPr>
              <w:rPr>
                <w:sz w:val="18"/>
                <w:lang w:val="it-IT"/>
              </w:rPr>
            </w:pPr>
          </w:p>
          <w:p w14:paraId="0D38CA60" w14:textId="77777777" w:rsidR="00E738AD" w:rsidRPr="00715800" w:rsidRDefault="00E738AD" w:rsidP="00E738AD">
            <w:pPr>
              <w:rPr>
                <w:sz w:val="18"/>
                <w:lang w:val="it-IT"/>
              </w:rPr>
            </w:pPr>
          </w:p>
          <w:p w14:paraId="56B879C6" w14:textId="77777777" w:rsidR="00E738AD" w:rsidRPr="00715800" w:rsidRDefault="00E738AD" w:rsidP="00E738AD">
            <w:pPr>
              <w:rPr>
                <w:sz w:val="20"/>
                <w:szCs w:val="20"/>
                <w:lang w:val="it-IT"/>
              </w:rPr>
            </w:pPr>
            <w:r w:rsidRPr="00715800">
              <w:rPr>
                <w:sz w:val="20"/>
                <w:szCs w:val="20"/>
                <w:lang w:val="it-IT"/>
              </w:rPr>
              <w:t>Migliorare la conoscenza e la percezione delle discipline scientifiche</w:t>
            </w:r>
          </w:p>
        </w:tc>
        <w:tc>
          <w:tcPr>
            <w:tcW w:w="1511" w:type="dxa"/>
          </w:tcPr>
          <w:p w14:paraId="7E2483E8" w14:textId="77777777" w:rsidR="00E738AD" w:rsidRPr="00715800" w:rsidRDefault="00E738AD" w:rsidP="00E738AD">
            <w:pPr>
              <w:rPr>
                <w:sz w:val="18"/>
                <w:lang w:val="it-IT"/>
              </w:rPr>
            </w:pPr>
          </w:p>
          <w:p w14:paraId="59E55976" w14:textId="77777777" w:rsidR="00E738AD" w:rsidRPr="00715800" w:rsidRDefault="00E738AD" w:rsidP="00E738AD">
            <w:pPr>
              <w:rPr>
                <w:sz w:val="18"/>
                <w:lang w:val="it-IT"/>
              </w:rPr>
            </w:pPr>
          </w:p>
          <w:p w14:paraId="4EA5D936" w14:textId="77777777" w:rsidR="00E738AD" w:rsidRPr="00715800" w:rsidRDefault="00E738AD" w:rsidP="00E738AD">
            <w:pPr>
              <w:rPr>
                <w:sz w:val="20"/>
                <w:szCs w:val="20"/>
                <w:lang w:val="it-IT"/>
              </w:rPr>
            </w:pPr>
            <w:r w:rsidRPr="00715800">
              <w:rPr>
                <w:sz w:val="20"/>
                <w:szCs w:val="20"/>
                <w:lang w:val="it-IT"/>
              </w:rPr>
              <w:t>Numero di attività realizzate e di studenti coinvolti</w:t>
            </w:r>
          </w:p>
        </w:tc>
        <w:tc>
          <w:tcPr>
            <w:tcW w:w="1326" w:type="dxa"/>
          </w:tcPr>
          <w:p w14:paraId="4B8AC22F" w14:textId="77777777" w:rsidR="00E738AD" w:rsidRPr="00715800" w:rsidRDefault="00E738AD" w:rsidP="00E738AD">
            <w:pPr>
              <w:rPr>
                <w:sz w:val="18"/>
                <w:lang w:val="it-IT"/>
              </w:rPr>
            </w:pPr>
          </w:p>
          <w:p w14:paraId="25486F8D" w14:textId="77777777" w:rsidR="00E738AD" w:rsidRPr="00715800" w:rsidRDefault="00E738AD" w:rsidP="00E738AD">
            <w:pPr>
              <w:rPr>
                <w:sz w:val="20"/>
                <w:szCs w:val="20"/>
                <w:lang w:val="it-IT"/>
              </w:rPr>
            </w:pPr>
          </w:p>
          <w:p w14:paraId="66EC2BF8" w14:textId="77777777" w:rsidR="00E738AD" w:rsidRPr="00715800" w:rsidRDefault="00E738AD" w:rsidP="00E738AD">
            <w:pPr>
              <w:rPr>
                <w:sz w:val="20"/>
                <w:szCs w:val="20"/>
                <w:lang w:val="it-IT"/>
              </w:rPr>
            </w:pPr>
            <w:r w:rsidRPr="00715800">
              <w:rPr>
                <w:sz w:val="20"/>
                <w:szCs w:val="20"/>
                <w:lang w:val="it-IT"/>
              </w:rPr>
              <w:t>Report su attività PLS</w:t>
            </w:r>
          </w:p>
          <w:p w14:paraId="0D5FA855" w14:textId="77777777" w:rsidR="00E738AD" w:rsidRPr="00715800" w:rsidRDefault="00E738AD" w:rsidP="00E738AD">
            <w:pPr>
              <w:rPr>
                <w:sz w:val="18"/>
                <w:lang w:val="it-IT"/>
              </w:rPr>
            </w:pPr>
            <w:r w:rsidRPr="00715800">
              <w:rPr>
                <w:sz w:val="20"/>
                <w:szCs w:val="20"/>
                <w:lang w:val="it-IT"/>
              </w:rPr>
              <w:t>Docenti materie scientifiche</w:t>
            </w:r>
          </w:p>
        </w:tc>
        <w:tc>
          <w:tcPr>
            <w:tcW w:w="1418" w:type="dxa"/>
          </w:tcPr>
          <w:p w14:paraId="29C97330" w14:textId="77777777" w:rsidR="00E738AD" w:rsidRPr="00BC2E27" w:rsidRDefault="00E738AD" w:rsidP="00E738AD">
            <w:pPr>
              <w:jc w:val="center"/>
              <w:rPr>
                <w:color w:val="000009"/>
                <w:sz w:val="18"/>
                <w:szCs w:val="18"/>
                <w:lang w:val="it-IT"/>
              </w:rPr>
            </w:pPr>
            <w:r w:rsidRPr="00BC2E27">
              <w:rPr>
                <w:color w:val="000009"/>
                <w:sz w:val="18"/>
                <w:szCs w:val="18"/>
                <w:lang w:val="it-IT"/>
              </w:rPr>
              <w:t>Favorire lo sviluppo di percorsi formativi dalla scuola all’Università;</w:t>
            </w:r>
          </w:p>
          <w:p w14:paraId="3054B5A8" w14:textId="77777777" w:rsidR="00E738AD" w:rsidRPr="00BC2E27" w:rsidRDefault="00E738AD" w:rsidP="00E738AD">
            <w:pPr>
              <w:widowControl/>
              <w:adjustRightInd w:val="0"/>
              <w:jc w:val="center"/>
              <w:rPr>
                <w:rFonts w:eastAsia="TimesNewRoman"/>
                <w:color w:val="00000A"/>
                <w:sz w:val="18"/>
                <w:szCs w:val="18"/>
                <w:lang w:val="it-IT"/>
              </w:rPr>
            </w:pPr>
            <w:r w:rsidRPr="00BC2E27">
              <w:rPr>
                <w:rFonts w:eastAsia="TimesNewRoman"/>
                <w:color w:val="00000A"/>
                <w:sz w:val="18"/>
                <w:szCs w:val="18"/>
                <w:lang w:val="it-IT"/>
              </w:rPr>
              <w:t>Concepire</w:t>
            </w:r>
          </w:p>
          <w:p w14:paraId="3CC9B0DE" w14:textId="77777777" w:rsidR="00E738AD" w:rsidRPr="00BC2E27" w:rsidRDefault="00E738AD" w:rsidP="00E738AD">
            <w:pPr>
              <w:widowControl/>
              <w:adjustRightInd w:val="0"/>
              <w:jc w:val="center"/>
              <w:rPr>
                <w:rFonts w:eastAsia="TimesNewRoman"/>
                <w:color w:val="00000A"/>
                <w:sz w:val="18"/>
                <w:szCs w:val="18"/>
                <w:lang w:val="it-IT"/>
              </w:rPr>
            </w:pPr>
            <w:proofErr w:type="gramStart"/>
            <w:r w:rsidRPr="00BC2E27">
              <w:rPr>
                <w:rFonts w:eastAsia="TimesNewRoman"/>
                <w:color w:val="00000A"/>
                <w:sz w:val="18"/>
                <w:szCs w:val="18"/>
                <w:lang w:val="it-IT"/>
              </w:rPr>
              <w:t>l’orientamento</w:t>
            </w:r>
            <w:proofErr w:type="gramEnd"/>
          </w:p>
          <w:p w14:paraId="20930F64" w14:textId="77777777" w:rsidR="00E738AD" w:rsidRPr="00BC2E27" w:rsidRDefault="00E738AD" w:rsidP="00E738AD">
            <w:pPr>
              <w:widowControl/>
              <w:adjustRightInd w:val="0"/>
              <w:rPr>
                <w:rFonts w:eastAsia="TimesNewRoman"/>
                <w:color w:val="00000A"/>
                <w:sz w:val="18"/>
                <w:szCs w:val="18"/>
                <w:lang w:val="it-IT"/>
              </w:rPr>
            </w:pPr>
            <w:proofErr w:type="gramStart"/>
            <w:r w:rsidRPr="00BC2E27">
              <w:rPr>
                <w:rFonts w:eastAsia="TimesNewRoman"/>
                <w:color w:val="00000A"/>
                <w:sz w:val="18"/>
                <w:szCs w:val="18"/>
                <w:lang w:val="it-IT"/>
              </w:rPr>
              <w:t>come</w:t>
            </w:r>
            <w:proofErr w:type="gramEnd"/>
            <w:r>
              <w:rPr>
                <w:rFonts w:eastAsia="TimesNewRoman"/>
                <w:color w:val="00000A"/>
                <w:sz w:val="18"/>
                <w:szCs w:val="18"/>
                <w:lang w:val="it-IT"/>
              </w:rPr>
              <w:t xml:space="preserve"> </w:t>
            </w:r>
            <w:r w:rsidRPr="00BC2E27">
              <w:rPr>
                <w:rFonts w:eastAsia="TimesNewRoman"/>
                <w:color w:val="00000A"/>
                <w:sz w:val="18"/>
                <w:szCs w:val="18"/>
                <w:lang w:val="it-IT"/>
              </w:rPr>
              <w:t>un’azione</w:t>
            </w:r>
          </w:p>
          <w:p w14:paraId="44C22188" w14:textId="77777777" w:rsidR="00E738AD" w:rsidRPr="00BC2E27" w:rsidRDefault="00E738AD" w:rsidP="00E738AD">
            <w:pPr>
              <w:widowControl/>
              <w:adjustRightInd w:val="0"/>
              <w:jc w:val="center"/>
              <w:rPr>
                <w:rFonts w:eastAsia="TimesNewRoman"/>
                <w:color w:val="00000A"/>
                <w:sz w:val="18"/>
                <w:szCs w:val="18"/>
                <w:lang w:val="it-IT"/>
              </w:rPr>
            </w:pPr>
            <w:proofErr w:type="gramStart"/>
            <w:r w:rsidRPr="00BC2E27">
              <w:rPr>
                <w:rFonts w:eastAsia="TimesNewRoman"/>
                <w:color w:val="00000A"/>
                <w:sz w:val="18"/>
                <w:szCs w:val="18"/>
                <w:lang w:val="it-IT"/>
              </w:rPr>
              <w:t>autonoma</w:t>
            </w:r>
            <w:proofErr w:type="gramEnd"/>
            <w:r w:rsidRPr="00BC2E27">
              <w:rPr>
                <w:rFonts w:eastAsia="TimesNewRoman"/>
                <w:color w:val="00000A"/>
                <w:sz w:val="18"/>
                <w:szCs w:val="18"/>
                <w:lang w:val="it-IT"/>
              </w:rPr>
              <w:t xml:space="preserve"> dello</w:t>
            </w:r>
          </w:p>
          <w:p w14:paraId="668D2CB4" w14:textId="77777777" w:rsidR="00E738AD" w:rsidRPr="00715800" w:rsidRDefault="00E738AD" w:rsidP="00E738AD">
            <w:pPr>
              <w:rPr>
                <w:sz w:val="18"/>
                <w:lang w:val="it-IT"/>
              </w:rPr>
            </w:pPr>
            <w:r>
              <w:rPr>
                <w:rFonts w:eastAsia="TimesNewRoman"/>
                <w:color w:val="00000A"/>
                <w:sz w:val="18"/>
                <w:szCs w:val="18"/>
                <w:lang w:val="it-IT"/>
              </w:rPr>
              <w:t xml:space="preserve">     </w:t>
            </w:r>
            <w:proofErr w:type="gramStart"/>
            <w:r w:rsidRPr="00BC2E27">
              <w:rPr>
                <w:rFonts w:eastAsia="TimesNewRoman"/>
                <w:color w:val="00000A"/>
                <w:sz w:val="18"/>
                <w:szCs w:val="18"/>
                <w:lang w:val="it-IT"/>
              </w:rPr>
              <w:t>studente</w:t>
            </w:r>
            <w:proofErr w:type="gramEnd"/>
          </w:p>
        </w:tc>
        <w:tc>
          <w:tcPr>
            <w:tcW w:w="1134" w:type="dxa"/>
          </w:tcPr>
          <w:p w14:paraId="50F8EE79" w14:textId="77777777" w:rsidR="00E738AD" w:rsidRPr="00715800" w:rsidRDefault="00E738AD" w:rsidP="00E738AD">
            <w:pPr>
              <w:rPr>
                <w:sz w:val="18"/>
                <w:lang w:val="it-IT"/>
              </w:rPr>
            </w:pPr>
          </w:p>
          <w:p w14:paraId="78E1862C" w14:textId="77777777" w:rsidR="00E738AD" w:rsidRPr="00715800" w:rsidRDefault="00E738AD" w:rsidP="00E738AD">
            <w:pPr>
              <w:rPr>
                <w:sz w:val="18"/>
                <w:lang w:val="it-IT"/>
              </w:rPr>
            </w:pPr>
          </w:p>
          <w:p w14:paraId="7EE54D9A" w14:textId="77777777" w:rsidR="00E738AD" w:rsidRPr="00715800" w:rsidRDefault="00E738AD" w:rsidP="00E738AD">
            <w:pPr>
              <w:jc w:val="center"/>
              <w:rPr>
                <w:sz w:val="16"/>
                <w:szCs w:val="16"/>
                <w:lang w:val="it-IT"/>
              </w:rPr>
            </w:pPr>
            <w:r w:rsidRPr="00715800">
              <w:rPr>
                <w:sz w:val="16"/>
                <w:szCs w:val="16"/>
                <w:lang w:val="it-IT"/>
              </w:rPr>
              <w:t>NOVEMBRE</w:t>
            </w:r>
          </w:p>
          <w:p w14:paraId="3DDF0475" w14:textId="77777777" w:rsidR="00E738AD" w:rsidRPr="00715800" w:rsidRDefault="00E738AD" w:rsidP="00E738AD">
            <w:pPr>
              <w:jc w:val="center"/>
              <w:rPr>
                <w:sz w:val="16"/>
                <w:szCs w:val="16"/>
                <w:lang w:val="it-IT"/>
              </w:rPr>
            </w:pPr>
            <w:r w:rsidRPr="00715800">
              <w:rPr>
                <w:sz w:val="16"/>
                <w:szCs w:val="16"/>
                <w:lang w:val="it-IT"/>
              </w:rPr>
              <w:t>2019</w:t>
            </w:r>
          </w:p>
          <w:p w14:paraId="2FBACB8E" w14:textId="77777777" w:rsidR="00E738AD" w:rsidRPr="00715800" w:rsidRDefault="00E738AD" w:rsidP="00E738AD">
            <w:pPr>
              <w:jc w:val="center"/>
              <w:rPr>
                <w:sz w:val="16"/>
                <w:szCs w:val="16"/>
                <w:lang w:val="it-IT"/>
              </w:rPr>
            </w:pPr>
            <w:r w:rsidRPr="00715800">
              <w:rPr>
                <w:sz w:val="16"/>
                <w:szCs w:val="16"/>
                <w:lang w:val="it-IT"/>
              </w:rPr>
              <w:t xml:space="preserve">/ </w:t>
            </w:r>
          </w:p>
          <w:p w14:paraId="2C1FD244" w14:textId="77777777" w:rsidR="00E738AD" w:rsidRPr="00715800" w:rsidRDefault="00E738AD" w:rsidP="00E738AD">
            <w:pPr>
              <w:jc w:val="center"/>
              <w:rPr>
                <w:sz w:val="16"/>
                <w:szCs w:val="16"/>
                <w:lang w:val="it-IT"/>
              </w:rPr>
            </w:pPr>
            <w:r w:rsidRPr="00715800">
              <w:rPr>
                <w:sz w:val="16"/>
                <w:szCs w:val="16"/>
                <w:lang w:val="it-IT"/>
              </w:rPr>
              <w:t>MAGGIO</w:t>
            </w:r>
          </w:p>
          <w:p w14:paraId="5BD23FB6" w14:textId="77777777" w:rsidR="00E738AD" w:rsidRPr="00715800" w:rsidRDefault="00E738AD" w:rsidP="00E738AD">
            <w:pPr>
              <w:rPr>
                <w:sz w:val="16"/>
                <w:szCs w:val="16"/>
                <w:lang w:val="it-IT"/>
              </w:rPr>
            </w:pPr>
            <w:r w:rsidRPr="00715800">
              <w:rPr>
                <w:sz w:val="16"/>
                <w:szCs w:val="16"/>
                <w:lang w:val="it-IT"/>
              </w:rPr>
              <w:t xml:space="preserve">       2020</w:t>
            </w:r>
          </w:p>
          <w:p w14:paraId="2BE30E1F" w14:textId="77777777" w:rsidR="00E738AD" w:rsidRPr="00715800" w:rsidRDefault="00E738AD" w:rsidP="00E738AD">
            <w:pPr>
              <w:rPr>
                <w:sz w:val="18"/>
                <w:szCs w:val="18"/>
                <w:lang w:val="it-IT"/>
              </w:rPr>
            </w:pPr>
          </w:p>
          <w:p w14:paraId="40A18F68" w14:textId="77777777" w:rsidR="00E738AD" w:rsidRPr="00715800" w:rsidRDefault="00E738AD" w:rsidP="00E738AD">
            <w:pPr>
              <w:rPr>
                <w:sz w:val="18"/>
                <w:szCs w:val="18"/>
                <w:lang w:val="it-IT"/>
              </w:rPr>
            </w:pPr>
          </w:p>
        </w:tc>
      </w:tr>
      <w:tr w:rsidR="00E738AD" w:rsidRPr="00715800" w14:paraId="71BEE7AE" w14:textId="77777777" w:rsidTr="00E738AD">
        <w:trPr>
          <w:gridAfter w:val="1"/>
          <w:wAfter w:w="1367" w:type="dxa"/>
          <w:trHeight w:val="4756"/>
        </w:trPr>
        <w:tc>
          <w:tcPr>
            <w:tcW w:w="1557" w:type="dxa"/>
          </w:tcPr>
          <w:p w14:paraId="63456098" w14:textId="77777777" w:rsidR="00E738AD" w:rsidRPr="00715800" w:rsidRDefault="00E738AD" w:rsidP="00E738AD">
            <w:pPr>
              <w:jc w:val="center"/>
              <w:rPr>
                <w:bCs/>
                <w:sz w:val="20"/>
                <w:szCs w:val="20"/>
                <w:lang w:val="it-IT"/>
              </w:rPr>
            </w:pPr>
          </w:p>
          <w:p w14:paraId="7797A5B2" w14:textId="77777777" w:rsidR="00E738AD" w:rsidRPr="00715800" w:rsidRDefault="00E738AD" w:rsidP="00E738AD">
            <w:pPr>
              <w:jc w:val="center"/>
              <w:rPr>
                <w:bCs/>
                <w:sz w:val="20"/>
                <w:szCs w:val="20"/>
                <w:lang w:val="it-IT"/>
              </w:rPr>
            </w:pPr>
            <w:r w:rsidRPr="00715800">
              <w:rPr>
                <w:bCs/>
                <w:sz w:val="20"/>
                <w:szCs w:val="20"/>
                <w:lang w:val="it-IT"/>
              </w:rPr>
              <w:t>Sviluppo e valorizza-</w:t>
            </w:r>
          </w:p>
          <w:p w14:paraId="0FBC8EE2" w14:textId="77777777" w:rsidR="00E738AD" w:rsidRPr="00715800" w:rsidRDefault="00E738AD" w:rsidP="00E738AD">
            <w:pPr>
              <w:jc w:val="center"/>
              <w:rPr>
                <w:bCs/>
                <w:sz w:val="20"/>
                <w:szCs w:val="20"/>
                <w:lang w:val="it-IT"/>
              </w:rPr>
            </w:pPr>
            <w:proofErr w:type="gramStart"/>
            <w:r w:rsidRPr="00715800">
              <w:rPr>
                <w:bCs/>
                <w:sz w:val="20"/>
                <w:szCs w:val="20"/>
                <w:lang w:val="it-IT"/>
              </w:rPr>
              <w:t>zione</w:t>
            </w:r>
            <w:proofErr w:type="gramEnd"/>
            <w:r w:rsidRPr="00715800">
              <w:rPr>
                <w:bCs/>
                <w:sz w:val="20"/>
                <w:szCs w:val="20"/>
                <w:lang w:val="it-IT"/>
              </w:rPr>
              <w:t xml:space="preserve"> delle risorse umane</w:t>
            </w:r>
          </w:p>
        </w:tc>
        <w:tc>
          <w:tcPr>
            <w:tcW w:w="1559" w:type="dxa"/>
          </w:tcPr>
          <w:p w14:paraId="4FC23942" w14:textId="77777777" w:rsidR="00E738AD" w:rsidRPr="00715800" w:rsidRDefault="00E738AD" w:rsidP="00E738AD">
            <w:pPr>
              <w:jc w:val="center"/>
              <w:rPr>
                <w:sz w:val="20"/>
                <w:szCs w:val="20"/>
                <w:lang w:val="it-IT"/>
              </w:rPr>
            </w:pPr>
          </w:p>
          <w:p w14:paraId="691B8BEA" w14:textId="77777777" w:rsidR="00E738AD" w:rsidRPr="00715800" w:rsidRDefault="00E738AD" w:rsidP="00E738AD">
            <w:pPr>
              <w:jc w:val="center"/>
              <w:rPr>
                <w:sz w:val="20"/>
                <w:szCs w:val="20"/>
                <w:lang w:val="it-IT"/>
              </w:rPr>
            </w:pPr>
            <w:r w:rsidRPr="00715800">
              <w:rPr>
                <w:sz w:val="20"/>
                <w:szCs w:val="20"/>
                <w:lang w:val="it-IT"/>
              </w:rPr>
              <w:t>Definire e approvare a livello di Dipartimento attività di valorizzazione e promozione di alunni eccellenti</w:t>
            </w:r>
          </w:p>
        </w:tc>
        <w:tc>
          <w:tcPr>
            <w:tcW w:w="1714" w:type="dxa"/>
          </w:tcPr>
          <w:p w14:paraId="60D38246" w14:textId="77777777" w:rsidR="00E738AD" w:rsidRPr="00715800" w:rsidRDefault="00E738AD" w:rsidP="00E738AD">
            <w:pPr>
              <w:jc w:val="center"/>
              <w:rPr>
                <w:sz w:val="20"/>
                <w:szCs w:val="20"/>
                <w:lang w:val="it-IT"/>
              </w:rPr>
            </w:pPr>
          </w:p>
          <w:p w14:paraId="2D399158" w14:textId="77777777" w:rsidR="00E738AD" w:rsidRPr="00715800" w:rsidRDefault="00E738AD" w:rsidP="00E738AD">
            <w:pPr>
              <w:jc w:val="center"/>
              <w:rPr>
                <w:sz w:val="20"/>
                <w:szCs w:val="20"/>
                <w:lang w:val="it-IT"/>
              </w:rPr>
            </w:pPr>
            <w:r w:rsidRPr="00715800">
              <w:rPr>
                <w:sz w:val="20"/>
                <w:szCs w:val="20"/>
                <w:lang w:val="it-IT"/>
              </w:rPr>
              <w:t>Partecipazione alla manifestazione</w:t>
            </w:r>
          </w:p>
          <w:p w14:paraId="1489B59D" w14:textId="201A61A7" w:rsidR="00E738AD" w:rsidRDefault="00E738AD" w:rsidP="00E738AD">
            <w:pPr>
              <w:jc w:val="center"/>
              <w:rPr>
                <w:sz w:val="20"/>
                <w:szCs w:val="20"/>
                <w:lang w:val="it-IT"/>
              </w:rPr>
            </w:pPr>
            <w:r w:rsidRPr="00715800">
              <w:rPr>
                <w:sz w:val="20"/>
                <w:szCs w:val="20"/>
                <w:lang w:val="it-IT"/>
              </w:rPr>
              <w:t>“ITINERARIO TRA LE MUSE”</w:t>
            </w:r>
          </w:p>
          <w:p w14:paraId="2F211258" w14:textId="2C2BCA5E" w:rsidR="00E738AD" w:rsidRPr="00715800" w:rsidRDefault="00E738AD" w:rsidP="00E738AD">
            <w:pPr>
              <w:jc w:val="center"/>
              <w:rPr>
                <w:sz w:val="20"/>
                <w:szCs w:val="20"/>
                <w:lang w:val="it-IT"/>
              </w:rPr>
            </w:pPr>
            <w:r>
              <w:rPr>
                <w:sz w:val="20"/>
                <w:szCs w:val="20"/>
                <w:lang w:val="it-IT"/>
              </w:rPr>
              <w:t>“II guerra Mondiale” (rappresentazione del corpo di ballo del film “La Vita è bella”)</w:t>
            </w:r>
          </w:p>
          <w:p w14:paraId="0208F6F2" w14:textId="77777777" w:rsidR="00E738AD" w:rsidRPr="00715800" w:rsidRDefault="00E738AD" w:rsidP="00E738AD">
            <w:pPr>
              <w:jc w:val="center"/>
              <w:rPr>
                <w:sz w:val="20"/>
                <w:szCs w:val="20"/>
                <w:lang w:val="it-IT"/>
              </w:rPr>
            </w:pPr>
            <w:r w:rsidRPr="00715800">
              <w:rPr>
                <w:sz w:val="20"/>
                <w:szCs w:val="20"/>
                <w:lang w:val="it-IT"/>
              </w:rPr>
              <w:t>“Una Storia Diversa”</w:t>
            </w:r>
          </w:p>
          <w:p w14:paraId="2CF64A27" w14:textId="77777777" w:rsidR="00E738AD" w:rsidRPr="00715800" w:rsidRDefault="00E738AD" w:rsidP="00E738AD">
            <w:pPr>
              <w:jc w:val="center"/>
              <w:rPr>
                <w:sz w:val="20"/>
                <w:szCs w:val="20"/>
                <w:lang w:val="it-IT"/>
              </w:rPr>
            </w:pPr>
            <w:proofErr w:type="gramStart"/>
            <w:r w:rsidRPr="00715800">
              <w:rPr>
                <w:sz w:val="20"/>
                <w:szCs w:val="20"/>
                <w:lang w:val="it-IT"/>
              </w:rPr>
              <w:t>e</w:t>
            </w:r>
            <w:proofErr w:type="gramEnd"/>
          </w:p>
          <w:p w14:paraId="7F878266" w14:textId="77777777" w:rsidR="00E738AD" w:rsidRPr="00715800" w:rsidRDefault="00E738AD" w:rsidP="00E738AD">
            <w:pPr>
              <w:jc w:val="center"/>
              <w:rPr>
                <w:sz w:val="20"/>
                <w:szCs w:val="20"/>
                <w:lang w:val="it-IT"/>
              </w:rPr>
            </w:pPr>
            <w:r w:rsidRPr="00715800">
              <w:rPr>
                <w:sz w:val="20"/>
                <w:szCs w:val="20"/>
                <w:lang w:val="it-IT"/>
              </w:rPr>
              <w:t>“In-canto di Luna”</w:t>
            </w:r>
          </w:p>
        </w:tc>
        <w:tc>
          <w:tcPr>
            <w:tcW w:w="1405" w:type="dxa"/>
          </w:tcPr>
          <w:p w14:paraId="0CA277CC" w14:textId="77777777" w:rsidR="00E738AD" w:rsidRPr="00715800" w:rsidRDefault="00E738AD" w:rsidP="00E738AD">
            <w:pPr>
              <w:jc w:val="center"/>
              <w:rPr>
                <w:rFonts w:eastAsiaTheme="minorHAnsi"/>
                <w:sz w:val="20"/>
                <w:szCs w:val="20"/>
                <w:lang w:val="it-IT"/>
              </w:rPr>
            </w:pPr>
          </w:p>
          <w:p w14:paraId="4FDA8096" w14:textId="77777777" w:rsidR="00E738AD" w:rsidRPr="00715800" w:rsidRDefault="00E738AD" w:rsidP="00E738AD">
            <w:pPr>
              <w:jc w:val="center"/>
              <w:rPr>
                <w:rFonts w:eastAsiaTheme="minorHAnsi"/>
                <w:sz w:val="20"/>
                <w:szCs w:val="20"/>
                <w:lang w:val="it-IT"/>
              </w:rPr>
            </w:pPr>
            <w:r w:rsidRPr="00715800">
              <w:rPr>
                <w:rFonts w:eastAsiaTheme="minorHAnsi"/>
                <w:sz w:val="20"/>
                <w:szCs w:val="20"/>
                <w:lang w:val="it-IT"/>
              </w:rPr>
              <w:t>Migliorare la capacità di legare differenti percorsi culturali ed attuare una forma di conoscenza “integrata”</w:t>
            </w:r>
          </w:p>
        </w:tc>
        <w:tc>
          <w:tcPr>
            <w:tcW w:w="1511" w:type="dxa"/>
          </w:tcPr>
          <w:p w14:paraId="0C83CC2B" w14:textId="77777777" w:rsidR="00E738AD" w:rsidRPr="00715800" w:rsidRDefault="00E738AD" w:rsidP="00E738AD">
            <w:pPr>
              <w:widowControl/>
              <w:adjustRightInd w:val="0"/>
              <w:jc w:val="center"/>
              <w:rPr>
                <w:rFonts w:eastAsiaTheme="minorHAnsi"/>
                <w:sz w:val="20"/>
                <w:szCs w:val="20"/>
                <w:lang w:val="it-IT"/>
              </w:rPr>
            </w:pPr>
          </w:p>
          <w:p w14:paraId="373C40A6" w14:textId="77777777" w:rsidR="00E738AD" w:rsidRPr="00715800" w:rsidRDefault="00E738AD" w:rsidP="00E738AD">
            <w:pPr>
              <w:widowControl/>
              <w:adjustRightInd w:val="0"/>
              <w:jc w:val="center"/>
              <w:rPr>
                <w:rFonts w:eastAsiaTheme="minorHAnsi"/>
                <w:sz w:val="20"/>
                <w:szCs w:val="20"/>
                <w:lang w:val="it-IT"/>
              </w:rPr>
            </w:pPr>
          </w:p>
          <w:p w14:paraId="1D88EE88" w14:textId="77777777" w:rsidR="00E738AD" w:rsidRPr="00715800" w:rsidRDefault="00E738AD" w:rsidP="00E738AD">
            <w:pPr>
              <w:widowControl/>
              <w:adjustRightInd w:val="0"/>
              <w:jc w:val="center"/>
              <w:rPr>
                <w:rFonts w:eastAsiaTheme="minorHAnsi"/>
                <w:sz w:val="20"/>
                <w:szCs w:val="20"/>
                <w:lang w:val="it-IT"/>
              </w:rPr>
            </w:pPr>
            <w:r w:rsidRPr="00715800">
              <w:rPr>
                <w:rFonts w:eastAsiaTheme="minorHAnsi"/>
                <w:sz w:val="20"/>
                <w:szCs w:val="20"/>
                <w:lang w:val="it-IT"/>
              </w:rPr>
              <w:t>% alunni partecipanti</w:t>
            </w:r>
          </w:p>
        </w:tc>
        <w:tc>
          <w:tcPr>
            <w:tcW w:w="1326" w:type="dxa"/>
          </w:tcPr>
          <w:p w14:paraId="2933A329" w14:textId="77777777" w:rsidR="00E738AD" w:rsidRPr="00715800" w:rsidRDefault="00E738AD" w:rsidP="00E738AD">
            <w:pPr>
              <w:widowControl/>
              <w:adjustRightInd w:val="0"/>
              <w:jc w:val="center"/>
              <w:rPr>
                <w:rFonts w:eastAsiaTheme="minorHAnsi"/>
                <w:sz w:val="20"/>
                <w:szCs w:val="20"/>
                <w:lang w:val="it-IT"/>
              </w:rPr>
            </w:pPr>
          </w:p>
          <w:p w14:paraId="3D0727DF" w14:textId="77777777" w:rsidR="00E738AD" w:rsidRPr="00715800" w:rsidRDefault="00E738AD" w:rsidP="00E738AD">
            <w:pPr>
              <w:widowControl/>
              <w:adjustRightInd w:val="0"/>
              <w:jc w:val="center"/>
              <w:rPr>
                <w:rFonts w:eastAsiaTheme="minorHAnsi"/>
                <w:sz w:val="20"/>
                <w:szCs w:val="20"/>
                <w:lang w:val="it-IT"/>
              </w:rPr>
            </w:pPr>
          </w:p>
          <w:p w14:paraId="569176E5" w14:textId="77777777" w:rsidR="00E738AD" w:rsidRPr="00715800" w:rsidRDefault="00E738AD" w:rsidP="00E738AD">
            <w:pPr>
              <w:widowControl/>
              <w:adjustRightInd w:val="0"/>
              <w:jc w:val="center"/>
              <w:rPr>
                <w:rFonts w:eastAsiaTheme="minorHAnsi"/>
                <w:sz w:val="20"/>
                <w:szCs w:val="20"/>
                <w:lang w:val="it-IT"/>
              </w:rPr>
            </w:pPr>
            <w:r w:rsidRPr="00715800">
              <w:rPr>
                <w:rFonts w:eastAsiaTheme="minorHAnsi"/>
                <w:sz w:val="20"/>
                <w:szCs w:val="20"/>
                <w:lang w:val="it-IT"/>
              </w:rPr>
              <w:t>Report docenti coinvolti;</w:t>
            </w:r>
          </w:p>
          <w:p w14:paraId="258B03B6" w14:textId="77777777" w:rsidR="00E738AD" w:rsidRPr="00715800" w:rsidRDefault="00E738AD" w:rsidP="00E738AD">
            <w:pPr>
              <w:widowControl/>
              <w:adjustRightInd w:val="0"/>
              <w:jc w:val="center"/>
              <w:rPr>
                <w:rFonts w:eastAsiaTheme="minorHAnsi"/>
                <w:sz w:val="20"/>
                <w:szCs w:val="20"/>
                <w:lang w:val="it-IT"/>
              </w:rPr>
            </w:pPr>
            <w:proofErr w:type="gramStart"/>
            <w:r w:rsidRPr="00715800">
              <w:rPr>
                <w:rFonts w:eastAsiaTheme="minorHAnsi"/>
                <w:sz w:val="20"/>
                <w:szCs w:val="20"/>
                <w:lang w:val="it-IT"/>
              </w:rPr>
              <w:t>materiale</w:t>
            </w:r>
            <w:proofErr w:type="gramEnd"/>
            <w:r w:rsidRPr="00715800">
              <w:rPr>
                <w:rFonts w:eastAsiaTheme="minorHAnsi"/>
                <w:sz w:val="20"/>
                <w:szCs w:val="20"/>
                <w:lang w:val="it-IT"/>
              </w:rPr>
              <w:t xml:space="preserve"> storico fotografico prodotto</w:t>
            </w:r>
          </w:p>
          <w:p w14:paraId="611A32C2" w14:textId="77777777" w:rsidR="00E738AD" w:rsidRPr="00715800" w:rsidRDefault="00E738AD" w:rsidP="00E738AD">
            <w:pPr>
              <w:widowControl/>
              <w:adjustRightInd w:val="0"/>
              <w:jc w:val="center"/>
              <w:rPr>
                <w:rFonts w:eastAsiaTheme="minorHAnsi"/>
                <w:sz w:val="20"/>
                <w:szCs w:val="20"/>
                <w:lang w:val="it-IT"/>
              </w:rPr>
            </w:pPr>
          </w:p>
        </w:tc>
        <w:tc>
          <w:tcPr>
            <w:tcW w:w="1418" w:type="dxa"/>
          </w:tcPr>
          <w:p w14:paraId="451A2DEB" w14:textId="77777777" w:rsidR="00E738AD" w:rsidRPr="00715800" w:rsidRDefault="00E738AD" w:rsidP="00E738AD">
            <w:pPr>
              <w:rPr>
                <w:sz w:val="20"/>
                <w:szCs w:val="20"/>
                <w:lang w:val="it-IT"/>
              </w:rPr>
            </w:pPr>
          </w:p>
          <w:p w14:paraId="18606A5D" w14:textId="77777777" w:rsidR="00E738AD" w:rsidRPr="00715800" w:rsidRDefault="00E738AD" w:rsidP="00E738AD">
            <w:pPr>
              <w:rPr>
                <w:sz w:val="20"/>
                <w:szCs w:val="20"/>
                <w:lang w:val="it-IT"/>
              </w:rPr>
            </w:pPr>
            <w:r w:rsidRPr="00715800">
              <w:rPr>
                <w:sz w:val="20"/>
                <w:szCs w:val="20"/>
                <w:lang w:val="it-IT"/>
              </w:rPr>
              <w:t>Rendere gli studenti” fruitori attivi”, sperimentando un nuovo modo di” conoscere facendo”</w:t>
            </w:r>
          </w:p>
        </w:tc>
        <w:tc>
          <w:tcPr>
            <w:tcW w:w="1134" w:type="dxa"/>
          </w:tcPr>
          <w:p w14:paraId="45DD2B08" w14:textId="77777777" w:rsidR="00E738AD" w:rsidRPr="00715800" w:rsidRDefault="00E738AD" w:rsidP="00E738AD">
            <w:pPr>
              <w:jc w:val="center"/>
              <w:rPr>
                <w:sz w:val="18"/>
                <w:lang w:val="it-IT"/>
              </w:rPr>
            </w:pPr>
          </w:p>
          <w:p w14:paraId="50C8A30E" w14:textId="77777777" w:rsidR="00E738AD" w:rsidRPr="00715800" w:rsidRDefault="00E738AD" w:rsidP="00E738AD">
            <w:pPr>
              <w:jc w:val="center"/>
              <w:rPr>
                <w:sz w:val="16"/>
                <w:szCs w:val="16"/>
                <w:lang w:val="it-IT"/>
              </w:rPr>
            </w:pPr>
          </w:p>
          <w:p w14:paraId="3C241F10" w14:textId="77777777" w:rsidR="00E738AD" w:rsidRPr="00715800" w:rsidRDefault="00E738AD" w:rsidP="00E738AD">
            <w:pPr>
              <w:jc w:val="center"/>
              <w:rPr>
                <w:sz w:val="16"/>
                <w:szCs w:val="16"/>
                <w:lang w:val="it-IT"/>
              </w:rPr>
            </w:pPr>
            <w:r w:rsidRPr="00715800">
              <w:rPr>
                <w:sz w:val="16"/>
                <w:szCs w:val="16"/>
                <w:lang w:val="it-IT"/>
              </w:rPr>
              <w:t>NOVEMBRE</w:t>
            </w:r>
          </w:p>
          <w:p w14:paraId="50C86D85" w14:textId="77777777" w:rsidR="00E738AD" w:rsidRPr="00715800" w:rsidRDefault="00E738AD" w:rsidP="00E738AD">
            <w:pPr>
              <w:jc w:val="center"/>
              <w:rPr>
                <w:sz w:val="16"/>
                <w:szCs w:val="16"/>
                <w:lang w:val="it-IT"/>
              </w:rPr>
            </w:pPr>
          </w:p>
          <w:p w14:paraId="341E76D0" w14:textId="77777777" w:rsidR="00E738AD" w:rsidRPr="00715800" w:rsidRDefault="00E738AD" w:rsidP="00E738AD">
            <w:pPr>
              <w:jc w:val="center"/>
              <w:rPr>
                <w:sz w:val="16"/>
                <w:szCs w:val="16"/>
                <w:lang w:val="it-IT"/>
              </w:rPr>
            </w:pPr>
            <w:r w:rsidRPr="00715800">
              <w:rPr>
                <w:sz w:val="16"/>
                <w:szCs w:val="16"/>
                <w:lang w:val="it-IT"/>
              </w:rPr>
              <w:t>2019</w:t>
            </w:r>
          </w:p>
          <w:p w14:paraId="0FC0C7D5" w14:textId="77777777" w:rsidR="00E738AD" w:rsidRPr="00715800" w:rsidRDefault="00E738AD" w:rsidP="00E738AD">
            <w:pPr>
              <w:jc w:val="center"/>
              <w:rPr>
                <w:sz w:val="18"/>
                <w:lang w:val="it-IT"/>
              </w:rPr>
            </w:pPr>
          </w:p>
        </w:tc>
      </w:tr>
      <w:tr w:rsidR="00841AB9" w:rsidRPr="00715800" w14:paraId="02C285D1" w14:textId="77777777" w:rsidTr="00624307">
        <w:trPr>
          <w:gridAfter w:val="1"/>
          <w:wAfter w:w="1367" w:type="dxa"/>
          <w:trHeight w:val="947"/>
        </w:trPr>
        <w:tc>
          <w:tcPr>
            <w:tcW w:w="1557" w:type="dxa"/>
          </w:tcPr>
          <w:p w14:paraId="211F1D2E" w14:textId="77777777" w:rsidR="00841AB9" w:rsidRDefault="00841AB9" w:rsidP="00841AB9">
            <w:pPr>
              <w:rPr>
                <w:sz w:val="18"/>
              </w:rPr>
            </w:pPr>
            <w:r>
              <w:rPr>
                <w:sz w:val="18"/>
              </w:rPr>
              <w:lastRenderedPageBreak/>
              <w:t>AREA</w:t>
            </w:r>
          </w:p>
          <w:p w14:paraId="41AF375E" w14:textId="77777777" w:rsidR="00841AB9" w:rsidRDefault="00841AB9" w:rsidP="00841AB9">
            <w:pPr>
              <w:rPr>
                <w:sz w:val="18"/>
              </w:rPr>
            </w:pPr>
            <w:r>
              <w:rPr>
                <w:sz w:val="18"/>
              </w:rPr>
              <w:t xml:space="preserve"> DI</w:t>
            </w:r>
          </w:p>
          <w:p w14:paraId="7FAAD749" w14:textId="79EBD9D3" w:rsidR="00841AB9" w:rsidRPr="00715800" w:rsidRDefault="00841AB9" w:rsidP="00841AB9">
            <w:pPr>
              <w:jc w:val="center"/>
              <w:rPr>
                <w:bCs/>
                <w:sz w:val="20"/>
                <w:szCs w:val="20"/>
                <w:lang w:val="it-IT"/>
              </w:rPr>
            </w:pPr>
            <w:r>
              <w:rPr>
                <w:sz w:val="18"/>
              </w:rPr>
              <w:t>PROCESSO</w:t>
            </w:r>
          </w:p>
        </w:tc>
        <w:tc>
          <w:tcPr>
            <w:tcW w:w="1559" w:type="dxa"/>
          </w:tcPr>
          <w:p w14:paraId="58120AAC" w14:textId="68107B32" w:rsidR="00841AB9" w:rsidRPr="00715800" w:rsidRDefault="00841AB9" w:rsidP="00841AB9">
            <w:pPr>
              <w:jc w:val="center"/>
              <w:rPr>
                <w:sz w:val="20"/>
                <w:szCs w:val="20"/>
                <w:lang w:val="it-IT"/>
              </w:rPr>
            </w:pPr>
            <w:r>
              <w:rPr>
                <w:sz w:val="18"/>
              </w:rPr>
              <w:t>OBIETTIVO DI PROCESSO</w:t>
            </w:r>
          </w:p>
        </w:tc>
        <w:tc>
          <w:tcPr>
            <w:tcW w:w="1714" w:type="dxa"/>
          </w:tcPr>
          <w:p w14:paraId="5B531DA1" w14:textId="77777777" w:rsidR="00841AB9" w:rsidRDefault="00841AB9" w:rsidP="00841AB9">
            <w:pPr>
              <w:rPr>
                <w:sz w:val="18"/>
              </w:rPr>
            </w:pPr>
            <w:r>
              <w:rPr>
                <w:sz w:val="18"/>
              </w:rPr>
              <w:t>AZIONI</w:t>
            </w:r>
          </w:p>
          <w:p w14:paraId="47304BC4" w14:textId="1EA49BFB" w:rsidR="00841AB9" w:rsidRPr="00715800" w:rsidRDefault="00841AB9" w:rsidP="00841AB9">
            <w:pPr>
              <w:jc w:val="center"/>
              <w:rPr>
                <w:sz w:val="20"/>
                <w:szCs w:val="20"/>
                <w:lang w:val="it-IT"/>
              </w:rPr>
            </w:pPr>
            <w:r>
              <w:rPr>
                <w:sz w:val="18"/>
              </w:rPr>
              <w:t>PROGRAMMATE</w:t>
            </w:r>
          </w:p>
        </w:tc>
        <w:tc>
          <w:tcPr>
            <w:tcW w:w="1405" w:type="dxa"/>
          </w:tcPr>
          <w:p w14:paraId="22D76B88" w14:textId="2C00B4A4" w:rsidR="00841AB9" w:rsidRPr="00715800" w:rsidRDefault="00841AB9" w:rsidP="00841AB9">
            <w:pPr>
              <w:jc w:val="center"/>
              <w:rPr>
                <w:rFonts w:eastAsiaTheme="minorHAnsi"/>
                <w:sz w:val="20"/>
                <w:szCs w:val="20"/>
                <w:lang w:val="it-IT"/>
              </w:rPr>
            </w:pPr>
            <w:r>
              <w:rPr>
                <w:sz w:val="18"/>
              </w:rPr>
              <w:t>RISULTATI ATTESI</w:t>
            </w:r>
          </w:p>
        </w:tc>
        <w:tc>
          <w:tcPr>
            <w:tcW w:w="1511" w:type="dxa"/>
          </w:tcPr>
          <w:p w14:paraId="3D450544" w14:textId="321EC3DB" w:rsidR="00841AB9" w:rsidRPr="00715800" w:rsidRDefault="00841AB9" w:rsidP="00841AB9">
            <w:pPr>
              <w:widowControl/>
              <w:adjustRightInd w:val="0"/>
              <w:jc w:val="center"/>
              <w:rPr>
                <w:rFonts w:eastAsiaTheme="minorHAnsi"/>
                <w:sz w:val="20"/>
                <w:szCs w:val="20"/>
                <w:lang w:val="it-IT"/>
              </w:rPr>
            </w:pPr>
            <w:r>
              <w:rPr>
                <w:sz w:val="18"/>
              </w:rPr>
              <w:t>INDICATORI DI MONITORAG-GIO</w:t>
            </w:r>
          </w:p>
        </w:tc>
        <w:tc>
          <w:tcPr>
            <w:tcW w:w="1326" w:type="dxa"/>
          </w:tcPr>
          <w:p w14:paraId="1BE7D8C6" w14:textId="614C7EF3" w:rsidR="00841AB9" w:rsidRPr="00715800" w:rsidRDefault="00841AB9" w:rsidP="00841AB9">
            <w:pPr>
              <w:widowControl/>
              <w:adjustRightInd w:val="0"/>
              <w:jc w:val="center"/>
              <w:rPr>
                <w:rFonts w:eastAsiaTheme="minorHAnsi"/>
                <w:sz w:val="20"/>
                <w:szCs w:val="20"/>
                <w:lang w:val="it-IT"/>
              </w:rPr>
            </w:pPr>
            <w:r>
              <w:rPr>
                <w:sz w:val="18"/>
              </w:rPr>
              <w:t>MODALITA’ DI RILEVAZIONE</w:t>
            </w:r>
          </w:p>
        </w:tc>
        <w:tc>
          <w:tcPr>
            <w:tcW w:w="1418" w:type="dxa"/>
          </w:tcPr>
          <w:p w14:paraId="4EAF1AAD" w14:textId="77777777" w:rsidR="00841AB9" w:rsidRDefault="00841AB9" w:rsidP="00841AB9">
            <w:pPr>
              <w:rPr>
                <w:sz w:val="18"/>
                <w:lang w:val="it-IT"/>
              </w:rPr>
            </w:pPr>
            <w:r w:rsidRPr="00D86848">
              <w:rPr>
                <w:sz w:val="18"/>
                <w:lang w:val="it-IT"/>
              </w:rPr>
              <w:t xml:space="preserve">EFFETTI POSITIVI A MEDIO </w:t>
            </w:r>
            <w:r>
              <w:rPr>
                <w:sz w:val="18"/>
                <w:lang w:val="it-IT"/>
              </w:rPr>
              <w:t>E LUNGO</w:t>
            </w:r>
          </w:p>
          <w:p w14:paraId="2873D9F4" w14:textId="2E9F35FE" w:rsidR="00841AB9" w:rsidRPr="00715800" w:rsidRDefault="00841AB9" w:rsidP="00841AB9">
            <w:pPr>
              <w:rPr>
                <w:sz w:val="20"/>
                <w:szCs w:val="20"/>
                <w:lang w:val="it-IT"/>
              </w:rPr>
            </w:pPr>
            <w:r w:rsidRPr="00D86848">
              <w:rPr>
                <w:sz w:val="18"/>
                <w:lang w:val="it-IT"/>
              </w:rPr>
              <w:t xml:space="preserve">TERMINE </w:t>
            </w:r>
          </w:p>
        </w:tc>
        <w:tc>
          <w:tcPr>
            <w:tcW w:w="1134" w:type="dxa"/>
          </w:tcPr>
          <w:p w14:paraId="2CE70E44" w14:textId="77777777" w:rsidR="00841AB9" w:rsidRDefault="00841AB9" w:rsidP="00841AB9">
            <w:pPr>
              <w:rPr>
                <w:sz w:val="18"/>
                <w:lang w:val="it-IT"/>
              </w:rPr>
            </w:pPr>
          </w:p>
          <w:p w14:paraId="7F7D3E0D" w14:textId="371B1B00" w:rsidR="00841AB9" w:rsidRPr="00715800" w:rsidRDefault="00841AB9" w:rsidP="00841AB9">
            <w:pPr>
              <w:jc w:val="center"/>
              <w:rPr>
                <w:sz w:val="18"/>
                <w:lang w:val="it-IT"/>
              </w:rPr>
            </w:pPr>
            <w:r w:rsidRPr="001C4781">
              <w:rPr>
                <w:sz w:val="20"/>
                <w:szCs w:val="20"/>
                <w:lang w:val="it-IT"/>
              </w:rPr>
              <w:t>TEMPI</w:t>
            </w:r>
          </w:p>
        </w:tc>
      </w:tr>
      <w:tr w:rsidR="00E738AD" w:rsidRPr="00715800" w14:paraId="1E57B8E2" w14:textId="77777777" w:rsidTr="00624307">
        <w:trPr>
          <w:gridAfter w:val="1"/>
          <w:wAfter w:w="1367" w:type="dxa"/>
          <w:trHeight w:val="947"/>
        </w:trPr>
        <w:tc>
          <w:tcPr>
            <w:tcW w:w="1557" w:type="dxa"/>
          </w:tcPr>
          <w:p w14:paraId="43CAEBFB" w14:textId="77777777" w:rsidR="00E738AD" w:rsidRPr="00715800" w:rsidRDefault="00E738AD" w:rsidP="00E738AD">
            <w:pPr>
              <w:jc w:val="center"/>
              <w:rPr>
                <w:bCs/>
                <w:sz w:val="20"/>
                <w:szCs w:val="20"/>
                <w:lang w:val="it-IT"/>
              </w:rPr>
            </w:pPr>
          </w:p>
          <w:p w14:paraId="5ACBDA11" w14:textId="77777777" w:rsidR="00E738AD" w:rsidRPr="00715800" w:rsidRDefault="00E738AD" w:rsidP="00E738AD">
            <w:pPr>
              <w:jc w:val="center"/>
              <w:rPr>
                <w:bCs/>
                <w:sz w:val="20"/>
                <w:szCs w:val="20"/>
                <w:lang w:val="it-IT"/>
              </w:rPr>
            </w:pPr>
            <w:r w:rsidRPr="00715800">
              <w:rPr>
                <w:bCs/>
                <w:sz w:val="20"/>
                <w:szCs w:val="20"/>
                <w:lang w:val="it-IT"/>
              </w:rPr>
              <w:t>Sviluppo e valorizza-</w:t>
            </w:r>
          </w:p>
          <w:p w14:paraId="5979AEDE" w14:textId="77777777" w:rsidR="00E738AD" w:rsidRPr="00715800" w:rsidRDefault="00E738AD" w:rsidP="00E738AD">
            <w:pPr>
              <w:jc w:val="center"/>
              <w:rPr>
                <w:bCs/>
                <w:sz w:val="20"/>
                <w:szCs w:val="20"/>
                <w:lang w:val="it-IT"/>
              </w:rPr>
            </w:pPr>
            <w:proofErr w:type="gramStart"/>
            <w:r w:rsidRPr="00715800">
              <w:rPr>
                <w:bCs/>
                <w:sz w:val="20"/>
                <w:szCs w:val="20"/>
                <w:lang w:val="it-IT"/>
              </w:rPr>
              <w:t>zione</w:t>
            </w:r>
            <w:proofErr w:type="gramEnd"/>
            <w:r w:rsidRPr="00715800">
              <w:rPr>
                <w:bCs/>
                <w:sz w:val="20"/>
                <w:szCs w:val="20"/>
                <w:lang w:val="it-IT"/>
              </w:rPr>
              <w:t xml:space="preserve"> delle risorse umane</w:t>
            </w:r>
          </w:p>
        </w:tc>
        <w:tc>
          <w:tcPr>
            <w:tcW w:w="1559" w:type="dxa"/>
          </w:tcPr>
          <w:p w14:paraId="2C365BAF" w14:textId="77777777" w:rsidR="00E738AD" w:rsidRPr="00715800" w:rsidRDefault="00E738AD" w:rsidP="00E738AD">
            <w:pPr>
              <w:jc w:val="center"/>
              <w:rPr>
                <w:sz w:val="20"/>
                <w:szCs w:val="20"/>
                <w:lang w:val="it-IT"/>
              </w:rPr>
            </w:pPr>
          </w:p>
          <w:p w14:paraId="3C6804AB" w14:textId="77777777" w:rsidR="00E738AD" w:rsidRPr="00715800" w:rsidRDefault="00E738AD" w:rsidP="00E738AD">
            <w:pPr>
              <w:jc w:val="center"/>
              <w:rPr>
                <w:sz w:val="20"/>
                <w:szCs w:val="20"/>
                <w:lang w:val="it-IT"/>
              </w:rPr>
            </w:pPr>
            <w:r w:rsidRPr="00715800">
              <w:rPr>
                <w:sz w:val="20"/>
                <w:szCs w:val="20"/>
                <w:lang w:val="it-IT"/>
              </w:rPr>
              <w:t>Definire e approvare a livello di Dipartimento attività di valorizzazione e promozione di alunni eccellenti</w:t>
            </w:r>
          </w:p>
        </w:tc>
        <w:tc>
          <w:tcPr>
            <w:tcW w:w="1714" w:type="dxa"/>
          </w:tcPr>
          <w:p w14:paraId="7D87E185" w14:textId="77777777" w:rsidR="00E738AD" w:rsidRPr="00715800" w:rsidRDefault="00E738AD" w:rsidP="00E738AD">
            <w:pPr>
              <w:jc w:val="center"/>
              <w:rPr>
                <w:sz w:val="20"/>
                <w:szCs w:val="20"/>
                <w:lang w:val="it-IT"/>
              </w:rPr>
            </w:pPr>
          </w:p>
          <w:p w14:paraId="60E39D81" w14:textId="77777777" w:rsidR="00E738AD" w:rsidRPr="00715800" w:rsidRDefault="00E738AD" w:rsidP="00E738AD">
            <w:pPr>
              <w:jc w:val="center"/>
              <w:rPr>
                <w:sz w:val="20"/>
                <w:szCs w:val="20"/>
                <w:lang w:val="it-IT"/>
              </w:rPr>
            </w:pPr>
            <w:r w:rsidRPr="00715800">
              <w:rPr>
                <w:sz w:val="20"/>
                <w:szCs w:val="20"/>
                <w:lang w:val="it-IT"/>
              </w:rPr>
              <w:t>PROGETTO</w:t>
            </w:r>
          </w:p>
          <w:p w14:paraId="171E572D" w14:textId="77777777" w:rsidR="00E738AD" w:rsidRPr="00715800" w:rsidRDefault="00E738AD" w:rsidP="00E738AD">
            <w:pPr>
              <w:jc w:val="center"/>
              <w:rPr>
                <w:sz w:val="20"/>
                <w:szCs w:val="20"/>
                <w:lang w:val="it-IT"/>
              </w:rPr>
            </w:pPr>
            <w:r w:rsidRPr="00715800">
              <w:rPr>
                <w:sz w:val="20"/>
                <w:szCs w:val="20"/>
                <w:lang w:val="it-IT"/>
              </w:rPr>
              <w:t>Potenziamento</w:t>
            </w:r>
          </w:p>
          <w:p w14:paraId="02030FC0" w14:textId="77777777" w:rsidR="00E738AD" w:rsidRPr="00715800" w:rsidRDefault="00E738AD" w:rsidP="00E738AD">
            <w:pPr>
              <w:jc w:val="center"/>
              <w:rPr>
                <w:sz w:val="20"/>
                <w:szCs w:val="20"/>
                <w:lang w:val="it-IT"/>
              </w:rPr>
            </w:pPr>
          </w:p>
          <w:p w14:paraId="4A7FE748" w14:textId="77777777" w:rsidR="00E738AD" w:rsidRPr="00715800" w:rsidRDefault="00E738AD" w:rsidP="00E738AD">
            <w:pPr>
              <w:jc w:val="center"/>
              <w:rPr>
                <w:sz w:val="20"/>
                <w:szCs w:val="20"/>
                <w:lang w:val="it-IT"/>
              </w:rPr>
            </w:pPr>
            <w:r w:rsidRPr="00715800">
              <w:rPr>
                <w:sz w:val="20"/>
                <w:szCs w:val="20"/>
                <w:lang w:val="it-IT"/>
              </w:rPr>
              <w:t>“COLORI IN CIRCOLO”</w:t>
            </w:r>
          </w:p>
        </w:tc>
        <w:tc>
          <w:tcPr>
            <w:tcW w:w="1405" w:type="dxa"/>
          </w:tcPr>
          <w:p w14:paraId="27D88748" w14:textId="77777777" w:rsidR="00E738AD" w:rsidRPr="00715800" w:rsidRDefault="00E738AD" w:rsidP="00E738AD">
            <w:pPr>
              <w:jc w:val="center"/>
              <w:rPr>
                <w:rFonts w:eastAsiaTheme="minorHAnsi"/>
                <w:sz w:val="20"/>
                <w:szCs w:val="20"/>
                <w:lang w:val="it-IT"/>
              </w:rPr>
            </w:pPr>
          </w:p>
          <w:p w14:paraId="38CAA2A2" w14:textId="77777777" w:rsidR="00E738AD" w:rsidRPr="00715800" w:rsidRDefault="00E738AD" w:rsidP="00E738AD">
            <w:pPr>
              <w:jc w:val="center"/>
              <w:rPr>
                <w:rFonts w:eastAsiaTheme="minorHAnsi"/>
                <w:sz w:val="20"/>
                <w:szCs w:val="20"/>
                <w:lang w:val="it-IT"/>
              </w:rPr>
            </w:pPr>
            <w:r w:rsidRPr="00715800">
              <w:rPr>
                <w:rFonts w:eastAsiaTheme="minorHAnsi"/>
                <w:sz w:val="20"/>
                <w:szCs w:val="20"/>
                <w:lang w:val="it-IT"/>
              </w:rPr>
              <w:t>Sviluppare spunti creativi, conoscenze vere ed approfondi-</w:t>
            </w:r>
          </w:p>
          <w:p w14:paraId="50CDF3A6" w14:textId="77777777" w:rsidR="00E738AD" w:rsidRPr="00715800" w:rsidRDefault="00E738AD" w:rsidP="00E738AD">
            <w:pPr>
              <w:jc w:val="center"/>
              <w:rPr>
                <w:rFonts w:eastAsiaTheme="minorHAnsi"/>
                <w:sz w:val="20"/>
                <w:szCs w:val="20"/>
                <w:lang w:val="it-IT"/>
              </w:rPr>
            </w:pPr>
            <w:proofErr w:type="gramStart"/>
            <w:r w:rsidRPr="00715800">
              <w:rPr>
                <w:rFonts w:eastAsiaTheme="minorHAnsi"/>
                <w:sz w:val="20"/>
                <w:szCs w:val="20"/>
                <w:lang w:val="it-IT"/>
              </w:rPr>
              <w:t>menti</w:t>
            </w:r>
            <w:proofErr w:type="gramEnd"/>
            <w:r w:rsidRPr="00715800">
              <w:rPr>
                <w:rFonts w:eastAsiaTheme="minorHAnsi"/>
                <w:sz w:val="20"/>
                <w:szCs w:val="20"/>
                <w:lang w:val="it-IT"/>
              </w:rPr>
              <w:t xml:space="preserve"> trasversali</w:t>
            </w:r>
          </w:p>
        </w:tc>
        <w:tc>
          <w:tcPr>
            <w:tcW w:w="1511" w:type="dxa"/>
          </w:tcPr>
          <w:p w14:paraId="0808F622" w14:textId="77777777" w:rsidR="00E738AD" w:rsidRPr="00715800" w:rsidRDefault="00E738AD" w:rsidP="00E738AD">
            <w:pPr>
              <w:widowControl/>
              <w:adjustRightInd w:val="0"/>
              <w:jc w:val="center"/>
              <w:rPr>
                <w:rFonts w:eastAsiaTheme="minorHAnsi"/>
                <w:sz w:val="20"/>
                <w:szCs w:val="20"/>
                <w:lang w:val="it-IT"/>
              </w:rPr>
            </w:pPr>
          </w:p>
          <w:p w14:paraId="5AD72D1F" w14:textId="77777777" w:rsidR="00E738AD" w:rsidRPr="00715800" w:rsidRDefault="00E738AD" w:rsidP="00E738AD">
            <w:pPr>
              <w:widowControl/>
              <w:adjustRightInd w:val="0"/>
              <w:jc w:val="center"/>
              <w:rPr>
                <w:rFonts w:eastAsiaTheme="minorHAnsi"/>
                <w:sz w:val="20"/>
                <w:szCs w:val="20"/>
                <w:lang w:val="it-IT"/>
              </w:rPr>
            </w:pPr>
            <w:r w:rsidRPr="00715800">
              <w:rPr>
                <w:rFonts w:eastAsiaTheme="minorHAnsi"/>
                <w:sz w:val="20"/>
                <w:szCs w:val="20"/>
                <w:lang w:val="it-IT"/>
              </w:rPr>
              <w:t>% alunni partecipanti</w:t>
            </w:r>
          </w:p>
          <w:p w14:paraId="0BEAF600" w14:textId="77777777" w:rsidR="00E738AD" w:rsidRPr="00715800" w:rsidRDefault="00E738AD" w:rsidP="00E738AD">
            <w:pPr>
              <w:widowControl/>
              <w:adjustRightInd w:val="0"/>
              <w:jc w:val="center"/>
              <w:rPr>
                <w:rFonts w:eastAsiaTheme="minorHAnsi"/>
                <w:sz w:val="20"/>
                <w:szCs w:val="20"/>
                <w:lang w:val="it-IT"/>
              </w:rPr>
            </w:pPr>
          </w:p>
        </w:tc>
        <w:tc>
          <w:tcPr>
            <w:tcW w:w="1326" w:type="dxa"/>
          </w:tcPr>
          <w:p w14:paraId="4FEC1B84" w14:textId="77777777" w:rsidR="00E738AD" w:rsidRPr="00715800" w:rsidRDefault="00E738AD" w:rsidP="00E738AD">
            <w:pPr>
              <w:widowControl/>
              <w:adjustRightInd w:val="0"/>
              <w:jc w:val="center"/>
              <w:rPr>
                <w:rFonts w:eastAsiaTheme="minorHAnsi"/>
                <w:sz w:val="20"/>
                <w:szCs w:val="20"/>
                <w:lang w:val="it-IT"/>
              </w:rPr>
            </w:pPr>
          </w:p>
          <w:p w14:paraId="2FE875AA" w14:textId="77777777" w:rsidR="00E738AD" w:rsidRPr="00715800" w:rsidRDefault="00E738AD" w:rsidP="00E738AD">
            <w:pPr>
              <w:widowControl/>
              <w:adjustRightInd w:val="0"/>
              <w:jc w:val="center"/>
              <w:rPr>
                <w:rFonts w:eastAsiaTheme="minorHAnsi"/>
                <w:sz w:val="20"/>
                <w:szCs w:val="20"/>
                <w:lang w:val="it-IT"/>
              </w:rPr>
            </w:pPr>
            <w:r w:rsidRPr="00715800">
              <w:rPr>
                <w:rFonts w:eastAsiaTheme="minorHAnsi"/>
                <w:sz w:val="20"/>
                <w:szCs w:val="20"/>
                <w:lang w:val="it-IT"/>
              </w:rPr>
              <w:t>Questionario di soddisfazione somministrato ai partecipanti;</w:t>
            </w:r>
          </w:p>
          <w:p w14:paraId="03F6C504" w14:textId="77777777" w:rsidR="00E738AD" w:rsidRPr="00715800" w:rsidRDefault="00E738AD" w:rsidP="00E738AD">
            <w:pPr>
              <w:widowControl/>
              <w:adjustRightInd w:val="0"/>
              <w:jc w:val="center"/>
              <w:rPr>
                <w:rFonts w:eastAsiaTheme="minorHAnsi"/>
                <w:sz w:val="20"/>
                <w:szCs w:val="20"/>
                <w:lang w:val="it-IT"/>
              </w:rPr>
            </w:pPr>
            <w:r w:rsidRPr="00715800">
              <w:rPr>
                <w:rFonts w:eastAsiaTheme="minorHAnsi"/>
                <w:sz w:val="20"/>
                <w:szCs w:val="20"/>
                <w:lang w:val="it-IT"/>
              </w:rPr>
              <w:t>Report docenti coinvolti;</w:t>
            </w:r>
          </w:p>
        </w:tc>
        <w:tc>
          <w:tcPr>
            <w:tcW w:w="1418" w:type="dxa"/>
          </w:tcPr>
          <w:p w14:paraId="2CF0DE28" w14:textId="77777777" w:rsidR="00E738AD" w:rsidRPr="00715800" w:rsidRDefault="00E738AD" w:rsidP="00E738AD">
            <w:pPr>
              <w:rPr>
                <w:sz w:val="20"/>
                <w:szCs w:val="20"/>
                <w:lang w:val="it-IT"/>
              </w:rPr>
            </w:pPr>
          </w:p>
          <w:p w14:paraId="2F8764BF" w14:textId="77777777" w:rsidR="00E738AD" w:rsidRPr="00715800" w:rsidRDefault="00E738AD" w:rsidP="00E738AD">
            <w:pPr>
              <w:rPr>
                <w:sz w:val="20"/>
                <w:szCs w:val="20"/>
                <w:lang w:val="it-IT"/>
              </w:rPr>
            </w:pPr>
            <w:r w:rsidRPr="00715800">
              <w:rPr>
                <w:sz w:val="20"/>
                <w:szCs w:val="20"/>
                <w:lang w:val="it-IT"/>
              </w:rPr>
              <w:t>Rendere gli studenti consapevoli dell’importanza dell’espressione artistica e creativa</w:t>
            </w:r>
          </w:p>
        </w:tc>
        <w:tc>
          <w:tcPr>
            <w:tcW w:w="1134" w:type="dxa"/>
          </w:tcPr>
          <w:p w14:paraId="7830C069" w14:textId="77777777" w:rsidR="00E738AD" w:rsidRPr="00715800" w:rsidRDefault="00E738AD" w:rsidP="00E738AD">
            <w:pPr>
              <w:jc w:val="center"/>
              <w:rPr>
                <w:sz w:val="18"/>
                <w:lang w:val="it-IT"/>
              </w:rPr>
            </w:pPr>
          </w:p>
          <w:p w14:paraId="015271DC" w14:textId="77777777" w:rsidR="00E738AD" w:rsidRPr="00715800" w:rsidRDefault="00E738AD" w:rsidP="00E738AD">
            <w:pPr>
              <w:jc w:val="center"/>
              <w:rPr>
                <w:sz w:val="18"/>
                <w:lang w:val="it-IT"/>
              </w:rPr>
            </w:pPr>
          </w:p>
          <w:p w14:paraId="52E6C62F" w14:textId="77777777" w:rsidR="00E738AD" w:rsidRPr="00715800" w:rsidRDefault="00E738AD" w:rsidP="00E738AD">
            <w:pPr>
              <w:jc w:val="center"/>
              <w:rPr>
                <w:sz w:val="18"/>
                <w:lang w:val="it-IT"/>
              </w:rPr>
            </w:pPr>
            <w:r w:rsidRPr="00715800">
              <w:rPr>
                <w:sz w:val="18"/>
                <w:lang w:val="it-IT"/>
              </w:rPr>
              <w:t>Gennaio</w:t>
            </w:r>
          </w:p>
          <w:p w14:paraId="7A4DDAEE" w14:textId="77777777" w:rsidR="00E738AD" w:rsidRPr="00715800" w:rsidRDefault="00E738AD" w:rsidP="00E738AD">
            <w:pPr>
              <w:jc w:val="center"/>
              <w:rPr>
                <w:sz w:val="18"/>
                <w:lang w:val="it-IT"/>
              </w:rPr>
            </w:pPr>
            <w:r w:rsidRPr="00715800">
              <w:rPr>
                <w:sz w:val="18"/>
                <w:lang w:val="it-IT"/>
              </w:rPr>
              <w:t xml:space="preserve">/ </w:t>
            </w:r>
          </w:p>
          <w:p w14:paraId="17D4CA4F" w14:textId="77777777" w:rsidR="00E738AD" w:rsidRPr="00715800" w:rsidRDefault="00E738AD" w:rsidP="00E738AD">
            <w:pPr>
              <w:jc w:val="center"/>
              <w:rPr>
                <w:sz w:val="18"/>
                <w:lang w:val="it-IT"/>
              </w:rPr>
            </w:pPr>
            <w:r w:rsidRPr="00715800">
              <w:rPr>
                <w:sz w:val="18"/>
                <w:lang w:val="it-IT"/>
              </w:rPr>
              <w:t>Aprile</w:t>
            </w:r>
          </w:p>
          <w:p w14:paraId="5961F743" w14:textId="77777777" w:rsidR="00E738AD" w:rsidRPr="00715800" w:rsidRDefault="00E738AD" w:rsidP="00E738AD">
            <w:pPr>
              <w:jc w:val="center"/>
              <w:rPr>
                <w:sz w:val="18"/>
                <w:lang w:val="it-IT"/>
              </w:rPr>
            </w:pPr>
            <w:r w:rsidRPr="00715800">
              <w:rPr>
                <w:sz w:val="18"/>
                <w:lang w:val="it-IT"/>
              </w:rPr>
              <w:t>2020</w:t>
            </w:r>
          </w:p>
        </w:tc>
      </w:tr>
      <w:tr w:rsidR="00E738AD" w:rsidRPr="00715800" w14:paraId="7EA6ADA2" w14:textId="77777777" w:rsidTr="00624307">
        <w:trPr>
          <w:gridAfter w:val="1"/>
          <w:wAfter w:w="1367" w:type="dxa"/>
          <w:trHeight w:val="947"/>
        </w:trPr>
        <w:tc>
          <w:tcPr>
            <w:tcW w:w="1557" w:type="dxa"/>
          </w:tcPr>
          <w:p w14:paraId="265C6D07" w14:textId="77777777" w:rsidR="00E738AD" w:rsidRPr="00715800" w:rsidRDefault="00E738AD" w:rsidP="00E738AD">
            <w:pPr>
              <w:jc w:val="center"/>
              <w:rPr>
                <w:bCs/>
                <w:sz w:val="20"/>
                <w:szCs w:val="20"/>
                <w:lang w:val="it-IT"/>
              </w:rPr>
            </w:pPr>
          </w:p>
          <w:p w14:paraId="42CF5E7D" w14:textId="77777777" w:rsidR="00E738AD" w:rsidRPr="00715800" w:rsidRDefault="00E738AD" w:rsidP="00E738AD">
            <w:pPr>
              <w:jc w:val="center"/>
              <w:rPr>
                <w:bCs/>
                <w:sz w:val="20"/>
                <w:szCs w:val="20"/>
                <w:lang w:val="it-IT"/>
              </w:rPr>
            </w:pPr>
            <w:r w:rsidRPr="00715800">
              <w:rPr>
                <w:bCs/>
                <w:sz w:val="20"/>
                <w:szCs w:val="20"/>
                <w:lang w:val="it-IT"/>
              </w:rPr>
              <w:t>Sviluppo e valorizza-</w:t>
            </w:r>
          </w:p>
          <w:p w14:paraId="2868BD0D" w14:textId="77777777" w:rsidR="00E738AD" w:rsidRPr="00715800" w:rsidRDefault="00E738AD" w:rsidP="00E738AD">
            <w:pPr>
              <w:jc w:val="center"/>
              <w:rPr>
                <w:bCs/>
                <w:sz w:val="20"/>
                <w:szCs w:val="20"/>
                <w:lang w:val="it-IT"/>
              </w:rPr>
            </w:pPr>
            <w:proofErr w:type="gramStart"/>
            <w:r w:rsidRPr="00715800">
              <w:rPr>
                <w:bCs/>
                <w:sz w:val="20"/>
                <w:szCs w:val="20"/>
                <w:lang w:val="it-IT"/>
              </w:rPr>
              <w:t>zione</w:t>
            </w:r>
            <w:proofErr w:type="gramEnd"/>
            <w:r w:rsidRPr="00715800">
              <w:rPr>
                <w:bCs/>
                <w:sz w:val="20"/>
                <w:szCs w:val="20"/>
                <w:lang w:val="it-IT"/>
              </w:rPr>
              <w:t xml:space="preserve"> delle risorse umane</w:t>
            </w:r>
          </w:p>
          <w:p w14:paraId="552954D1" w14:textId="77777777" w:rsidR="00E738AD" w:rsidRPr="00715800" w:rsidRDefault="00E738AD" w:rsidP="00E738AD">
            <w:pPr>
              <w:jc w:val="center"/>
              <w:rPr>
                <w:bCs/>
                <w:sz w:val="20"/>
                <w:szCs w:val="20"/>
                <w:lang w:val="it-IT"/>
              </w:rPr>
            </w:pPr>
          </w:p>
        </w:tc>
        <w:tc>
          <w:tcPr>
            <w:tcW w:w="1559" w:type="dxa"/>
          </w:tcPr>
          <w:p w14:paraId="2DA7BF80" w14:textId="77777777" w:rsidR="00E738AD" w:rsidRPr="00715800" w:rsidRDefault="00E738AD" w:rsidP="00E738AD">
            <w:pPr>
              <w:jc w:val="center"/>
              <w:rPr>
                <w:sz w:val="20"/>
                <w:szCs w:val="20"/>
                <w:lang w:val="it-IT"/>
              </w:rPr>
            </w:pPr>
            <w:r w:rsidRPr="00715800">
              <w:rPr>
                <w:sz w:val="20"/>
                <w:szCs w:val="20"/>
                <w:lang w:val="it-IT"/>
              </w:rPr>
              <w:t>Definire e approvare a livello di Dipartimento attività di valorizzazione e promozione di alunni eccellenti</w:t>
            </w:r>
          </w:p>
        </w:tc>
        <w:tc>
          <w:tcPr>
            <w:tcW w:w="1714" w:type="dxa"/>
          </w:tcPr>
          <w:p w14:paraId="176A68B8" w14:textId="77777777" w:rsidR="00E738AD" w:rsidRPr="00715800" w:rsidRDefault="00E738AD" w:rsidP="00E738AD">
            <w:pPr>
              <w:jc w:val="center"/>
              <w:rPr>
                <w:sz w:val="20"/>
                <w:szCs w:val="20"/>
                <w:lang w:val="it-IT"/>
              </w:rPr>
            </w:pPr>
          </w:p>
          <w:p w14:paraId="68401ECD" w14:textId="77777777" w:rsidR="00E738AD" w:rsidRPr="00715800" w:rsidRDefault="00E738AD" w:rsidP="00E738AD">
            <w:pPr>
              <w:jc w:val="center"/>
              <w:rPr>
                <w:sz w:val="20"/>
                <w:szCs w:val="20"/>
                <w:lang w:val="it-IT"/>
              </w:rPr>
            </w:pPr>
          </w:p>
          <w:p w14:paraId="7EEA9501" w14:textId="77777777" w:rsidR="00E738AD" w:rsidRPr="00715800" w:rsidRDefault="00E738AD" w:rsidP="00E738AD">
            <w:pPr>
              <w:jc w:val="center"/>
              <w:rPr>
                <w:sz w:val="20"/>
                <w:szCs w:val="20"/>
                <w:lang w:val="it-IT"/>
              </w:rPr>
            </w:pPr>
            <w:r w:rsidRPr="00715800">
              <w:rPr>
                <w:sz w:val="20"/>
                <w:szCs w:val="20"/>
                <w:lang w:val="it-IT"/>
              </w:rPr>
              <w:t>PROGETTO:</w:t>
            </w:r>
          </w:p>
          <w:p w14:paraId="08635535" w14:textId="77777777" w:rsidR="00E738AD" w:rsidRPr="00715800" w:rsidRDefault="00E738AD" w:rsidP="00E738AD">
            <w:pPr>
              <w:jc w:val="center"/>
              <w:rPr>
                <w:sz w:val="20"/>
                <w:szCs w:val="20"/>
                <w:lang w:val="it-IT"/>
              </w:rPr>
            </w:pPr>
          </w:p>
          <w:p w14:paraId="65C87FE2" w14:textId="77777777" w:rsidR="00E738AD" w:rsidRPr="00715800" w:rsidRDefault="00E738AD" w:rsidP="00E738AD">
            <w:pPr>
              <w:jc w:val="center"/>
              <w:rPr>
                <w:sz w:val="20"/>
                <w:szCs w:val="20"/>
                <w:lang w:val="it-IT"/>
              </w:rPr>
            </w:pPr>
            <w:r w:rsidRPr="00715800">
              <w:rPr>
                <w:sz w:val="20"/>
                <w:szCs w:val="20"/>
                <w:lang w:val="it-IT"/>
              </w:rPr>
              <w:t>“ADOTTA UN FILOSOFO”</w:t>
            </w:r>
          </w:p>
        </w:tc>
        <w:tc>
          <w:tcPr>
            <w:tcW w:w="1405" w:type="dxa"/>
          </w:tcPr>
          <w:p w14:paraId="57DEF2B1" w14:textId="77777777" w:rsidR="00E738AD" w:rsidRPr="00715800" w:rsidRDefault="00E738AD" w:rsidP="00E738AD">
            <w:pPr>
              <w:jc w:val="center"/>
              <w:rPr>
                <w:rFonts w:eastAsiaTheme="minorHAnsi"/>
                <w:sz w:val="20"/>
                <w:szCs w:val="20"/>
                <w:lang w:val="it-IT"/>
              </w:rPr>
            </w:pPr>
          </w:p>
          <w:p w14:paraId="1F11583B" w14:textId="77777777" w:rsidR="00E738AD" w:rsidRPr="00715800" w:rsidRDefault="00E738AD" w:rsidP="00E738AD">
            <w:pPr>
              <w:jc w:val="center"/>
              <w:rPr>
                <w:rFonts w:eastAsiaTheme="minorHAnsi"/>
                <w:sz w:val="20"/>
                <w:szCs w:val="20"/>
                <w:lang w:val="it-IT"/>
              </w:rPr>
            </w:pPr>
            <w:r w:rsidRPr="00715800">
              <w:rPr>
                <w:rFonts w:eastAsiaTheme="minorHAnsi"/>
                <w:sz w:val="20"/>
                <w:szCs w:val="20"/>
                <w:lang w:val="it-IT"/>
              </w:rPr>
              <w:t>Mantenere viva e vitale la memoria della storia europea nelle nuove generazioni</w:t>
            </w:r>
          </w:p>
        </w:tc>
        <w:tc>
          <w:tcPr>
            <w:tcW w:w="1511" w:type="dxa"/>
          </w:tcPr>
          <w:p w14:paraId="7772806F" w14:textId="77777777" w:rsidR="00E738AD" w:rsidRPr="00715800" w:rsidRDefault="00E738AD" w:rsidP="00E738AD">
            <w:pPr>
              <w:widowControl/>
              <w:adjustRightInd w:val="0"/>
              <w:jc w:val="center"/>
              <w:rPr>
                <w:rFonts w:eastAsiaTheme="minorHAnsi"/>
                <w:sz w:val="20"/>
                <w:szCs w:val="20"/>
                <w:lang w:val="it-IT"/>
              </w:rPr>
            </w:pPr>
          </w:p>
          <w:p w14:paraId="7EB61A95" w14:textId="77777777" w:rsidR="00E738AD" w:rsidRPr="00715800" w:rsidRDefault="00E738AD" w:rsidP="00E738AD">
            <w:pPr>
              <w:widowControl/>
              <w:adjustRightInd w:val="0"/>
              <w:jc w:val="center"/>
              <w:rPr>
                <w:rFonts w:eastAsiaTheme="minorHAnsi"/>
                <w:sz w:val="20"/>
                <w:szCs w:val="20"/>
                <w:lang w:val="it-IT"/>
              </w:rPr>
            </w:pPr>
            <w:r w:rsidRPr="00715800">
              <w:rPr>
                <w:rFonts w:eastAsiaTheme="minorHAnsi"/>
                <w:sz w:val="20"/>
                <w:szCs w:val="20"/>
                <w:lang w:val="it-IT"/>
              </w:rPr>
              <w:t>Grado di coinvolgi-</w:t>
            </w:r>
          </w:p>
          <w:p w14:paraId="2B26B480" w14:textId="77777777" w:rsidR="00E738AD" w:rsidRPr="00715800" w:rsidRDefault="00E738AD" w:rsidP="00E738AD">
            <w:pPr>
              <w:widowControl/>
              <w:adjustRightInd w:val="0"/>
              <w:jc w:val="center"/>
              <w:rPr>
                <w:rFonts w:eastAsiaTheme="minorHAnsi"/>
                <w:sz w:val="20"/>
                <w:szCs w:val="20"/>
                <w:lang w:val="it-IT"/>
              </w:rPr>
            </w:pPr>
            <w:proofErr w:type="gramStart"/>
            <w:r w:rsidRPr="00715800">
              <w:rPr>
                <w:rFonts w:eastAsiaTheme="minorHAnsi"/>
                <w:sz w:val="20"/>
                <w:szCs w:val="20"/>
                <w:lang w:val="it-IT"/>
              </w:rPr>
              <w:t>mento</w:t>
            </w:r>
            <w:proofErr w:type="gramEnd"/>
            <w:r w:rsidRPr="00715800">
              <w:rPr>
                <w:rFonts w:eastAsiaTheme="minorHAnsi"/>
                <w:sz w:val="20"/>
                <w:szCs w:val="20"/>
                <w:lang w:val="it-IT"/>
              </w:rPr>
              <w:t xml:space="preserve"> alunni</w:t>
            </w:r>
          </w:p>
        </w:tc>
        <w:tc>
          <w:tcPr>
            <w:tcW w:w="1326" w:type="dxa"/>
          </w:tcPr>
          <w:p w14:paraId="06E75B69" w14:textId="77777777" w:rsidR="00E738AD" w:rsidRPr="00715800" w:rsidRDefault="00E738AD" w:rsidP="00E738AD">
            <w:pPr>
              <w:widowControl/>
              <w:adjustRightInd w:val="0"/>
              <w:jc w:val="center"/>
              <w:rPr>
                <w:rFonts w:eastAsiaTheme="minorHAnsi"/>
                <w:sz w:val="20"/>
                <w:szCs w:val="20"/>
                <w:lang w:val="it-IT"/>
              </w:rPr>
            </w:pPr>
          </w:p>
          <w:p w14:paraId="74AA7481" w14:textId="77777777" w:rsidR="00E738AD" w:rsidRPr="00715800" w:rsidRDefault="00E738AD" w:rsidP="00E738AD">
            <w:pPr>
              <w:widowControl/>
              <w:adjustRightInd w:val="0"/>
              <w:jc w:val="center"/>
              <w:rPr>
                <w:rFonts w:eastAsiaTheme="minorHAnsi"/>
                <w:sz w:val="20"/>
                <w:szCs w:val="20"/>
                <w:lang w:val="it-IT"/>
              </w:rPr>
            </w:pPr>
          </w:p>
          <w:p w14:paraId="4A445CE4" w14:textId="77777777" w:rsidR="00E738AD" w:rsidRPr="00715800" w:rsidRDefault="00E738AD" w:rsidP="00E738AD">
            <w:pPr>
              <w:widowControl/>
              <w:adjustRightInd w:val="0"/>
              <w:jc w:val="center"/>
              <w:rPr>
                <w:rFonts w:eastAsiaTheme="minorHAnsi"/>
                <w:sz w:val="20"/>
                <w:szCs w:val="20"/>
                <w:lang w:val="it-IT"/>
              </w:rPr>
            </w:pPr>
            <w:r w:rsidRPr="00715800">
              <w:rPr>
                <w:rFonts w:eastAsiaTheme="minorHAnsi"/>
                <w:sz w:val="20"/>
                <w:szCs w:val="20"/>
                <w:lang w:val="it-IT"/>
              </w:rPr>
              <w:t>Elaborati prodotti per partecipare alle selezioni;</w:t>
            </w:r>
          </w:p>
          <w:p w14:paraId="3BAC838D" w14:textId="77777777" w:rsidR="00E738AD" w:rsidRPr="00715800" w:rsidRDefault="00E738AD" w:rsidP="00E738AD">
            <w:pPr>
              <w:widowControl/>
              <w:adjustRightInd w:val="0"/>
              <w:jc w:val="center"/>
              <w:rPr>
                <w:rFonts w:eastAsiaTheme="minorHAnsi"/>
                <w:sz w:val="20"/>
                <w:szCs w:val="20"/>
                <w:lang w:val="it-IT"/>
              </w:rPr>
            </w:pPr>
            <w:r w:rsidRPr="00715800">
              <w:rPr>
                <w:rFonts w:eastAsiaTheme="minorHAnsi"/>
                <w:sz w:val="20"/>
                <w:szCs w:val="20"/>
                <w:lang w:val="it-IT"/>
              </w:rPr>
              <w:t>Relazione docente referente</w:t>
            </w:r>
          </w:p>
        </w:tc>
        <w:tc>
          <w:tcPr>
            <w:tcW w:w="1418" w:type="dxa"/>
          </w:tcPr>
          <w:p w14:paraId="643F8133" w14:textId="77777777" w:rsidR="00E738AD" w:rsidRPr="00715800" w:rsidRDefault="00E738AD" w:rsidP="00E738AD">
            <w:pPr>
              <w:rPr>
                <w:sz w:val="20"/>
                <w:szCs w:val="20"/>
                <w:lang w:val="it-IT"/>
              </w:rPr>
            </w:pPr>
            <w:r w:rsidRPr="00715800">
              <w:rPr>
                <w:sz w:val="20"/>
                <w:szCs w:val="20"/>
                <w:lang w:val="it-IT"/>
              </w:rPr>
              <w:t>Affinare l’elaborazione critica del pensiero;</w:t>
            </w:r>
          </w:p>
          <w:p w14:paraId="734C7E94" w14:textId="77777777" w:rsidR="00E738AD" w:rsidRPr="00715800" w:rsidRDefault="00E738AD" w:rsidP="00E738AD">
            <w:pPr>
              <w:rPr>
                <w:sz w:val="20"/>
                <w:szCs w:val="20"/>
                <w:lang w:val="it-IT"/>
              </w:rPr>
            </w:pPr>
            <w:r w:rsidRPr="00715800">
              <w:rPr>
                <w:sz w:val="20"/>
                <w:szCs w:val="20"/>
                <w:lang w:val="it-IT"/>
              </w:rPr>
              <w:t>Offrire agli studenti la possibilità di ragionare con maggiore consapevolezza sul futuro dell’Europa</w:t>
            </w:r>
          </w:p>
        </w:tc>
        <w:tc>
          <w:tcPr>
            <w:tcW w:w="1134" w:type="dxa"/>
          </w:tcPr>
          <w:p w14:paraId="58A0FA09" w14:textId="77777777" w:rsidR="00E738AD" w:rsidRPr="00715800" w:rsidRDefault="00E738AD" w:rsidP="00E738AD">
            <w:pPr>
              <w:jc w:val="center"/>
              <w:rPr>
                <w:sz w:val="18"/>
                <w:lang w:val="it-IT"/>
              </w:rPr>
            </w:pPr>
          </w:p>
          <w:p w14:paraId="32A5184B" w14:textId="77777777" w:rsidR="00E738AD" w:rsidRPr="00715800" w:rsidRDefault="00E738AD" w:rsidP="00E738AD">
            <w:pPr>
              <w:jc w:val="center"/>
              <w:rPr>
                <w:sz w:val="18"/>
                <w:lang w:val="it-IT"/>
              </w:rPr>
            </w:pPr>
          </w:p>
          <w:p w14:paraId="02A1B3BE" w14:textId="77777777" w:rsidR="00E738AD" w:rsidRPr="00715800" w:rsidRDefault="00E738AD" w:rsidP="00E738AD">
            <w:pPr>
              <w:jc w:val="center"/>
              <w:rPr>
                <w:sz w:val="18"/>
                <w:lang w:val="it-IT"/>
              </w:rPr>
            </w:pPr>
          </w:p>
          <w:p w14:paraId="10791FDF" w14:textId="77777777" w:rsidR="00E738AD" w:rsidRPr="00715800" w:rsidRDefault="00E738AD" w:rsidP="00E738AD">
            <w:pPr>
              <w:jc w:val="center"/>
              <w:rPr>
                <w:sz w:val="18"/>
                <w:lang w:val="it-IT"/>
              </w:rPr>
            </w:pPr>
            <w:r w:rsidRPr="00715800">
              <w:rPr>
                <w:sz w:val="18"/>
                <w:lang w:val="it-IT"/>
              </w:rPr>
              <w:t>GENNAIO</w:t>
            </w:r>
          </w:p>
          <w:p w14:paraId="11C86910" w14:textId="77777777" w:rsidR="00E738AD" w:rsidRPr="00715800" w:rsidRDefault="00E738AD" w:rsidP="00E738AD">
            <w:pPr>
              <w:jc w:val="center"/>
              <w:rPr>
                <w:sz w:val="18"/>
                <w:lang w:val="it-IT"/>
              </w:rPr>
            </w:pPr>
            <w:r w:rsidRPr="00715800">
              <w:rPr>
                <w:sz w:val="18"/>
                <w:lang w:val="it-IT"/>
              </w:rPr>
              <w:t>/</w:t>
            </w:r>
          </w:p>
          <w:p w14:paraId="50733406" w14:textId="77777777" w:rsidR="00E738AD" w:rsidRPr="00715800" w:rsidRDefault="00E738AD" w:rsidP="00E738AD">
            <w:pPr>
              <w:jc w:val="center"/>
              <w:rPr>
                <w:sz w:val="18"/>
                <w:lang w:val="it-IT"/>
              </w:rPr>
            </w:pPr>
            <w:r w:rsidRPr="00715800">
              <w:rPr>
                <w:sz w:val="18"/>
                <w:lang w:val="it-IT"/>
              </w:rPr>
              <w:t>MAGGIO</w:t>
            </w:r>
          </w:p>
          <w:p w14:paraId="6E9FA045" w14:textId="77777777" w:rsidR="00E738AD" w:rsidRPr="00715800" w:rsidRDefault="00E738AD" w:rsidP="00E738AD">
            <w:pPr>
              <w:jc w:val="center"/>
              <w:rPr>
                <w:sz w:val="18"/>
                <w:lang w:val="it-IT"/>
              </w:rPr>
            </w:pPr>
          </w:p>
          <w:p w14:paraId="7CD46BF3" w14:textId="77777777" w:rsidR="00E738AD" w:rsidRPr="00715800" w:rsidRDefault="00E738AD" w:rsidP="00E738AD">
            <w:pPr>
              <w:jc w:val="center"/>
              <w:rPr>
                <w:sz w:val="18"/>
                <w:lang w:val="it-IT"/>
              </w:rPr>
            </w:pPr>
            <w:r w:rsidRPr="00715800">
              <w:rPr>
                <w:sz w:val="18"/>
                <w:lang w:val="it-IT"/>
              </w:rPr>
              <w:t>2020</w:t>
            </w:r>
          </w:p>
          <w:p w14:paraId="7C3E5743" w14:textId="77777777" w:rsidR="00E738AD" w:rsidRPr="00715800" w:rsidRDefault="00E738AD" w:rsidP="00E738AD">
            <w:pPr>
              <w:jc w:val="center"/>
              <w:rPr>
                <w:sz w:val="18"/>
                <w:lang w:val="it-IT"/>
              </w:rPr>
            </w:pPr>
          </w:p>
        </w:tc>
      </w:tr>
      <w:tr w:rsidR="00E738AD" w:rsidRPr="00715800" w14:paraId="1FC041FF" w14:textId="77777777" w:rsidTr="00624307">
        <w:trPr>
          <w:gridAfter w:val="1"/>
          <w:wAfter w:w="1367" w:type="dxa"/>
          <w:trHeight w:val="947"/>
        </w:trPr>
        <w:tc>
          <w:tcPr>
            <w:tcW w:w="1557" w:type="dxa"/>
          </w:tcPr>
          <w:p w14:paraId="5B600946" w14:textId="77777777" w:rsidR="00E738AD" w:rsidRPr="00715800" w:rsidRDefault="00E738AD" w:rsidP="00E738AD">
            <w:pPr>
              <w:rPr>
                <w:sz w:val="20"/>
                <w:szCs w:val="20"/>
                <w:lang w:val="it-IT"/>
              </w:rPr>
            </w:pPr>
          </w:p>
          <w:p w14:paraId="0E50B227" w14:textId="77777777" w:rsidR="00E738AD" w:rsidRPr="00715800" w:rsidRDefault="00E738AD" w:rsidP="00E738AD">
            <w:pPr>
              <w:rPr>
                <w:sz w:val="20"/>
                <w:szCs w:val="20"/>
                <w:lang w:val="it-IT"/>
              </w:rPr>
            </w:pPr>
            <w:r w:rsidRPr="00715800">
              <w:rPr>
                <w:sz w:val="20"/>
                <w:szCs w:val="20"/>
                <w:lang w:val="it-IT"/>
              </w:rPr>
              <w:t>Sviluppo e valorizza-</w:t>
            </w:r>
          </w:p>
          <w:p w14:paraId="48CF2EFA" w14:textId="77777777" w:rsidR="00E738AD" w:rsidRPr="00715800" w:rsidRDefault="00E738AD" w:rsidP="00E738AD">
            <w:pPr>
              <w:jc w:val="center"/>
              <w:rPr>
                <w:sz w:val="20"/>
                <w:szCs w:val="20"/>
                <w:lang w:val="it-IT"/>
              </w:rPr>
            </w:pPr>
            <w:proofErr w:type="gramStart"/>
            <w:r w:rsidRPr="00715800">
              <w:rPr>
                <w:sz w:val="20"/>
                <w:szCs w:val="20"/>
                <w:lang w:val="it-IT"/>
              </w:rPr>
              <w:t>zione</w:t>
            </w:r>
            <w:proofErr w:type="gramEnd"/>
            <w:r w:rsidRPr="00715800">
              <w:rPr>
                <w:sz w:val="20"/>
                <w:szCs w:val="20"/>
                <w:lang w:val="it-IT"/>
              </w:rPr>
              <w:t xml:space="preserve"> delle risorse </w:t>
            </w:r>
          </w:p>
          <w:p w14:paraId="4F49F81F" w14:textId="77777777" w:rsidR="00E738AD" w:rsidRPr="00715800" w:rsidRDefault="00E738AD" w:rsidP="00E738AD">
            <w:pPr>
              <w:jc w:val="center"/>
              <w:rPr>
                <w:sz w:val="20"/>
                <w:szCs w:val="20"/>
                <w:lang w:val="it-IT"/>
              </w:rPr>
            </w:pPr>
          </w:p>
          <w:p w14:paraId="63C0AC27" w14:textId="77777777" w:rsidR="00E738AD" w:rsidRPr="00715800" w:rsidRDefault="00E738AD" w:rsidP="00E738AD">
            <w:pPr>
              <w:jc w:val="center"/>
              <w:rPr>
                <w:sz w:val="20"/>
                <w:szCs w:val="20"/>
                <w:lang w:val="it-IT"/>
              </w:rPr>
            </w:pPr>
          </w:p>
          <w:p w14:paraId="71994DC6" w14:textId="77777777" w:rsidR="00E738AD" w:rsidRPr="00715800" w:rsidRDefault="00E738AD" w:rsidP="00E738AD">
            <w:pPr>
              <w:jc w:val="center"/>
              <w:rPr>
                <w:bCs/>
                <w:sz w:val="20"/>
                <w:szCs w:val="20"/>
                <w:lang w:val="it-IT"/>
              </w:rPr>
            </w:pPr>
            <w:proofErr w:type="gramStart"/>
            <w:r w:rsidRPr="00715800">
              <w:rPr>
                <w:sz w:val="20"/>
                <w:szCs w:val="20"/>
                <w:lang w:val="it-IT"/>
              </w:rPr>
              <w:t>umane</w:t>
            </w:r>
            <w:proofErr w:type="gramEnd"/>
          </w:p>
        </w:tc>
        <w:tc>
          <w:tcPr>
            <w:tcW w:w="1559" w:type="dxa"/>
          </w:tcPr>
          <w:p w14:paraId="21499D91" w14:textId="77777777" w:rsidR="00E738AD" w:rsidRPr="00715800" w:rsidRDefault="00E738AD" w:rsidP="00E738AD">
            <w:pPr>
              <w:jc w:val="center"/>
              <w:rPr>
                <w:sz w:val="20"/>
                <w:szCs w:val="20"/>
                <w:lang w:val="it-IT"/>
              </w:rPr>
            </w:pPr>
            <w:r w:rsidRPr="00715800">
              <w:rPr>
                <w:sz w:val="20"/>
                <w:szCs w:val="20"/>
                <w:lang w:val="it-IT"/>
              </w:rPr>
              <w:t>Definire e approvare a livello di Dipartimento attività di valorizzazione e promozione di alunni eccellenti</w:t>
            </w:r>
          </w:p>
        </w:tc>
        <w:tc>
          <w:tcPr>
            <w:tcW w:w="1714" w:type="dxa"/>
          </w:tcPr>
          <w:p w14:paraId="202E883D" w14:textId="77777777" w:rsidR="00E738AD" w:rsidRPr="00715800" w:rsidRDefault="00E738AD" w:rsidP="00E738AD">
            <w:pPr>
              <w:jc w:val="center"/>
              <w:rPr>
                <w:sz w:val="20"/>
                <w:szCs w:val="20"/>
                <w:lang w:val="it-IT"/>
              </w:rPr>
            </w:pPr>
          </w:p>
          <w:p w14:paraId="342D475B" w14:textId="77777777" w:rsidR="00E738AD" w:rsidRPr="00715800" w:rsidRDefault="00E738AD" w:rsidP="00E738AD">
            <w:pPr>
              <w:jc w:val="center"/>
              <w:rPr>
                <w:sz w:val="20"/>
                <w:szCs w:val="20"/>
                <w:lang w:val="it-IT"/>
              </w:rPr>
            </w:pPr>
            <w:r w:rsidRPr="00715800">
              <w:rPr>
                <w:sz w:val="20"/>
                <w:szCs w:val="20"/>
                <w:lang w:val="it-IT"/>
              </w:rPr>
              <w:t>PROGETTO</w:t>
            </w:r>
          </w:p>
          <w:p w14:paraId="48173491" w14:textId="77777777" w:rsidR="00E738AD" w:rsidRPr="00715800" w:rsidRDefault="00E738AD" w:rsidP="00E738AD">
            <w:pPr>
              <w:jc w:val="center"/>
              <w:rPr>
                <w:sz w:val="20"/>
                <w:szCs w:val="20"/>
                <w:lang w:val="it-IT"/>
              </w:rPr>
            </w:pPr>
          </w:p>
          <w:p w14:paraId="3D487598" w14:textId="77777777" w:rsidR="00E738AD" w:rsidRPr="00715800" w:rsidRDefault="00E738AD" w:rsidP="00E738AD">
            <w:pPr>
              <w:jc w:val="center"/>
              <w:rPr>
                <w:sz w:val="20"/>
                <w:szCs w:val="20"/>
                <w:lang w:val="it-IT"/>
              </w:rPr>
            </w:pPr>
            <w:r w:rsidRPr="00715800">
              <w:rPr>
                <w:sz w:val="20"/>
                <w:szCs w:val="20"/>
                <w:lang w:val="it-IT"/>
              </w:rPr>
              <w:t>“TEATRO,</w:t>
            </w:r>
          </w:p>
          <w:p w14:paraId="1FD416AC" w14:textId="77777777" w:rsidR="00E738AD" w:rsidRPr="00715800" w:rsidRDefault="00E738AD" w:rsidP="00E738AD">
            <w:pPr>
              <w:jc w:val="center"/>
              <w:rPr>
                <w:sz w:val="20"/>
                <w:szCs w:val="20"/>
                <w:lang w:val="it-IT"/>
              </w:rPr>
            </w:pPr>
            <w:r w:rsidRPr="00715800">
              <w:rPr>
                <w:sz w:val="20"/>
                <w:szCs w:val="20"/>
                <w:lang w:val="it-IT"/>
              </w:rPr>
              <w:t>CARCERE,</w:t>
            </w:r>
          </w:p>
          <w:p w14:paraId="26767EC8" w14:textId="77777777" w:rsidR="00E738AD" w:rsidRPr="00715800" w:rsidRDefault="00E738AD" w:rsidP="00E738AD">
            <w:pPr>
              <w:jc w:val="center"/>
              <w:rPr>
                <w:sz w:val="20"/>
                <w:szCs w:val="20"/>
                <w:lang w:val="it-IT"/>
              </w:rPr>
            </w:pPr>
            <w:r w:rsidRPr="00715800">
              <w:rPr>
                <w:sz w:val="20"/>
                <w:szCs w:val="20"/>
                <w:lang w:val="it-IT"/>
              </w:rPr>
              <w:t>LEGALITA’”</w:t>
            </w:r>
          </w:p>
        </w:tc>
        <w:tc>
          <w:tcPr>
            <w:tcW w:w="1405" w:type="dxa"/>
          </w:tcPr>
          <w:p w14:paraId="2AEA7E46" w14:textId="77777777" w:rsidR="00E738AD" w:rsidRPr="00715800" w:rsidRDefault="00E738AD" w:rsidP="00E738AD">
            <w:pPr>
              <w:jc w:val="center"/>
              <w:rPr>
                <w:rFonts w:eastAsiaTheme="minorHAnsi"/>
                <w:sz w:val="20"/>
                <w:szCs w:val="20"/>
                <w:lang w:val="it-IT"/>
              </w:rPr>
            </w:pPr>
          </w:p>
          <w:p w14:paraId="00FAFF14" w14:textId="77777777" w:rsidR="00E738AD" w:rsidRPr="00715800" w:rsidRDefault="00E738AD" w:rsidP="00E738AD">
            <w:pPr>
              <w:jc w:val="center"/>
              <w:rPr>
                <w:rFonts w:eastAsiaTheme="minorHAnsi"/>
                <w:sz w:val="20"/>
                <w:szCs w:val="20"/>
                <w:lang w:val="it-IT"/>
              </w:rPr>
            </w:pPr>
            <w:r w:rsidRPr="00715800">
              <w:rPr>
                <w:rFonts w:eastAsiaTheme="minorHAnsi"/>
                <w:sz w:val="20"/>
                <w:szCs w:val="20"/>
                <w:lang w:val="it-IT"/>
              </w:rPr>
              <w:t>Educare, formare ed informare su tematiche inerenti la legalità, il disagio minorile, la giustizia penale</w:t>
            </w:r>
          </w:p>
        </w:tc>
        <w:tc>
          <w:tcPr>
            <w:tcW w:w="1511" w:type="dxa"/>
          </w:tcPr>
          <w:p w14:paraId="381845DB" w14:textId="77777777" w:rsidR="00E738AD" w:rsidRPr="00715800" w:rsidRDefault="00E738AD" w:rsidP="00E738AD">
            <w:pPr>
              <w:widowControl/>
              <w:adjustRightInd w:val="0"/>
              <w:rPr>
                <w:rFonts w:eastAsiaTheme="minorHAnsi"/>
                <w:sz w:val="20"/>
                <w:szCs w:val="20"/>
                <w:lang w:val="it-IT"/>
              </w:rPr>
            </w:pPr>
          </w:p>
          <w:p w14:paraId="163CC71E" w14:textId="77777777" w:rsidR="00E738AD" w:rsidRPr="00715800" w:rsidRDefault="00E738AD" w:rsidP="00E738AD">
            <w:pPr>
              <w:widowControl/>
              <w:adjustRightInd w:val="0"/>
              <w:rPr>
                <w:rFonts w:eastAsiaTheme="minorHAnsi"/>
                <w:sz w:val="20"/>
                <w:szCs w:val="20"/>
                <w:lang w:val="it-IT"/>
              </w:rPr>
            </w:pPr>
            <w:r w:rsidRPr="00715800">
              <w:rPr>
                <w:rFonts w:eastAsiaTheme="minorHAnsi"/>
                <w:sz w:val="20"/>
                <w:szCs w:val="20"/>
                <w:lang w:val="it-IT"/>
              </w:rPr>
              <w:t>Grado di coinvolgi-</w:t>
            </w:r>
          </w:p>
          <w:p w14:paraId="34AF7FB3" w14:textId="77777777" w:rsidR="00E738AD" w:rsidRPr="00715800" w:rsidRDefault="00E738AD" w:rsidP="00E738AD">
            <w:pPr>
              <w:widowControl/>
              <w:adjustRightInd w:val="0"/>
              <w:rPr>
                <w:rFonts w:eastAsiaTheme="minorHAnsi"/>
                <w:sz w:val="20"/>
                <w:szCs w:val="20"/>
                <w:lang w:val="it-IT"/>
              </w:rPr>
            </w:pPr>
            <w:proofErr w:type="gramStart"/>
            <w:r w:rsidRPr="00715800">
              <w:rPr>
                <w:rFonts w:eastAsiaTheme="minorHAnsi"/>
                <w:sz w:val="20"/>
                <w:szCs w:val="20"/>
                <w:lang w:val="it-IT"/>
              </w:rPr>
              <w:t>mento</w:t>
            </w:r>
            <w:proofErr w:type="gramEnd"/>
            <w:r w:rsidRPr="00715800">
              <w:rPr>
                <w:rFonts w:eastAsiaTheme="minorHAnsi"/>
                <w:sz w:val="20"/>
                <w:szCs w:val="20"/>
                <w:lang w:val="it-IT"/>
              </w:rPr>
              <w:t xml:space="preserve"> alunni</w:t>
            </w:r>
          </w:p>
        </w:tc>
        <w:tc>
          <w:tcPr>
            <w:tcW w:w="1326" w:type="dxa"/>
          </w:tcPr>
          <w:p w14:paraId="4BC2B98A" w14:textId="77777777" w:rsidR="00E738AD" w:rsidRPr="00715800" w:rsidRDefault="00E738AD" w:rsidP="00E738AD">
            <w:pPr>
              <w:widowControl/>
              <w:adjustRightInd w:val="0"/>
              <w:jc w:val="center"/>
              <w:rPr>
                <w:rFonts w:eastAsiaTheme="minorHAnsi"/>
                <w:sz w:val="20"/>
                <w:szCs w:val="20"/>
                <w:lang w:val="it-IT"/>
              </w:rPr>
            </w:pPr>
          </w:p>
          <w:p w14:paraId="0854AFDD" w14:textId="77777777" w:rsidR="00E738AD" w:rsidRPr="00715800" w:rsidRDefault="00E738AD" w:rsidP="00E738AD">
            <w:pPr>
              <w:widowControl/>
              <w:adjustRightInd w:val="0"/>
              <w:jc w:val="center"/>
              <w:rPr>
                <w:rFonts w:eastAsiaTheme="minorHAnsi"/>
                <w:sz w:val="20"/>
                <w:szCs w:val="20"/>
                <w:lang w:val="it-IT"/>
              </w:rPr>
            </w:pPr>
            <w:r w:rsidRPr="00715800">
              <w:rPr>
                <w:rFonts w:eastAsiaTheme="minorHAnsi"/>
                <w:sz w:val="20"/>
                <w:szCs w:val="20"/>
                <w:lang w:val="it-IT"/>
              </w:rPr>
              <w:t>Analisi dei percorsi intrapresi;</w:t>
            </w:r>
          </w:p>
          <w:p w14:paraId="33EB64C3" w14:textId="77777777" w:rsidR="00E738AD" w:rsidRPr="00715800" w:rsidRDefault="00E738AD" w:rsidP="00E738AD">
            <w:pPr>
              <w:widowControl/>
              <w:adjustRightInd w:val="0"/>
              <w:jc w:val="center"/>
              <w:rPr>
                <w:rFonts w:eastAsiaTheme="minorHAnsi"/>
                <w:sz w:val="20"/>
                <w:szCs w:val="20"/>
                <w:lang w:val="it-IT"/>
              </w:rPr>
            </w:pPr>
            <w:r w:rsidRPr="00715800">
              <w:rPr>
                <w:rFonts w:eastAsiaTheme="minorHAnsi"/>
                <w:sz w:val="20"/>
                <w:szCs w:val="20"/>
                <w:lang w:val="it-IT"/>
              </w:rPr>
              <w:t>Report docenti</w:t>
            </w:r>
          </w:p>
          <w:p w14:paraId="68855E82" w14:textId="77777777" w:rsidR="00E738AD" w:rsidRPr="00715800" w:rsidRDefault="00E738AD" w:rsidP="00E738AD">
            <w:pPr>
              <w:widowControl/>
              <w:adjustRightInd w:val="0"/>
              <w:jc w:val="center"/>
              <w:rPr>
                <w:rFonts w:eastAsiaTheme="minorHAnsi"/>
                <w:sz w:val="20"/>
                <w:szCs w:val="20"/>
                <w:lang w:val="it-IT"/>
              </w:rPr>
            </w:pPr>
            <w:proofErr w:type="gramStart"/>
            <w:r w:rsidRPr="00715800">
              <w:rPr>
                <w:rFonts w:eastAsiaTheme="minorHAnsi"/>
                <w:sz w:val="20"/>
                <w:szCs w:val="20"/>
                <w:lang w:val="it-IT"/>
              </w:rPr>
              <w:t>referenti</w:t>
            </w:r>
            <w:proofErr w:type="gramEnd"/>
          </w:p>
        </w:tc>
        <w:tc>
          <w:tcPr>
            <w:tcW w:w="1418" w:type="dxa"/>
          </w:tcPr>
          <w:p w14:paraId="5F87A0FA" w14:textId="77777777" w:rsidR="00E738AD" w:rsidRPr="00715800" w:rsidRDefault="00E738AD" w:rsidP="00E738AD">
            <w:pPr>
              <w:rPr>
                <w:sz w:val="20"/>
                <w:szCs w:val="20"/>
                <w:lang w:val="it-IT"/>
              </w:rPr>
            </w:pPr>
          </w:p>
          <w:p w14:paraId="71378B68" w14:textId="77777777" w:rsidR="00E738AD" w:rsidRPr="00715800" w:rsidRDefault="00E738AD" w:rsidP="00E738AD">
            <w:pPr>
              <w:rPr>
                <w:sz w:val="20"/>
                <w:szCs w:val="20"/>
                <w:lang w:val="it-IT"/>
              </w:rPr>
            </w:pPr>
            <w:r w:rsidRPr="00715800">
              <w:rPr>
                <w:sz w:val="20"/>
                <w:szCs w:val="20"/>
                <w:lang w:val="it-IT"/>
              </w:rPr>
              <w:t>Affrontare più da vicino i temi della legalità e devianza;</w:t>
            </w:r>
          </w:p>
          <w:p w14:paraId="7AEC06E5" w14:textId="77777777" w:rsidR="00E738AD" w:rsidRPr="00715800" w:rsidRDefault="00E738AD" w:rsidP="00E738AD">
            <w:pPr>
              <w:rPr>
                <w:sz w:val="20"/>
                <w:szCs w:val="20"/>
                <w:lang w:val="it-IT"/>
              </w:rPr>
            </w:pPr>
            <w:r w:rsidRPr="00715800">
              <w:rPr>
                <w:sz w:val="20"/>
                <w:szCs w:val="20"/>
                <w:lang w:val="it-IT"/>
              </w:rPr>
              <w:t>Riflettere sul ruolo degli enti locali e sull’importanza della partecipazione attiva dei cittadini</w:t>
            </w:r>
          </w:p>
        </w:tc>
        <w:tc>
          <w:tcPr>
            <w:tcW w:w="1134" w:type="dxa"/>
          </w:tcPr>
          <w:p w14:paraId="4BD1719B" w14:textId="77777777" w:rsidR="00E738AD" w:rsidRPr="00715800" w:rsidRDefault="00E738AD" w:rsidP="00E738AD">
            <w:pPr>
              <w:jc w:val="center"/>
              <w:rPr>
                <w:sz w:val="18"/>
                <w:lang w:val="it-IT"/>
              </w:rPr>
            </w:pPr>
          </w:p>
          <w:p w14:paraId="3D002F3C" w14:textId="77777777" w:rsidR="00E738AD" w:rsidRPr="00715800" w:rsidRDefault="00E738AD" w:rsidP="00E738AD">
            <w:pPr>
              <w:jc w:val="center"/>
              <w:rPr>
                <w:sz w:val="20"/>
                <w:szCs w:val="20"/>
                <w:lang w:val="it-IT"/>
              </w:rPr>
            </w:pPr>
            <w:r w:rsidRPr="00715800">
              <w:rPr>
                <w:sz w:val="20"/>
                <w:szCs w:val="20"/>
                <w:lang w:val="it-IT"/>
              </w:rPr>
              <w:t>GENNAIO</w:t>
            </w:r>
          </w:p>
          <w:p w14:paraId="4B20E82A" w14:textId="77777777" w:rsidR="00E738AD" w:rsidRPr="00715800" w:rsidRDefault="00E738AD" w:rsidP="00E738AD">
            <w:pPr>
              <w:jc w:val="center"/>
              <w:rPr>
                <w:sz w:val="20"/>
                <w:szCs w:val="20"/>
                <w:lang w:val="it-IT"/>
              </w:rPr>
            </w:pPr>
            <w:r w:rsidRPr="00715800">
              <w:rPr>
                <w:sz w:val="20"/>
                <w:szCs w:val="20"/>
                <w:lang w:val="it-IT"/>
              </w:rPr>
              <w:t>/</w:t>
            </w:r>
          </w:p>
          <w:p w14:paraId="48776527" w14:textId="77777777" w:rsidR="00E738AD" w:rsidRPr="00715800" w:rsidRDefault="00E738AD" w:rsidP="00E738AD">
            <w:pPr>
              <w:jc w:val="center"/>
              <w:rPr>
                <w:sz w:val="20"/>
                <w:szCs w:val="20"/>
                <w:lang w:val="it-IT"/>
              </w:rPr>
            </w:pPr>
            <w:r w:rsidRPr="00715800">
              <w:rPr>
                <w:sz w:val="20"/>
                <w:szCs w:val="20"/>
                <w:lang w:val="it-IT"/>
              </w:rPr>
              <w:t>MAGGIO</w:t>
            </w:r>
          </w:p>
          <w:p w14:paraId="27707777" w14:textId="77777777" w:rsidR="00E738AD" w:rsidRPr="00715800" w:rsidRDefault="00E738AD" w:rsidP="00E738AD">
            <w:pPr>
              <w:jc w:val="center"/>
              <w:rPr>
                <w:sz w:val="20"/>
                <w:szCs w:val="20"/>
                <w:lang w:val="it-IT"/>
              </w:rPr>
            </w:pPr>
          </w:p>
          <w:p w14:paraId="20A3D218" w14:textId="77777777" w:rsidR="00E738AD" w:rsidRPr="00715800" w:rsidRDefault="00E738AD" w:rsidP="00E738AD">
            <w:pPr>
              <w:jc w:val="center"/>
              <w:rPr>
                <w:sz w:val="18"/>
                <w:lang w:val="it-IT"/>
              </w:rPr>
            </w:pPr>
            <w:r w:rsidRPr="00715800">
              <w:rPr>
                <w:sz w:val="20"/>
                <w:szCs w:val="20"/>
                <w:lang w:val="it-IT"/>
              </w:rPr>
              <w:t>2020</w:t>
            </w:r>
          </w:p>
          <w:p w14:paraId="47BFAF98" w14:textId="77777777" w:rsidR="00E738AD" w:rsidRPr="00715800" w:rsidRDefault="00E738AD" w:rsidP="00E738AD">
            <w:pPr>
              <w:jc w:val="center"/>
              <w:rPr>
                <w:sz w:val="18"/>
                <w:lang w:val="it-IT"/>
              </w:rPr>
            </w:pPr>
          </w:p>
        </w:tc>
      </w:tr>
      <w:tr w:rsidR="00E738AD" w:rsidRPr="00715800" w14:paraId="375D8D20" w14:textId="77777777" w:rsidTr="00841AB9">
        <w:trPr>
          <w:gridAfter w:val="1"/>
          <w:wAfter w:w="1367" w:type="dxa"/>
          <w:trHeight w:val="3242"/>
        </w:trPr>
        <w:tc>
          <w:tcPr>
            <w:tcW w:w="1557" w:type="dxa"/>
          </w:tcPr>
          <w:p w14:paraId="2DB09D11" w14:textId="77777777" w:rsidR="00E738AD" w:rsidRPr="00715800" w:rsidRDefault="00E738AD" w:rsidP="00E738AD">
            <w:pPr>
              <w:jc w:val="center"/>
              <w:rPr>
                <w:bCs/>
                <w:sz w:val="20"/>
                <w:szCs w:val="20"/>
                <w:lang w:val="it-IT"/>
              </w:rPr>
            </w:pPr>
          </w:p>
          <w:p w14:paraId="6B866F50" w14:textId="77777777" w:rsidR="00E738AD" w:rsidRPr="00715800" w:rsidRDefault="00E738AD" w:rsidP="00E738AD">
            <w:pPr>
              <w:jc w:val="center"/>
              <w:rPr>
                <w:bCs/>
                <w:sz w:val="20"/>
                <w:szCs w:val="20"/>
                <w:lang w:val="it-IT"/>
              </w:rPr>
            </w:pPr>
            <w:r w:rsidRPr="00715800">
              <w:rPr>
                <w:bCs/>
                <w:sz w:val="20"/>
                <w:szCs w:val="20"/>
                <w:lang w:val="it-IT"/>
              </w:rPr>
              <w:t>Sviluppo e valorizza-</w:t>
            </w:r>
          </w:p>
          <w:p w14:paraId="1F693D9C" w14:textId="77777777" w:rsidR="00E738AD" w:rsidRPr="00715800" w:rsidRDefault="00E738AD" w:rsidP="00E738AD">
            <w:pPr>
              <w:jc w:val="center"/>
              <w:rPr>
                <w:bCs/>
                <w:sz w:val="20"/>
                <w:szCs w:val="20"/>
                <w:lang w:val="it-IT"/>
              </w:rPr>
            </w:pPr>
            <w:proofErr w:type="gramStart"/>
            <w:r w:rsidRPr="00715800">
              <w:rPr>
                <w:bCs/>
                <w:sz w:val="20"/>
                <w:szCs w:val="20"/>
                <w:lang w:val="it-IT"/>
              </w:rPr>
              <w:t>zione</w:t>
            </w:r>
            <w:proofErr w:type="gramEnd"/>
            <w:r w:rsidRPr="00715800">
              <w:rPr>
                <w:bCs/>
                <w:sz w:val="20"/>
                <w:szCs w:val="20"/>
                <w:lang w:val="it-IT"/>
              </w:rPr>
              <w:t xml:space="preserve"> delle risorse umane</w:t>
            </w:r>
          </w:p>
        </w:tc>
        <w:tc>
          <w:tcPr>
            <w:tcW w:w="1559" w:type="dxa"/>
          </w:tcPr>
          <w:p w14:paraId="236D52BB" w14:textId="77777777" w:rsidR="00E738AD" w:rsidRPr="00715800" w:rsidRDefault="00E738AD" w:rsidP="00E738AD">
            <w:pPr>
              <w:jc w:val="center"/>
              <w:rPr>
                <w:sz w:val="20"/>
                <w:szCs w:val="20"/>
                <w:lang w:val="it-IT"/>
              </w:rPr>
            </w:pPr>
            <w:r w:rsidRPr="00715800">
              <w:rPr>
                <w:sz w:val="20"/>
                <w:szCs w:val="20"/>
                <w:lang w:val="it-IT"/>
              </w:rPr>
              <w:t>Definire e approvare a livello di Dipartimento attività di valorizzazione e promozione di alunni eccellenti</w:t>
            </w:r>
          </w:p>
        </w:tc>
        <w:tc>
          <w:tcPr>
            <w:tcW w:w="1714" w:type="dxa"/>
          </w:tcPr>
          <w:p w14:paraId="340B873B" w14:textId="77777777" w:rsidR="00E738AD" w:rsidRPr="00715800" w:rsidRDefault="00E738AD" w:rsidP="00E738AD">
            <w:pPr>
              <w:jc w:val="center"/>
              <w:rPr>
                <w:sz w:val="20"/>
                <w:szCs w:val="20"/>
                <w:lang w:val="it-IT"/>
              </w:rPr>
            </w:pPr>
          </w:p>
          <w:p w14:paraId="394FBE39" w14:textId="77777777" w:rsidR="00E738AD" w:rsidRPr="00715800" w:rsidRDefault="00E738AD" w:rsidP="00E738AD">
            <w:pPr>
              <w:jc w:val="center"/>
              <w:rPr>
                <w:sz w:val="20"/>
                <w:szCs w:val="20"/>
                <w:lang w:val="it-IT"/>
              </w:rPr>
            </w:pPr>
          </w:p>
          <w:p w14:paraId="434157BD" w14:textId="77777777" w:rsidR="00E738AD" w:rsidRPr="00715800" w:rsidRDefault="00E738AD" w:rsidP="00E738AD">
            <w:pPr>
              <w:jc w:val="center"/>
              <w:rPr>
                <w:sz w:val="20"/>
                <w:szCs w:val="20"/>
                <w:lang w:val="it-IT"/>
              </w:rPr>
            </w:pPr>
            <w:r w:rsidRPr="00715800">
              <w:rPr>
                <w:sz w:val="20"/>
                <w:szCs w:val="20"/>
                <w:lang w:val="it-IT"/>
              </w:rPr>
              <w:t xml:space="preserve">“IX PREMIO FILOSOFICO </w:t>
            </w:r>
          </w:p>
          <w:p w14:paraId="3CCFCEFE" w14:textId="77777777" w:rsidR="00E738AD" w:rsidRPr="00715800" w:rsidRDefault="00E738AD" w:rsidP="00E738AD">
            <w:pPr>
              <w:jc w:val="center"/>
              <w:rPr>
                <w:sz w:val="20"/>
                <w:szCs w:val="20"/>
                <w:lang w:val="it-IT"/>
              </w:rPr>
            </w:pPr>
            <w:r w:rsidRPr="00715800">
              <w:rPr>
                <w:sz w:val="20"/>
                <w:szCs w:val="20"/>
                <w:lang w:val="it-IT"/>
              </w:rPr>
              <w:t>G. VICO”</w:t>
            </w:r>
          </w:p>
          <w:p w14:paraId="0B44BE3E" w14:textId="77777777" w:rsidR="00E738AD" w:rsidRPr="00715800" w:rsidRDefault="00E738AD" w:rsidP="00E738AD">
            <w:pPr>
              <w:jc w:val="center"/>
              <w:rPr>
                <w:sz w:val="20"/>
                <w:szCs w:val="20"/>
                <w:lang w:val="it-IT"/>
              </w:rPr>
            </w:pPr>
          </w:p>
        </w:tc>
        <w:tc>
          <w:tcPr>
            <w:tcW w:w="1405" w:type="dxa"/>
          </w:tcPr>
          <w:p w14:paraId="67430D70" w14:textId="77777777" w:rsidR="00E738AD" w:rsidRPr="00715800" w:rsidRDefault="00E738AD" w:rsidP="00E738AD">
            <w:pPr>
              <w:jc w:val="center"/>
              <w:rPr>
                <w:rFonts w:eastAsiaTheme="minorHAnsi"/>
                <w:sz w:val="20"/>
                <w:szCs w:val="20"/>
                <w:lang w:val="it-IT"/>
              </w:rPr>
            </w:pPr>
          </w:p>
          <w:p w14:paraId="12677561" w14:textId="77777777" w:rsidR="00E738AD" w:rsidRPr="00715800" w:rsidRDefault="00E738AD" w:rsidP="00E738AD">
            <w:pPr>
              <w:jc w:val="center"/>
              <w:rPr>
                <w:rFonts w:eastAsiaTheme="minorHAnsi"/>
                <w:sz w:val="20"/>
                <w:szCs w:val="20"/>
                <w:lang w:val="it-IT"/>
              </w:rPr>
            </w:pPr>
            <w:r w:rsidRPr="00715800">
              <w:rPr>
                <w:rFonts w:eastAsiaTheme="minorHAnsi"/>
                <w:sz w:val="20"/>
                <w:szCs w:val="20"/>
                <w:lang w:val="it-IT"/>
              </w:rPr>
              <w:t>Avvicinare gli studenti all’Università, coltivare l’interesse per una “scuola diversa”</w:t>
            </w:r>
          </w:p>
        </w:tc>
        <w:tc>
          <w:tcPr>
            <w:tcW w:w="1511" w:type="dxa"/>
          </w:tcPr>
          <w:p w14:paraId="260ECF19" w14:textId="77777777" w:rsidR="00E738AD" w:rsidRPr="00715800" w:rsidRDefault="00E738AD" w:rsidP="00E738AD">
            <w:pPr>
              <w:widowControl/>
              <w:adjustRightInd w:val="0"/>
              <w:jc w:val="center"/>
              <w:rPr>
                <w:rFonts w:eastAsiaTheme="minorHAnsi"/>
                <w:sz w:val="20"/>
                <w:szCs w:val="20"/>
                <w:lang w:val="it-IT"/>
              </w:rPr>
            </w:pPr>
          </w:p>
          <w:p w14:paraId="212BC927" w14:textId="77777777" w:rsidR="00E738AD" w:rsidRPr="00715800" w:rsidRDefault="00E738AD" w:rsidP="00E738AD">
            <w:pPr>
              <w:widowControl/>
              <w:adjustRightInd w:val="0"/>
              <w:jc w:val="center"/>
              <w:rPr>
                <w:rFonts w:eastAsiaTheme="minorHAnsi"/>
                <w:sz w:val="20"/>
                <w:szCs w:val="20"/>
                <w:lang w:val="it-IT"/>
              </w:rPr>
            </w:pPr>
            <w:r w:rsidRPr="00715800">
              <w:rPr>
                <w:rFonts w:eastAsiaTheme="minorHAnsi"/>
                <w:sz w:val="20"/>
                <w:szCs w:val="20"/>
                <w:lang w:val="it-IT"/>
              </w:rPr>
              <w:t>% di alunni partecipanti</w:t>
            </w:r>
          </w:p>
        </w:tc>
        <w:tc>
          <w:tcPr>
            <w:tcW w:w="1326" w:type="dxa"/>
          </w:tcPr>
          <w:p w14:paraId="27D09331" w14:textId="77777777" w:rsidR="00E738AD" w:rsidRPr="00715800" w:rsidRDefault="00E738AD" w:rsidP="00E738AD">
            <w:pPr>
              <w:widowControl/>
              <w:adjustRightInd w:val="0"/>
              <w:jc w:val="center"/>
              <w:rPr>
                <w:rFonts w:eastAsiaTheme="minorHAnsi"/>
                <w:sz w:val="20"/>
                <w:szCs w:val="20"/>
                <w:lang w:val="it-IT"/>
              </w:rPr>
            </w:pPr>
          </w:p>
          <w:p w14:paraId="07AB9738" w14:textId="77777777" w:rsidR="00E738AD" w:rsidRPr="00715800" w:rsidRDefault="00E738AD" w:rsidP="00E738AD">
            <w:pPr>
              <w:widowControl/>
              <w:adjustRightInd w:val="0"/>
              <w:jc w:val="center"/>
              <w:rPr>
                <w:rFonts w:eastAsiaTheme="minorHAnsi"/>
                <w:sz w:val="20"/>
                <w:szCs w:val="20"/>
                <w:lang w:val="it-IT"/>
              </w:rPr>
            </w:pPr>
            <w:r w:rsidRPr="00715800">
              <w:rPr>
                <w:rFonts w:eastAsiaTheme="minorHAnsi"/>
                <w:sz w:val="20"/>
                <w:szCs w:val="20"/>
                <w:lang w:val="it-IT"/>
              </w:rPr>
              <w:t>Questionario somministrato agli alunni</w:t>
            </w:r>
          </w:p>
        </w:tc>
        <w:tc>
          <w:tcPr>
            <w:tcW w:w="1418" w:type="dxa"/>
          </w:tcPr>
          <w:p w14:paraId="5CD4FFB5" w14:textId="77777777" w:rsidR="00E738AD" w:rsidRPr="00715800" w:rsidRDefault="00E738AD" w:rsidP="00E738AD">
            <w:pPr>
              <w:rPr>
                <w:sz w:val="20"/>
                <w:szCs w:val="20"/>
                <w:lang w:val="it-IT"/>
              </w:rPr>
            </w:pPr>
          </w:p>
          <w:p w14:paraId="72629DB7" w14:textId="77777777" w:rsidR="00E738AD" w:rsidRPr="00715800" w:rsidRDefault="00E738AD" w:rsidP="00E738AD">
            <w:pPr>
              <w:rPr>
                <w:sz w:val="20"/>
                <w:szCs w:val="20"/>
                <w:lang w:val="it-IT"/>
              </w:rPr>
            </w:pPr>
            <w:r w:rsidRPr="00715800">
              <w:rPr>
                <w:sz w:val="20"/>
                <w:szCs w:val="20"/>
                <w:lang w:val="it-IT"/>
              </w:rPr>
              <w:t>Soddisfare il bisogno di sapere e di ricerca, attraverso lo studio aggiornato della filosofia vichiana</w:t>
            </w:r>
          </w:p>
        </w:tc>
        <w:tc>
          <w:tcPr>
            <w:tcW w:w="1134" w:type="dxa"/>
          </w:tcPr>
          <w:p w14:paraId="4C4962F3" w14:textId="77777777" w:rsidR="00E738AD" w:rsidRPr="00715800" w:rsidRDefault="00E738AD" w:rsidP="00E738AD">
            <w:pPr>
              <w:jc w:val="center"/>
              <w:rPr>
                <w:sz w:val="18"/>
                <w:lang w:val="it-IT"/>
              </w:rPr>
            </w:pPr>
          </w:p>
          <w:p w14:paraId="3665ECA7" w14:textId="77777777" w:rsidR="00E738AD" w:rsidRPr="00715800" w:rsidRDefault="00E738AD" w:rsidP="00E738AD">
            <w:pPr>
              <w:jc w:val="center"/>
              <w:rPr>
                <w:sz w:val="18"/>
                <w:lang w:val="it-IT"/>
              </w:rPr>
            </w:pPr>
          </w:p>
          <w:p w14:paraId="7F349D7A" w14:textId="77777777" w:rsidR="00E738AD" w:rsidRPr="00715800" w:rsidRDefault="00E738AD" w:rsidP="00E738AD">
            <w:pPr>
              <w:jc w:val="center"/>
              <w:rPr>
                <w:sz w:val="18"/>
                <w:lang w:val="it-IT"/>
              </w:rPr>
            </w:pPr>
          </w:p>
          <w:p w14:paraId="208A5738" w14:textId="77777777" w:rsidR="00E738AD" w:rsidRPr="00715800" w:rsidRDefault="00E738AD" w:rsidP="00E738AD">
            <w:pPr>
              <w:jc w:val="center"/>
              <w:rPr>
                <w:sz w:val="18"/>
                <w:lang w:val="it-IT"/>
              </w:rPr>
            </w:pPr>
            <w:r w:rsidRPr="00715800">
              <w:rPr>
                <w:sz w:val="18"/>
                <w:lang w:val="it-IT"/>
              </w:rPr>
              <w:t>GENNAIO</w:t>
            </w:r>
          </w:p>
          <w:p w14:paraId="7640C998" w14:textId="77777777" w:rsidR="00E738AD" w:rsidRPr="00715800" w:rsidRDefault="00E738AD" w:rsidP="00E738AD">
            <w:pPr>
              <w:jc w:val="center"/>
              <w:rPr>
                <w:sz w:val="18"/>
                <w:lang w:val="it-IT"/>
              </w:rPr>
            </w:pPr>
            <w:r w:rsidRPr="00715800">
              <w:rPr>
                <w:sz w:val="18"/>
                <w:lang w:val="it-IT"/>
              </w:rPr>
              <w:t>/</w:t>
            </w:r>
          </w:p>
          <w:p w14:paraId="2E82CCA6" w14:textId="77777777" w:rsidR="00E738AD" w:rsidRPr="00715800" w:rsidRDefault="00E738AD" w:rsidP="00E738AD">
            <w:pPr>
              <w:jc w:val="center"/>
              <w:rPr>
                <w:sz w:val="18"/>
                <w:lang w:val="it-IT"/>
              </w:rPr>
            </w:pPr>
            <w:r w:rsidRPr="00715800">
              <w:rPr>
                <w:sz w:val="18"/>
                <w:lang w:val="it-IT"/>
              </w:rPr>
              <w:t>MAGGIO</w:t>
            </w:r>
          </w:p>
          <w:p w14:paraId="6AF1BCAA" w14:textId="77777777" w:rsidR="00E738AD" w:rsidRPr="00715800" w:rsidRDefault="00E738AD" w:rsidP="00E738AD">
            <w:pPr>
              <w:jc w:val="center"/>
              <w:rPr>
                <w:sz w:val="18"/>
                <w:lang w:val="it-IT"/>
              </w:rPr>
            </w:pPr>
          </w:p>
          <w:p w14:paraId="56DFC715" w14:textId="77777777" w:rsidR="00E738AD" w:rsidRPr="00715800" w:rsidRDefault="00E738AD" w:rsidP="00E738AD">
            <w:pPr>
              <w:jc w:val="center"/>
              <w:rPr>
                <w:sz w:val="18"/>
                <w:lang w:val="it-IT"/>
              </w:rPr>
            </w:pPr>
            <w:r w:rsidRPr="00715800">
              <w:rPr>
                <w:sz w:val="18"/>
                <w:lang w:val="it-IT"/>
              </w:rPr>
              <w:t>2020</w:t>
            </w:r>
          </w:p>
          <w:p w14:paraId="61E55E3F" w14:textId="77777777" w:rsidR="00E738AD" w:rsidRPr="00715800" w:rsidRDefault="00E738AD" w:rsidP="00E738AD">
            <w:pPr>
              <w:jc w:val="center"/>
              <w:rPr>
                <w:sz w:val="18"/>
                <w:lang w:val="it-IT"/>
              </w:rPr>
            </w:pPr>
          </w:p>
        </w:tc>
      </w:tr>
      <w:tr w:rsidR="00841AB9" w:rsidRPr="00715800" w14:paraId="61A308CA" w14:textId="77777777" w:rsidTr="00624307">
        <w:trPr>
          <w:gridAfter w:val="1"/>
          <w:wAfter w:w="1367" w:type="dxa"/>
          <w:trHeight w:val="947"/>
        </w:trPr>
        <w:tc>
          <w:tcPr>
            <w:tcW w:w="1557" w:type="dxa"/>
          </w:tcPr>
          <w:p w14:paraId="590FE255" w14:textId="77777777" w:rsidR="00841AB9" w:rsidRDefault="00841AB9" w:rsidP="00841AB9">
            <w:pPr>
              <w:rPr>
                <w:sz w:val="18"/>
              </w:rPr>
            </w:pPr>
            <w:r>
              <w:rPr>
                <w:sz w:val="18"/>
              </w:rPr>
              <w:lastRenderedPageBreak/>
              <w:t>AREA</w:t>
            </w:r>
          </w:p>
          <w:p w14:paraId="516ABB6F" w14:textId="77777777" w:rsidR="00841AB9" w:rsidRDefault="00841AB9" w:rsidP="00841AB9">
            <w:pPr>
              <w:rPr>
                <w:sz w:val="18"/>
              </w:rPr>
            </w:pPr>
            <w:r>
              <w:rPr>
                <w:sz w:val="18"/>
              </w:rPr>
              <w:t xml:space="preserve"> DI</w:t>
            </w:r>
          </w:p>
          <w:p w14:paraId="383227D9" w14:textId="06A56207" w:rsidR="00841AB9" w:rsidRPr="00715800" w:rsidRDefault="00841AB9" w:rsidP="00841AB9">
            <w:pPr>
              <w:jc w:val="center"/>
              <w:rPr>
                <w:bCs/>
                <w:sz w:val="20"/>
                <w:szCs w:val="20"/>
                <w:lang w:val="it-IT"/>
              </w:rPr>
            </w:pPr>
            <w:r>
              <w:rPr>
                <w:sz w:val="18"/>
              </w:rPr>
              <w:t>PROCESSO</w:t>
            </w:r>
          </w:p>
        </w:tc>
        <w:tc>
          <w:tcPr>
            <w:tcW w:w="1559" w:type="dxa"/>
          </w:tcPr>
          <w:p w14:paraId="772F9296" w14:textId="11AE4BB6" w:rsidR="00841AB9" w:rsidRPr="00715800" w:rsidRDefault="00841AB9" w:rsidP="00841AB9">
            <w:pPr>
              <w:jc w:val="center"/>
              <w:rPr>
                <w:sz w:val="20"/>
                <w:szCs w:val="20"/>
                <w:lang w:val="it-IT"/>
              </w:rPr>
            </w:pPr>
            <w:r>
              <w:rPr>
                <w:sz w:val="18"/>
              </w:rPr>
              <w:t>OBIETTIVO DI PROCESSO</w:t>
            </w:r>
          </w:p>
        </w:tc>
        <w:tc>
          <w:tcPr>
            <w:tcW w:w="1714" w:type="dxa"/>
          </w:tcPr>
          <w:p w14:paraId="669B3C30" w14:textId="77777777" w:rsidR="00841AB9" w:rsidRDefault="00841AB9" w:rsidP="00841AB9">
            <w:pPr>
              <w:rPr>
                <w:sz w:val="18"/>
              </w:rPr>
            </w:pPr>
            <w:r>
              <w:rPr>
                <w:sz w:val="18"/>
              </w:rPr>
              <w:t>AZIONI</w:t>
            </w:r>
          </w:p>
          <w:p w14:paraId="77176DC3" w14:textId="6C60EAAE" w:rsidR="00841AB9" w:rsidRPr="00715800" w:rsidRDefault="00841AB9" w:rsidP="00841AB9">
            <w:pPr>
              <w:jc w:val="center"/>
              <w:rPr>
                <w:sz w:val="20"/>
                <w:szCs w:val="20"/>
                <w:lang w:val="it-IT"/>
              </w:rPr>
            </w:pPr>
            <w:r>
              <w:rPr>
                <w:sz w:val="18"/>
              </w:rPr>
              <w:t>PROGRAMMATE</w:t>
            </w:r>
          </w:p>
        </w:tc>
        <w:tc>
          <w:tcPr>
            <w:tcW w:w="1405" w:type="dxa"/>
          </w:tcPr>
          <w:p w14:paraId="58DAD9FC" w14:textId="5D180EF8" w:rsidR="00841AB9" w:rsidRPr="00715800" w:rsidRDefault="00841AB9" w:rsidP="00841AB9">
            <w:pPr>
              <w:jc w:val="center"/>
              <w:rPr>
                <w:rFonts w:eastAsiaTheme="minorHAnsi"/>
                <w:sz w:val="20"/>
                <w:szCs w:val="20"/>
                <w:lang w:val="it-IT"/>
              </w:rPr>
            </w:pPr>
            <w:r>
              <w:rPr>
                <w:sz w:val="18"/>
              </w:rPr>
              <w:t>RISULTATI ATTESI</w:t>
            </w:r>
          </w:p>
        </w:tc>
        <w:tc>
          <w:tcPr>
            <w:tcW w:w="1511" w:type="dxa"/>
          </w:tcPr>
          <w:p w14:paraId="5EE97408" w14:textId="7F032060" w:rsidR="00841AB9" w:rsidRPr="00715800" w:rsidRDefault="00841AB9" w:rsidP="00841AB9">
            <w:pPr>
              <w:widowControl/>
              <w:adjustRightInd w:val="0"/>
              <w:jc w:val="center"/>
              <w:rPr>
                <w:rFonts w:eastAsiaTheme="minorHAnsi"/>
                <w:sz w:val="20"/>
                <w:szCs w:val="20"/>
                <w:lang w:val="it-IT"/>
              </w:rPr>
            </w:pPr>
            <w:r>
              <w:rPr>
                <w:sz w:val="18"/>
              </w:rPr>
              <w:t>INDICATORI DI MONITORAG-GIO</w:t>
            </w:r>
          </w:p>
        </w:tc>
        <w:tc>
          <w:tcPr>
            <w:tcW w:w="1326" w:type="dxa"/>
          </w:tcPr>
          <w:p w14:paraId="3D154ECB" w14:textId="35FDEC60" w:rsidR="00841AB9" w:rsidRPr="00715800" w:rsidRDefault="00841AB9" w:rsidP="00841AB9">
            <w:pPr>
              <w:widowControl/>
              <w:adjustRightInd w:val="0"/>
              <w:jc w:val="center"/>
              <w:rPr>
                <w:rFonts w:eastAsiaTheme="minorHAnsi"/>
                <w:sz w:val="20"/>
                <w:szCs w:val="20"/>
                <w:lang w:val="it-IT"/>
              </w:rPr>
            </w:pPr>
            <w:r>
              <w:rPr>
                <w:sz w:val="18"/>
              </w:rPr>
              <w:t>MODALITA’ DI RILEVAZIONE</w:t>
            </w:r>
          </w:p>
        </w:tc>
        <w:tc>
          <w:tcPr>
            <w:tcW w:w="1418" w:type="dxa"/>
          </w:tcPr>
          <w:p w14:paraId="6961EF1F" w14:textId="77777777" w:rsidR="00841AB9" w:rsidRDefault="00841AB9" w:rsidP="00841AB9">
            <w:pPr>
              <w:rPr>
                <w:sz w:val="18"/>
                <w:lang w:val="it-IT"/>
              </w:rPr>
            </w:pPr>
            <w:r w:rsidRPr="00D86848">
              <w:rPr>
                <w:sz w:val="18"/>
                <w:lang w:val="it-IT"/>
              </w:rPr>
              <w:t xml:space="preserve">EFFETTI POSITIVI A MEDIO </w:t>
            </w:r>
            <w:r>
              <w:rPr>
                <w:sz w:val="18"/>
                <w:lang w:val="it-IT"/>
              </w:rPr>
              <w:t>E LUNGO</w:t>
            </w:r>
          </w:p>
          <w:p w14:paraId="757C8D32" w14:textId="6D1F66B4" w:rsidR="00841AB9" w:rsidRPr="00715800" w:rsidRDefault="00841AB9" w:rsidP="00841AB9">
            <w:pPr>
              <w:rPr>
                <w:sz w:val="20"/>
                <w:szCs w:val="20"/>
                <w:lang w:val="it-IT"/>
              </w:rPr>
            </w:pPr>
            <w:r w:rsidRPr="00D86848">
              <w:rPr>
                <w:sz w:val="18"/>
                <w:lang w:val="it-IT"/>
              </w:rPr>
              <w:t xml:space="preserve">TERMINE </w:t>
            </w:r>
          </w:p>
        </w:tc>
        <w:tc>
          <w:tcPr>
            <w:tcW w:w="1134" w:type="dxa"/>
          </w:tcPr>
          <w:p w14:paraId="68B3FD8D" w14:textId="77777777" w:rsidR="00841AB9" w:rsidRDefault="00841AB9" w:rsidP="00841AB9">
            <w:pPr>
              <w:rPr>
                <w:sz w:val="18"/>
                <w:lang w:val="it-IT"/>
              </w:rPr>
            </w:pPr>
          </w:p>
          <w:p w14:paraId="4641B3FF" w14:textId="5C12F54B" w:rsidR="00841AB9" w:rsidRPr="00715800" w:rsidRDefault="00841AB9" w:rsidP="00841AB9">
            <w:pPr>
              <w:jc w:val="center"/>
              <w:rPr>
                <w:sz w:val="18"/>
                <w:lang w:val="it-IT"/>
              </w:rPr>
            </w:pPr>
            <w:r w:rsidRPr="001C4781">
              <w:rPr>
                <w:sz w:val="20"/>
                <w:szCs w:val="20"/>
                <w:lang w:val="it-IT"/>
              </w:rPr>
              <w:t>TEMPI</w:t>
            </w:r>
          </w:p>
        </w:tc>
      </w:tr>
      <w:tr w:rsidR="00E738AD" w:rsidRPr="00715800" w14:paraId="423C90F6" w14:textId="77777777" w:rsidTr="00624307">
        <w:trPr>
          <w:gridAfter w:val="1"/>
          <w:wAfter w:w="1367" w:type="dxa"/>
          <w:trHeight w:val="947"/>
        </w:trPr>
        <w:tc>
          <w:tcPr>
            <w:tcW w:w="1557" w:type="dxa"/>
          </w:tcPr>
          <w:p w14:paraId="1AFBD03B" w14:textId="77777777" w:rsidR="00E738AD" w:rsidRPr="00715800" w:rsidRDefault="00E738AD" w:rsidP="00E738AD">
            <w:pPr>
              <w:jc w:val="center"/>
              <w:rPr>
                <w:bCs/>
                <w:sz w:val="20"/>
                <w:szCs w:val="20"/>
                <w:lang w:val="it-IT"/>
              </w:rPr>
            </w:pPr>
            <w:r w:rsidRPr="00715800">
              <w:rPr>
                <w:bCs/>
                <w:sz w:val="20"/>
                <w:szCs w:val="20"/>
                <w:lang w:val="it-IT"/>
              </w:rPr>
              <w:t>Sviluppo e valorizza-</w:t>
            </w:r>
          </w:p>
          <w:p w14:paraId="49702579" w14:textId="77777777" w:rsidR="00E738AD" w:rsidRPr="00715800" w:rsidRDefault="00E738AD" w:rsidP="00E738AD">
            <w:pPr>
              <w:jc w:val="center"/>
              <w:rPr>
                <w:bCs/>
                <w:sz w:val="20"/>
                <w:szCs w:val="20"/>
                <w:lang w:val="it-IT"/>
              </w:rPr>
            </w:pPr>
            <w:proofErr w:type="gramStart"/>
            <w:r w:rsidRPr="00715800">
              <w:rPr>
                <w:bCs/>
                <w:sz w:val="20"/>
                <w:szCs w:val="20"/>
                <w:lang w:val="it-IT"/>
              </w:rPr>
              <w:t>zione</w:t>
            </w:r>
            <w:proofErr w:type="gramEnd"/>
            <w:r w:rsidRPr="00715800">
              <w:rPr>
                <w:bCs/>
                <w:sz w:val="20"/>
                <w:szCs w:val="20"/>
                <w:lang w:val="it-IT"/>
              </w:rPr>
              <w:t xml:space="preserve"> delle risorse umane</w:t>
            </w:r>
          </w:p>
          <w:p w14:paraId="6E5A7C14" w14:textId="77777777" w:rsidR="00E738AD" w:rsidRPr="00715800" w:rsidRDefault="00E738AD" w:rsidP="00E738AD">
            <w:pPr>
              <w:jc w:val="center"/>
              <w:rPr>
                <w:bCs/>
                <w:sz w:val="20"/>
                <w:szCs w:val="20"/>
                <w:lang w:val="it-IT"/>
              </w:rPr>
            </w:pPr>
          </w:p>
        </w:tc>
        <w:tc>
          <w:tcPr>
            <w:tcW w:w="1559" w:type="dxa"/>
          </w:tcPr>
          <w:p w14:paraId="20570567" w14:textId="77777777" w:rsidR="00E738AD" w:rsidRPr="00715800" w:rsidRDefault="00E738AD" w:rsidP="00E738AD">
            <w:pPr>
              <w:jc w:val="center"/>
              <w:rPr>
                <w:sz w:val="20"/>
                <w:szCs w:val="20"/>
                <w:lang w:val="it-IT"/>
              </w:rPr>
            </w:pPr>
            <w:r w:rsidRPr="00715800">
              <w:rPr>
                <w:sz w:val="20"/>
                <w:szCs w:val="20"/>
                <w:lang w:val="it-IT"/>
              </w:rPr>
              <w:t>Definire e approvare a livello di Dipartimento attività di valorizzazione e promozione di alunni eccellenti</w:t>
            </w:r>
          </w:p>
        </w:tc>
        <w:tc>
          <w:tcPr>
            <w:tcW w:w="1714" w:type="dxa"/>
          </w:tcPr>
          <w:p w14:paraId="4576F6E4" w14:textId="77777777" w:rsidR="00E738AD" w:rsidRPr="00715800" w:rsidRDefault="00E738AD" w:rsidP="00E738AD">
            <w:pPr>
              <w:jc w:val="center"/>
              <w:rPr>
                <w:sz w:val="20"/>
                <w:szCs w:val="20"/>
                <w:lang w:val="it-IT"/>
              </w:rPr>
            </w:pPr>
          </w:p>
          <w:p w14:paraId="7FEA64B0" w14:textId="77777777" w:rsidR="00E738AD" w:rsidRPr="00715800" w:rsidRDefault="00E738AD" w:rsidP="00E738AD">
            <w:pPr>
              <w:jc w:val="center"/>
              <w:rPr>
                <w:sz w:val="20"/>
                <w:szCs w:val="20"/>
                <w:lang w:val="it-IT"/>
              </w:rPr>
            </w:pPr>
            <w:r w:rsidRPr="00715800">
              <w:rPr>
                <w:sz w:val="20"/>
                <w:szCs w:val="20"/>
                <w:lang w:val="it-IT"/>
              </w:rPr>
              <w:t>PROGETTO</w:t>
            </w:r>
          </w:p>
          <w:p w14:paraId="5E25A84D" w14:textId="77777777" w:rsidR="00E738AD" w:rsidRPr="00715800" w:rsidRDefault="00E738AD" w:rsidP="00E738AD">
            <w:pPr>
              <w:jc w:val="center"/>
              <w:rPr>
                <w:sz w:val="20"/>
                <w:szCs w:val="20"/>
                <w:lang w:val="it-IT"/>
              </w:rPr>
            </w:pPr>
            <w:r w:rsidRPr="00715800">
              <w:rPr>
                <w:sz w:val="20"/>
                <w:szCs w:val="20"/>
                <w:lang w:val="it-IT"/>
              </w:rPr>
              <w:t>Interattivo sulle</w:t>
            </w:r>
          </w:p>
          <w:p w14:paraId="65B66F42" w14:textId="77777777" w:rsidR="00E738AD" w:rsidRPr="00715800" w:rsidRDefault="00E738AD" w:rsidP="00E738AD">
            <w:pPr>
              <w:jc w:val="center"/>
              <w:rPr>
                <w:sz w:val="20"/>
                <w:szCs w:val="20"/>
                <w:lang w:val="it-IT"/>
              </w:rPr>
            </w:pPr>
            <w:r w:rsidRPr="00715800">
              <w:rPr>
                <w:sz w:val="20"/>
                <w:szCs w:val="20"/>
                <w:lang w:val="it-IT"/>
              </w:rPr>
              <w:t>Neuroscienze</w:t>
            </w:r>
          </w:p>
          <w:p w14:paraId="22D7164A" w14:textId="77777777" w:rsidR="00E738AD" w:rsidRPr="00715800" w:rsidRDefault="00E738AD" w:rsidP="00E738AD">
            <w:pPr>
              <w:jc w:val="center"/>
              <w:rPr>
                <w:sz w:val="20"/>
                <w:szCs w:val="20"/>
                <w:lang w:val="it-IT"/>
              </w:rPr>
            </w:pPr>
          </w:p>
          <w:p w14:paraId="307ECA28" w14:textId="77777777" w:rsidR="00E738AD" w:rsidRPr="00715800" w:rsidRDefault="00E738AD" w:rsidP="00E738AD">
            <w:pPr>
              <w:jc w:val="center"/>
              <w:rPr>
                <w:sz w:val="20"/>
                <w:szCs w:val="20"/>
                <w:lang w:val="it-IT"/>
              </w:rPr>
            </w:pPr>
            <w:r w:rsidRPr="00715800">
              <w:rPr>
                <w:sz w:val="20"/>
                <w:szCs w:val="20"/>
                <w:lang w:val="it-IT"/>
              </w:rPr>
              <w:t>“SETTIMANA DEL CERVELLO”</w:t>
            </w:r>
          </w:p>
        </w:tc>
        <w:tc>
          <w:tcPr>
            <w:tcW w:w="1405" w:type="dxa"/>
          </w:tcPr>
          <w:p w14:paraId="0B1E3FFE" w14:textId="77777777" w:rsidR="00E738AD" w:rsidRPr="00715800" w:rsidRDefault="00E738AD" w:rsidP="00E738AD">
            <w:pPr>
              <w:jc w:val="center"/>
              <w:rPr>
                <w:rFonts w:eastAsiaTheme="minorHAnsi"/>
                <w:sz w:val="20"/>
                <w:szCs w:val="20"/>
                <w:lang w:val="it-IT"/>
              </w:rPr>
            </w:pPr>
            <w:r w:rsidRPr="00715800">
              <w:rPr>
                <w:rFonts w:eastAsiaTheme="minorHAnsi"/>
                <w:sz w:val="20"/>
                <w:szCs w:val="20"/>
                <w:lang w:val="it-IT"/>
              </w:rPr>
              <w:t>Elevare la “coscienza” della ricerca delle neuroscienze sul cervello attraverso la partecipazione a varie attività</w:t>
            </w:r>
          </w:p>
        </w:tc>
        <w:tc>
          <w:tcPr>
            <w:tcW w:w="1511" w:type="dxa"/>
          </w:tcPr>
          <w:p w14:paraId="2289B67C" w14:textId="77777777" w:rsidR="00E738AD" w:rsidRPr="00715800" w:rsidRDefault="00E738AD" w:rsidP="00E738AD">
            <w:pPr>
              <w:widowControl/>
              <w:adjustRightInd w:val="0"/>
              <w:jc w:val="center"/>
              <w:rPr>
                <w:rFonts w:eastAsiaTheme="minorHAnsi"/>
                <w:sz w:val="20"/>
                <w:szCs w:val="20"/>
                <w:lang w:val="it-IT"/>
              </w:rPr>
            </w:pPr>
          </w:p>
          <w:p w14:paraId="182A8A44" w14:textId="77777777" w:rsidR="00E738AD" w:rsidRPr="00715800" w:rsidRDefault="00E738AD" w:rsidP="00E738AD">
            <w:pPr>
              <w:widowControl/>
              <w:adjustRightInd w:val="0"/>
              <w:jc w:val="center"/>
              <w:rPr>
                <w:rFonts w:eastAsiaTheme="minorHAnsi"/>
                <w:sz w:val="20"/>
                <w:szCs w:val="20"/>
                <w:lang w:val="it-IT"/>
              </w:rPr>
            </w:pPr>
            <w:r w:rsidRPr="00715800">
              <w:rPr>
                <w:rFonts w:eastAsiaTheme="minorHAnsi"/>
                <w:sz w:val="20"/>
                <w:szCs w:val="20"/>
                <w:lang w:val="it-IT"/>
              </w:rPr>
              <w:t>% di alunni partecipanti</w:t>
            </w:r>
          </w:p>
        </w:tc>
        <w:tc>
          <w:tcPr>
            <w:tcW w:w="1326" w:type="dxa"/>
          </w:tcPr>
          <w:p w14:paraId="330716AA" w14:textId="77777777" w:rsidR="00E738AD" w:rsidRPr="00715800" w:rsidRDefault="00E738AD" w:rsidP="00E738AD">
            <w:pPr>
              <w:widowControl/>
              <w:adjustRightInd w:val="0"/>
              <w:jc w:val="center"/>
              <w:rPr>
                <w:rFonts w:eastAsiaTheme="minorHAnsi"/>
                <w:sz w:val="20"/>
                <w:szCs w:val="20"/>
                <w:lang w:val="it-IT"/>
              </w:rPr>
            </w:pPr>
          </w:p>
          <w:p w14:paraId="31FD47EF" w14:textId="77777777" w:rsidR="00E738AD" w:rsidRPr="00715800" w:rsidRDefault="00E738AD" w:rsidP="00E738AD">
            <w:pPr>
              <w:widowControl/>
              <w:adjustRightInd w:val="0"/>
              <w:jc w:val="center"/>
              <w:rPr>
                <w:rFonts w:eastAsiaTheme="minorHAnsi"/>
                <w:sz w:val="20"/>
                <w:szCs w:val="20"/>
                <w:lang w:val="it-IT"/>
              </w:rPr>
            </w:pPr>
            <w:r w:rsidRPr="00715800">
              <w:rPr>
                <w:rFonts w:eastAsiaTheme="minorHAnsi"/>
                <w:sz w:val="20"/>
                <w:szCs w:val="20"/>
                <w:lang w:val="it-IT"/>
              </w:rPr>
              <w:t>Questionario somministrato agli alunni</w:t>
            </w:r>
          </w:p>
        </w:tc>
        <w:tc>
          <w:tcPr>
            <w:tcW w:w="1418" w:type="dxa"/>
          </w:tcPr>
          <w:p w14:paraId="5CBD5CEF" w14:textId="77777777" w:rsidR="00E738AD" w:rsidRPr="00715800" w:rsidRDefault="00E738AD" w:rsidP="00E738AD">
            <w:pPr>
              <w:rPr>
                <w:sz w:val="20"/>
                <w:szCs w:val="20"/>
                <w:lang w:val="it-IT"/>
              </w:rPr>
            </w:pPr>
          </w:p>
          <w:p w14:paraId="67A3371B" w14:textId="77777777" w:rsidR="00E738AD" w:rsidRPr="00715800" w:rsidRDefault="00E738AD" w:rsidP="00E738AD">
            <w:pPr>
              <w:rPr>
                <w:sz w:val="20"/>
                <w:szCs w:val="20"/>
                <w:lang w:val="it-IT"/>
              </w:rPr>
            </w:pPr>
            <w:r w:rsidRPr="00715800">
              <w:rPr>
                <w:sz w:val="20"/>
                <w:szCs w:val="20"/>
                <w:lang w:val="it-IT"/>
              </w:rPr>
              <w:t>Aumentare la consapevolezza sul funzionamento del cervello e sull’importanza della ricerca in questo ambito</w:t>
            </w:r>
          </w:p>
        </w:tc>
        <w:tc>
          <w:tcPr>
            <w:tcW w:w="1134" w:type="dxa"/>
          </w:tcPr>
          <w:p w14:paraId="7B85F16E" w14:textId="77777777" w:rsidR="00E738AD" w:rsidRPr="00715800" w:rsidRDefault="00E738AD" w:rsidP="00E738AD">
            <w:pPr>
              <w:jc w:val="center"/>
              <w:rPr>
                <w:sz w:val="18"/>
                <w:lang w:val="it-IT"/>
              </w:rPr>
            </w:pPr>
          </w:p>
          <w:p w14:paraId="5C8BF502" w14:textId="77777777" w:rsidR="00E738AD" w:rsidRPr="00715800" w:rsidRDefault="00E738AD" w:rsidP="00E738AD">
            <w:pPr>
              <w:jc w:val="center"/>
              <w:rPr>
                <w:sz w:val="18"/>
                <w:lang w:val="it-IT"/>
              </w:rPr>
            </w:pPr>
            <w:r w:rsidRPr="00715800">
              <w:rPr>
                <w:sz w:val="18"/>
                <w:lang w:val="it-IT"/>
              </w:rPr>
              <w:t>GENNAIO</w:t>
            </w:r>
          </w:p>
          <w:p w14:paraId="004324DF" w14:textId="77777777" w:rsidR="00E738AD" w:rsidRPr="00715800" w:rsidRDefault="00E738AD" w:rsidP="00E738AD">
            <w:pPr>
              <w:jc w:val="center"/>
              <w:rPr>
                <w:sz w:val="18"/>
                <w:lang w:val="it-IT"/>
              </w:rPr>
            </w:pPr>
            <w:r w:rsidRPr="00715800">
              <w:rPr>
                <w:sz w:val="18"/>
                <w:lang w:val="it-IT"/>
              </w:rPr>
              <w:t>/</w:t>
            </w:r>
          </w:p>
          <w:p w14:paraId="2AEA3C01" w14:textId="77777777" w:rsidR="00E738AD" w:rsidRPr="00715800" w:rsidRDefault="00E738AD" w:rsidP="00E738AD">
            <w:pPr>
              <w:jc w:val="center"/>
              <w:rPr>
                <w:sz w:val="18"/>
                <w:lang w:val="it-IT"/>
              </w:rPr>
            </w:pPr>
            <w:r w:rsidRPr="00715800">
              <w:rPr>
                <w:sz w:val="18"/>
                <w:lang w:val="it-IT"/>
              </w:rPr>
              <w:t>MAGGIO</w:t>
            </w:r>
          </w:p>
          <w:p w14:paraId="770CC6A8" w14:textId="77777777" w:rsidR="00E738AD" w:rsidRPr="00715800" w:rsidRDefault="00E738AD" w:rsidP="00E738AD">
            <w:pPr>
              <w:jc w:val="center"/>
              <w:rPr>
                <w:sz w:val="18"/>
                <w:lang w:val="it-IT"/>
              </w:rPr>
            </w:pPr>
          </w:p>
          <w:p w14:paraId="402E1085" w14:textId="77777777" w:rsidR="00E738AD" w:rsidRPr="00715800" w:rsidRDefault="00E738AD" w:rsidP="00E738AD">
            <w:pPr>
              <w:jc w:val="center"/>
              <w:rPr>
                <w:sz w:val="18"/>
                <w:lang w:val="it-IT"/>
              </w:rPr>
            </w:pPr>
            <w:r w:rsidRPr="00715800">
              <w:rPr>
                <w:sz w:val="18"/>
                <w:lang w:val="it-IT"/>
              </w:rPr>
              <w:t>2020</w:t>
            </w:r>
          </w:p>
        </w:tc>
      </w:tr>
      <w:tr w:rsidR="00E738AD" w:rsidRPr="00715800" w14:paraId="0E7A6829" w14:textId="77777777" w:rsidTr="00624307">
        <w:trPr>
          <w:gridAfter w:val="1"/>
          <w:wAfter w:w="1367" w:type="dxa"/>
          <w:trHeight w:val="947"/>
        </w:trPr>
        <w:tc>
          <w:tcPr>
            <w:tcW w:w="1557" w:type="dxa"/>
          </w:tcPr>
          <w:p w14:paraId="2892149F" w14:textId="77777777" w:rsidR="00E738AD" w:rsidRPr="00715800" w:rsidRDefault="00E738AD" w:rsidP="00E738AD">
            <w:pPr>
              <w:jc w:val="center"/>
              <w:rPr>
                <w:bCs/>
                <w:sz w:val="20"/>
                <w:szCs w:val="20"/>
                <w:lang w:val="it-IT"/>
              </w:rPr>
            </w:pPr>
          </w:p>
          <w:p w14:paraId="072DD6C8" w14:textId="77777777" w:rsidR="00E738AD" w:rsidRPr="00715800" w:rsidRDefault="00E738AD" w:rsidP="00E738AD">
            <w:pPr>
              <w:jc w:val="center"/>
              <w:rPr>
                <w:bCs/>
                <w:sz w:val="20"/>
                <w:szCs w:val="20"/>
                <w:lang w:val="it-IT"/>
              </w:rPr>
            </w:pPr>
            <w:r w:rsidRPr="00715800">
              <w:rPr>
                <w:bCs/>
                <w:sz w:val="20"/>
                <w:szCs w:val="20"/>
                <w:lang w:val="it-IT"/>
              </w:rPr>
              <w:t>Sviluppo e valorizza-</w:t>
            </w:r>
          </w:p>
          <w:p w14:paraId="049560EB" w14:textId="77777777" w:rsidR="00E738AD" w:rsidRPr="00715800" w:rsidRDefault="00E738AD" w:rsidP="00E738AD">
            <w:pPr>
              <w:jc w:val="center"/>
              <w:rPr>
                <w:bCs/>
                <w:sz w:val="20"/>
                <w:szCs w:val="20"/>
                <w:lang w:val="it-IT"/>
              </w:rPr>
            </w:pPr>
            <w:proofErr w:type="gramStart"/>
            <w:r w:rsidRPr="00715800">
              <w:rPr>
                <w:bCs/>
                <w:sz w:val="20"/>
                <w:szCs w:val="20"/>
                <w:lang w:val="it-IT"/>
              </w:rPr>
              <w:t>zione</w:t>
            </w:r>
            <w:proofErr w:type="gramEnd"/>
            <w:r w:rsidRPr="00715800">
              <w:rPr>
                <w:bCs/>
                <w:sz w:val="20"/>
                <w:szCs w:val="20"/>
                <w:lang w:val="it-IT"/>
              </w:rPr>
              <w:t xml:space="preserve"> delle risorse umane</w:t>
            </w:r>
          </w:p>
        </w:tc>
        <w:tc>
          <w:tcPr>
            <w:tcW w:w="1559" w:type="dxa"/>
          </w:tcPr>
          <w:p w14:paraId="71B3DBEE" w14:textId="77777777" w:rsidR="00E738AD" w:rsidRPr="00715800" w:rsidRDefault="00E738AD" w:rsidP="00E738AD">
            <w:pPr>
              <w:jc w:val="center"/>
              <w:rPr>
                <w:sz w:val="20"/>
                <w:szCs w:val="20"/>
                <w:lang w:val="it-IT"/>
              </w:rPr>
            </w:pPr>
            <w:r w:rsidRPr="00715800">
              <w:rPr>
                <w:sz w:val="20"/>
                <w:szCs w:val="20"/>
                <w:lang w:val="it-IT"/>
              </w:rPr>
              <w:t>Definire e approvare a livello di Dipartimento attività di valorizzazione e promozione di alunni eccellenti</w:t>
            </w:r>
          </w:p>
        </w:tc>
        <w:tc>
          <w:tcPr>
            <w:tcW w:w="1714" w:type="dxa"/>
          </w:tcPr>
          <w:p w14:paraId="1C091B05" w14:textId="77777777" w:rsidR="00E738AD" w:rsidRPr="00715800" w:rsidRDefault="00E738AD" w:rsidP="00E738AD">
            <w:pPr>
              <w:jc w:val="center"/>
              <w:rPr>
                <w:sz w:val="20"/>
                <w:szCs w:val="20"/>
                <w:lang w:val="it-IT"/>
              </w:rPr>
            </w:pPr>
          </w:p>
          <w:p w14:paraId="245E557A" w14:textId="77777777" w:rsidR="00E738AD" w:rsidRPr="00715800" w:rsidRDefault="00E738AD" w:rsidP="00E738AD">
            <w:pPr>
              <w:jc w:val="center"/>
              <w:rPr>
                <w:sz w:val="20"/>
                <w:szCs w:val="20"/>
                <w:lang w:val="it-IT"/>
              </w:rPr>
            </w:pPr>
            <w:r w:rsidRPr="00715800">
              <w:rPr>
                <w:sz w:val="20"/>
                <w:szCs w:val="20"/>
                <w:lang w:val="it-IT"/>
              </w:rPr>
              <w:t>PROGETTO:</w:t>
            </w:r>
          </w:p>
          <w:p w14:paraId="5201E7CF" w14:textId="77777777" w:rsidR="00E738AD" w:rsidRPr="00715800" w:rsidRDefault="00E738AD" w:rsidP="00E738AD">
            <w:pPr>
              <w:jc w:val="center"/>
              <w:rPr>
                <w:sz w:val="20"/>
                <w:szCs w:val="20"/>
                <w:lang w:val="it-IT"/>
              </w:rPr>
            </w:pPr>
          </w:p>
          <w:p w14:paraId="2E26DCC6" w14:textId="77777777" w:rsidR="00E738AD" w:rsidRPr="00715800" w:rsidRDefault="00E738AD" w:rsidP="00E738AD">
            <w:pPr>
              <w:jc w:val="center"/>
              <w:rPr>
                <w:sz w:val="24"/>
                <w:szCs w:val="24"/>
                <w:lang w:val="it-IT"/>
              </w:rPr>
            </w:pPr>
            <w:r w:rsidRPr="00715800">
              <w:rPr>
                <w:sz w:val="24"/>
                <w:szCs w:val="24"/>
                <w:lang w:val="it-IT"/>
              </w:rPr>
              <w:t>“Giornalismo a scuola con Atella TV”</w:t>
            </w:r>
          </w:p>
        </w:tc>
        <w:tc>
          <w:tcPr>
            <w:tcW w:w="1405" w:type="dxa"/>
          </w:tcPr>
          <w:p w14:paraId="23F052FA" w14:textId="77777777" w:rsidR="00E738AD" w:rsidRPr="00715800" w:rsidRDefault="00E738AD" w:rsidP="00E738AD">
            <w:pPr>
              <w:jc w:val="center"/>
              <w:rPr>
                <w:rFonts w:eastAsiaTheme="minorHAnsi"/>
                <w:sz w:val="20"/>
                <w:szCs w:val="20"/>
                <w:lang w:val="it-IT"/>
              </w:rPr>
            </w:pPr>
          </w:p>
          <w:p w14:paraId="55ABF964" w14:textId="77777777" w:rsidR="00E738AD" w:rsidRPr="00715800" w:rsidRDefault="00E738AD" w:rsidP="00E738AD">
            <w:pPr>
              <w:jc w:val="center"/>
              <w:rPr>
                <w:rFonts w:eastAsiaTheme="minorHAnsi"/>
                <w:sz w:val="20"/>
                <w:szCs w:val="20"/>
                <w:lang w:val="it-IT"/>
              </w:rPr>
            </w:pPr>
            <w:r w:rsidRPr="00715800">
              <w:rPr>
                <w:rFonts w:eastAsiaTheme="minorHAnsi"/>
                <w:sz w:val="20"/>
                <w:szCs w:val="20"/>
                <w:lang w:val="it-IT"/>
              </w:rPr>
              <w:t>Consolidare le abilità di base della lingua italiana;</w:t>
            </w:r>
          </w:p>
          <w:p w14:paraId="418B507D" w14:textId="77777777" w:rsidR="00E738AD" w:rsidRPr="00715800" w:rsidRDefault="00E738AD" w:rsidP="00E738AD">
            <w:pPr>
              <w:jc w:val="center"/>
              <w:rPr>
                <w:rFonts w:eastAsiaTheme="minorHAnsi"/>
                <w:sz w:val="20"/>
                <w:szCs w:val="20"/>
                <w:lang w:val="it-IT"/>
              </w:rPr>
            </w:pPr>
            <w:r w:rsidRPr="00715800">
              <w:rPr>
                <w:rFonts w:eastAsiaTheme="minorHAnsi"/>
                <w:sz w:val="20"/>
                <w:szCs w:val="20"/>
                <w:lang w:val="it-IT"/>
              </w:rPr>
              <w:t>Acquisire tecniche di utilizzo delle tecnologie per l’</w:t>
            </w:r>
            <w:proofErr w:type="spellStart"/>
            <w:r w:rsidRPr="00715800">
              <w:rPr>
                <w:rFonts w:eastAsiaTheme="minorHAnsi"/>
                <w:sz w:val="20"/>
                <w:szCs w:val="20"/>
                <w:lang w:val="it-IT"/>
              </w:rPr>
              <w:t>informazio</w:t>
            </w:r>
            <w:proofErr w:type="spellEnd"/>
            <w:r w:rsidRPr="00715800">
              <w:rPr>
                <w:rFonts w:eastAsiaTheme="minorHAnsi"/>
                <w:sz w:val="20"/>
                <w:szCs w:val="20"/>
                <w:lang w:val="it-IT"/>
              </w:rPr>
              <w:t>-</w:t>
            </w:r>
          </w:p>
          <w:p w14:paraId="189B991D" w14:textId="77777777" w:rsidR="00E738AD" w:rsidRPr="00715800" w:rsidRDefault="00E738AD" w:rsidP="00E738AD">
            <w:pPr>
              <w:jc w:val="center"/>
              <w:rPr>
                <w:rFonts w:eastAsiaTheme="minorHAnsi"/>
                <w:sz w:val="20"/>
                <w:szCs w:val="20"/>
                <w:lang w:val="it-IT"/>
              </w:rPr>
            </w:pPr>
            <w:proofErr w:type="gramStart"/>
            <w:r w:rsidRPr="00715800">
              <w:rPr>
                <w:rFonts w:eastAsiaTheme="minorHAnsi"/>
                <w:sz w:val="20"/>
                <w:szCs w:val="20"/>
                <w:lang w:val="it-IT"/>
              </w:rPr>
              <w:t>ne</w:t>
            </w:r>
            <w:proofErr w:type="gramEnd"/>
            <w:r w:rsidRPr="00715800">
              <w:rPr>
                <w:rFonts w:eastAsiaTheme="minorHAnsi"/>
                <w:sz w:val="20"/>
                <w:szCs w:val="20"/>
                <w:lang w:val="it-IT"/>
              </w:rPr>
              <w:t xml:space="preserve"> e la </w:t>
            </w:r>
            <w:proofErr w:type="spellStart"/>
            <w:r w:rsidRPr="00715800">
              <w:rPr>
                <w:rFonts w:eastAsiaTheme="minorHAnsi"/>
                <w:sz w:val="20"/>
                <w:szCs w:val="20"/>
                <w:lang w:val="it-IT"/>
              </w:rPr>
              <w:t>comu-nicazione</w:t>
            </w:r>
            <w:proofErr w:type="spellEnd"/>
          </w:p>
        </w:tc>
        <w:tc>
          <w:tcPr>
            <w:tcW w:w="1511" w:type="dxa"/>
          </w:tcPr>
          <w:p w14:paraId="244DAEE0" w14:textId="77777777" w:rsidR="00E738AD" w:rsidRPr="00715800" w:rsidRDefault="00E738AD" w:rsidP="00E738AD">
            <w:pPr>
              <w:widowControl/>
              <w:adjustRightInd w:val="0"/>
              <w:jc w:val="center"/>
              <w:rPr>
                <w:rFonts w:eastAsiaTheme="minorHAnsi"/>
                <w:sz w:val="20"/>
                <w:szCs w:val="20"/>
                <w:lang w:val="it-IT"/>
              </w:rPr>
            </w:pPr>
          </w:p>
          <w:p w14:paraId="533A89D6" w14:textId="77777777" w:rsidR="00E738AD" w:rsidRPr="00715800" w:rsidRDefault="00E738AD" w:rsidP="00E738AD">
            <w:pPr>
              <w:widowControl/>
              <w:adjustRightInd w:val="0"/>
              <w:jc w:val="center"/>
              <w:rPr>
                <w:rFonts w:eastAsiaTheme="minorHAnsi"/>
                <w:sz w:val="20"/>
                <w:szCs w:val="20"/>
                <w:lang w:val="it-IT"/>
              </w:rPr>
            </w:pPr>
          </w:p>
          <w:p w14:paraId="07C6B501" w14:textId="77777777" w:rsidR="00E738AD" w:rsidRPr="00715800" w:rsidRDefault="00E738AD" w:rsidP="00E738AD">
            <w:pPr>
              <w:widowControl/>
              <w:adjustRightInd w:val="0"/>
              <w:jc w:val="center"/>
              <w:rPr>
                <w:rFonts w:eastAsiaTheme="minorHAnsi"/>
                <w:sz w:val="20"/>
                <w:szCs w:val="20"/>
                <w:lang w:val="it-IT"/>
              </w:rPr>
            </w:pPr>
            <w:r w:rsidRPr="00715800">
              <w:rPr>
                <w:rFonts w:eastAsiaTheme="minorHAnsi"/>
                <w:sz w:val="20"/>
                <w:szCs w:val="20"/>
                <w:lang w:val="it-IT"/>
              </w:rPr>
              <w:t>Grado di coinvolgi-</w:t>
            </w:r>
          </w:p>
          <w:p w14:paraId="6D1AAE2B" w14:textId="77777777" w:rsidR="00E738AD" w:rsidRPr="00715800" w:rsidRDefault="00E738AD" w:rsidP="00E738AD">
            <w:pPr>
              <w:widowControl/>
              <w:adjustRightInd w:val="0"/>
              <w:jc w:val="center"/>
              <w:rPr>
                <w:rFonts w:eastAsiaTheme="minorHAnsi"/>
                <w:sz w:val="20"/>
                <w:szCs w:val="20"/>
                <w:lang w:val="it-IT"/>
              </w:rPr>
            </w:pPr>
            <w:proofErr w:type="gramStart"/>
            <w:r w:rsidRPr="00715800">
              <w:rPr>
                <w:rFonts w:eastAsiaTheme="minorHAnsi"/>
                <w:sz w:val="20"/>
                <w:szCs w:val="20"/>
                <w:lang w:val="it-IT"/>
              </w:rPr>
              <w:t>mento</w:t>
            </w:r>
            <w:proofErr w:type="gramEnd"/>
            <w:r w:rsidRPr="00715800">
              <w:rPr>
                <w:rFonts w:eastAsiaTheme="minorHAnsi"/>
                <w:sz w:val="20"/>
                <w:szCs w:val="20"/>
                <w:lang w:val="it-IT"/>
              </w:rPr>
              <w:t xml:space="preserve"> degli alunni</w:t>
            </w:r>
          </w:p>
        </w:tc>
        <w:tc>
          <w:tcPr>
            <w:tcW w:w="1326" w:type="dxa"/>
          </w:tcPr>
          <w:p w14:paraId="33989A6A" w14:textId="77777777" w:rsidR="00E738AD" w:rsidRPr="00715800" w:rsidRDefault="00E738AD" w:rsidP="00E738AD">
            <w:pPr>
              <w:widowControl/>
              <w:adjustRightInd w:val="0"/>
              <w:jc w:val="center"/>
              <w:rPr>
                <w:rFonts w:eastAsiaTheme="minorHAnsi"/>
                <w:sz w:val="20"/>
                <w:szCs w:val="20"/>
                <w:lang w:val="it-IT"/>
              </w:rPr>
            </w:pPr>
          </w:p>
          <w:p w14:paraId="0068927A" w14:textId="77777777" w:rsidR="00E738AD" w:rsidRPr="00715800" w:rsidRDefault="00E738AD" w:rsidP="00E738AD">
            <w:pPr>
              <w:widowControl/>
              <w:adjustRightInd w:val="0"/>
              <w:jc w:val="center"/>
              <w:rPr>
                <w:rFonts w:eastAsiaTheme="minorHAnsi"/>
                <w:sz w:val="20"/>
                <w:szCs w:val="20"/>
                <w:lang w:val="it-IT"/>
              </w:rPr>
            </w:pPr>
          </w:p>
          <w:p w14:paraId="46C80E1D" w14:textId="77777777" w:rsidR="00E738AD" w:rsidRPr="00715800" w:rsidRDefault="00E738AD" w:rsidP="00E738AD">
            <w:pPr>
              <w:widowControl/>
              <w:adjustRightInd w:val="0"/>
              <w:jc w:val="center"/>
              <w:rPr>
                <w:rFonts w:eastAsiaTheme="minorHAnsi"/>
                <w:sz w:val="20"/>
                <w:szCs w:val="20"/>
                <w:lang w:val="it-IT"/>
              </w:rPr>
            </w:pPr>
            <w:r w:rsidRPr="00715800">
              <w:rPr>
                <w:rFonts w:eastAsiaTheme="minorHAnsi"/>
                <w:sz w:val="20"/>
                <w:szCs w:val="20"/>
                <w:lang w:val="it-IT"/>
              </w:rPr>
              <w:t>Report esperto esterno</w:t>
            </w:r>
          </w:p>
        </w:tc>
        <w:tc>
          <w:tcPr>
            <w:tcW w:w="1418" w:type="dxa"/>
          </w:tcPr>
          <w:p w14:paraId="03D2466E" w14:textId="77777777" w:rsidR="00E738AD" w:rsidRPr="00715800" w:rsidRDefault="00E738AD" w:rsidP="00E738AD">
            <w:pPr>
              <w:rPr>
                <w:sz w:val="20"/>
                <w:szCs w:val="20"/>
                <w:lang w:val="it-IT"/>
              </w:rPr>
            </w:pPr>
          </w:p>
          <w:p w14:paraId="34E4AE4C" w14:textId="77777777" w:rsidR="00E738AD" w:rsidRPr="00715800" w:rsidRDefault="00E738AD" w:rsidP="00E738AD">
            <w:pPr>
              <w:rPr>
                <w:sz w:val="20"/>
                <w:szCs w:val="20"/>
                <w:lang w:val="it-IT"/>
              </w:rPr>
            </w:pPr>
            <w:r w:rsidRPr="00715800">
              <w:rPr>
                <w:sz w:val="20"/>
                <w:szCs w:val="20"/>
                <w:lang w:val="it-IT"/>
              </w:rPr>
              <w:t>Favorire l’orientamento nella realtà culturale locale;</w:t>
            </w:r>
          </w:p>
          <w:p w14:paraId="43FF6643" w14:textId="77777777" w:rsidR="00E738AD" w:rsidRPr="00715800" w:rsidRDefault="00E738AD" w:rsidP="00E738AD">
            <w:pPr>
              <w:rPr>
                <w:i/>
                <w:sz w:val="20"/>
                <w:szCs w:val="20"/>
                <w:lang w:val="it-IT"/>
              </w:rPr>
            </w:pPr>
            <w:r w:rsidRPr="00715800">
              <w:rPr>
                <w:sz w:val="20"/>
                <w:szCs w:val="20"/>
                <w:lang w:val="it-IT"/>
              </w:rPr>
              <w:t>Avvicinarsi al mondo dei</w:t>
            </w:r>
            <w:r w:rsidRPr="00715800">
              <w:rPr>
                <w:i/>
                <w:sz w:val="20"/>
                <w:szCs w:val="20"/>
                <w:lang w:val="it-IT"/>
              </w:rPr>
              <w:t xml:space="preserve"> mass media;</w:t>
            </w:r>
          </w:p>
          <w:p w14:paraId="3802EB36" w14:textId="77777777" w:rsidR="00E738AD" w:rsidRPr="00715800" w:rsidRDefault="00E738AD" w:rsidP="00E738AD">
            <w:pPr>
              <w:rPr>
                <w:sz w:val="20"/>
                <w:szCs w:val="20"/>
                <w:lang w:val="it-IT"/>
              </w:rPr>
            </w:pPr>
            <w:r w:rsidRPr="00715800">
              <w:rPr>
                <w:sz w:val="20"/>
                <w:szCs w:val="20"/>
                <w:lang w:val="it-IT"/>
              </w:rPr>
              <w:t>Collaborare per la realizzazione di un fine comune</w:t>
            </w:r>
          </w:p>
        </w:tc>
        <w:tc>
          <w:tcPr>
            <w:tcW w:w="1134" w:type="dxa"/>
          </w:tcPr>
          <w:p w14:paraId="63064C69" w14:textId="77777777" w:rsidR="00E738AD" w:rsidRPr="00715800" w:rsidRDefault="00E738AD" w:rsidP="00E738AD">
            <w:pPr>
              <w:jc w:val="center"/>
              <w:rPr>
                <w:sz w:val="18"/>
                <w:lang w:val="it-IT"/>
              </w:rPr>
            </w:pPr>
          </w:p>
          <w:p w14:paraId="03AE312A" w14:textId="77777777" w:rsidR="00E738AD" w:rsidRPr="00715800" w:rsidRDefault="00E738AD" w:rsidP="00E738AD">
            <w:pPr>
              <w:jc w:val="center"/>
              <w:rPr>
                <w:sz w:val="18"/>
                <w:lang w:val="it-IT"/>
              </w:rPr>
            </w:pPr>
            <w:r w:rsidRPr="00715800">
              <w:rPr>
                <w:sz w:val="18"/>
                <w:lang w:val="it-IT"/>
              </w:rPr>
              <w:t>GENNAIO</w:t>
            </w:r>
          </w:p>
          <w:p w14:paraId="4CA0C3A4" w14:textId="77777777" w:rsidR="00E738AD" w:rsidRPr="00715800" w:rsidRDefault="00E738AD" w:rsidP="00E738AD">
            <w:pPr>
              <w:jc w:val="center"/>
              <w:rPr>
                <w:sz w:val="18"/>
                <w:lang w:val="it-IT"/>
              </w:rPr>
            </w:pPr>
            <w:r w:rsidRPr="00715800">
              <w:rPr>
                <w:sz w:val="18"/>
                <w:lang w:val="it-IT"/>
              </w:rPr>
              <w:t>/</w:t>
            </w:r>
          </w:p>
          <w:p w14:paraId="4E7E4AEF" w14:textId="77777777" w:rsidR="00E738AD" w:rsidRPr="00715800" w:rsidRDefault="00E738AD" w:rsidP="00E738AD">
            <w:pPr>
              <w:jc w:val="center"/>
              <w:rPr>
                <w:sz w:val="18"/>
                <w:lang w:val="it-IT"/>
              </w:rPr>
            </w:pPr>
            <w:r w:rsidRPr="00715800">
              <w:rPr>
                <w:sz w:val="18"/>
                <w:lang w:val="it-IT"/>
              </w:rPr>
              <w:t>MAGGIO</w:t>
            </w:r>
          </w:p>
          <w:p w14:paraId="5E0DA34A" w14:textId="77777777" w:rsidR="00E738AD" w:rsidRPr="00715800" w:rsidRDefault="00E738AD" w:rsidP="00E738AD">
            <w:pPr>
              <w:jc w:val="center"/>
              <w:rPr>
                <w:sz w:val="18"/>
                <w:lang w:val="it-IT"/>
              </w:rPr>
            </w:pPr>
          </w:p>
          <w:p w14:paraId="4C3E405F" w14:textId="77777777" w:rsidR="00E738AD" w:rsidRPr="00715800" w:rsidRDefault="00E738AD" w:rsidP="00E738AD">
            <w:pPr>
              <w:jc w:val="center"/>
              <w:rPr>
                <w:sz w:val="18"/>
                <w:lang w:val="it-IT"/>
              </w:rPr>
            </w:pPr>
            <w:r w:rsidRPr="00715800">
              <w:rPr>
                <w:sz w:val="18"/>
                <w:lang w:val="it-IT"/>
              </w:rPr>
              <w:t>2020</w:t>
            </w:r>
          </w:p>
          <w:p w14:paraId="0B386B56" w14:textId="77777777" w:rsidR="00E738AD" w:rsidRPr="00715800" w:rsidRDefault="00E738AD" w:rsidP="00E738AD">
            <w:pPr>
              <w:jc w:val="center"/>
              <w:rPr>
                <w:sz w:val="18"/>
                <w:lang w:val="it-IT"/>
              </w:rPr>
            </w:pPr>
          </w:p>
        </w:tc>
      </w:tr>
      <w:tr w:rsidR="00E738AD" w:rsidRPr="00715800" w14:paraId="671E42C2" w14:textId="77777777" w:rsidTr="00624307">
        <w:trPr>
          <w:gridAfter w:val="1"/>
          <w:wAfter w:w="1367" w:type="dxa"/>
          <w:trHeight w:val="947"/>
        </w:trPr>
        <w:tc>
          <w:tcPr>
            <w:tcW w:w="1557" w:type="dxa"/>
          </w:tcPr>
          <w:p w14:paraId="08FA9CED" w14:textId="77777777" w:rsidR="00E738AD" w:rsidRPr="00715800" w:rsidRDefault="00E738AD" w:rsidP="00E738AD">
            <w:pPr>
              <w:jc w:val="center"/>
              <w:rPr>
                <w:bCs/>
                <w:sz w:val="20"/>
                <w:szCs w:val="20"/>
                <w:lang w:val="it-IT"/>
              </w:rPr>
            </w:pPr>
          </w:p>
          <w:p w14:paraId="1162F423" w14:textId="77777777" w:rsidR="00E738AD" w:rsidRPr="00715800" w:rsidRDefault="00E738AD" w:rsidP="00E738AD">
            <w:pPr>
              <w:jc w:val="center"/>
              <w:rPr>
                <w:bCs/>
                <w:sz w:val="20"/>
                <w:szCs w:val="20"/>
                <w:lang w:val="it-IT"/>
              </w:rPr>
            </w:pPr>
            <w:r w:rsidRPr="00715800">
              <w:rPr>
                <w:bCs/>
                <w:sz w:val="20"/>
                <w:szCs w:val="20"/>
                <w:lang w:val="it-IT"/>
              </w:rPr>
              <w:t>Sviluppo e valorizza-</w:t>
            </w:r>
          </w:p>
          <w:p w14:paraId="1C3C937F" w14:textId="77777777" w:rsidR="00E738AD" w:rsidRPr="00715800" w:rsidRDefault="00E738AD" w:rsidP="00E738AD">
            <w:pPr>
              <w:jc w:val="center"/>
              <w:rPr>
                <w:bCs/>
                <w:sz w:val="20"/>
                <w:szCs w:val="20"/>
                <w:lang w:val="it-IT"/>
              </w:rPr>
            </w:pPr>
            <w:proofErr w:type="gramStart"/>
            <w:r w:rsidRPr="00715800">
              <w:rPr>
                <w:bCs/>
                <w:sz w:val="20"/>
                <w:szCs w:val="20"/>
                <w:lang w:val="it-IT"/>
              </w:rPr>
              <w:t>zione</w:t>
            </w:r>
            <w:proofErr w:type="gramEnd"/>
            <w:r w:rsidRPr="00715800">
              <w:rPr>
                <w:bCs/>
                <w:sz w:val="20"/>
                <w:szCs w:val="20"/>
                <w:lang w:val="it-IT"/>
              </w:rPr>
              <w:t xml:space="preserve"> delle risorse umane</w:t>
            </w:r>
          </w:p>
        </w:tc>
        <w:tc>
          <w:tcPr>
            <w:tcW w:w="1559" w:type="dxa"/>
          </w:tcPr>
          <w:p w14:paraId="5AF32C21" w14:textId="77777777" w:rsidR="00E738AD" w:rsidRPr="00715800" w:rsidRDefault="00E738AD" w:rsidP="00E738AD">
            <w:pPr>
              <w:jc w:val="center"/>
              <w:rPr>
                <w:sz w:val="20"/>
                <w:szCs w:val="20"/>
                <w:lang w:val="it-IT"/>
              </w:rPr>
            </w:pPr>
          </w:p>
          <w:p w14:paraId="3DF0C248" w14:textId="77777777" w:rsidR="00E738AD" w:rsidRPr="00715800" w:rsidRDefault="00E738AD" w:rsidP="00E738AD">
            <w:pPr>
              <w:jc w:val="center"/>
              <w:rPr>
                <w:sz w:val="20"/>
                <w:szCs w:val="20"/>
                <w:lang w:val="it-IT"/>
              </w:rPr>
            </w:pPr>
            <w:r w:rsidRPr="00715800">
              <w:rPr>
                <w:sz w:val="20"/>
                <w:szCs w:val="20"/>
                <w:lang w:val="it-IT"/>
              </w:rPr>
              <w:t>Definire e approvare a livello di Dipartimento attività di valorizzazione e promozione di alunni eccellenti</w:t>
            </w:r>
          </w:p>
        </w:tc>
        <w:tc>
          <w:tcPr>
            <w:tcW w:w="1714" w:type="dxa"/>
          </w:tcPr>
          <w:p w14:paraId="585A2B42" w14:textId="77777777" w:rsidR="00E738AD" w:rsidRPr="00715800" w:rsidRDefault="00E738AD" w:rsidP="00E738AD">
            <w:pPr>
              <w:jc w:val="center"/>
              <w:rPr>
                <w:sz w:val="20"/>
                <w:szCs w:val="20"/>
                <w:lang w:val="it-IT"/>
              </w:rPr>
            </w:pPr>
          </w:p>
          <w:p w14:paraId="163A5A6C" w14:textId="77777777" w:rsidR="00E738AD" w:rsidRPr="00715800" w:rsidRDefault="00E738AD" w:rsidP="00E738AD">
            <w:pPr>
              <w:jc w:val="center"/>
              <w:rPr>
                <w:sz w:val="20"/>
                <w:szCs w:val="20"/>
                <w:lang w:val="it-IT"/>
              </w:rPr>
            </w:pPr>
          </w:p>
          <w:p w14:paraId="57AB93BC" w14:textId="77777777" w:rsidR="00E738AD" w:rsidRPr="00715800" w:rsidRDefault="00E738AD" w:rsidP="00E738AD">
            <w:pPr>
              <w:jc w:val="center"/>
              <w:rPr>
                <w:sz w:val="20"/>
                <w:szCs w:val="20"/>
                <w:lang w:val="it-IT"/>
              </w:rPr>
            </w:pPr>
          </w:p>
          <w:p w14:paraId="6C4F7D78" w14:textId="77777777" w:rsidR="00E738AD" w:rsidRPr="00715800" w:rsidRDefault="00E738AD" w:rsidP="00E738AD">
            <w:pPr>
              <w:jc w:val="center"/>
              <w:rPr>
                <w:sz w:val="20"/>
                <w:szCs w:val="20"/>
                <w:lang w:val="it-IT"/>
              </w:rPr>
            </w:pPr>
            <w:r w:rsidRPr="00715800">
              <w:rPr>
                <w:sz w:val="20"/>
                <w:szCs w:val="20"/>
                <w:lang w:val="it-IT"/>
              </w:rPr>
              <w:t>PROGETTO:</w:t>
            </w:r>
          </w:p>
          <w:p w14:paraId="408D4D32" w14:textId="77777777" w:rsidR="00E738AD" w:rsidRPr="00715800" w:rsidRDefault="00E738AD" w:rsidP="00E738AD">
            <w:pPr>
              <w:jc w:val="center"/>
              <w:rPr>
                <w:sz w:val="20"/>
                <w:szCs w:val="20"/>
                <w:lang w:val="it-IT"/>
              </w:rPr>
            </w:pPr>
          </w:p>
          <w:p w14:paraId="07D74086" w14:textId="77777777" w:rsidR="00E738AD" w:rsidRPr="00715800" w:rsidRDefault="00E738AD" w:rsidP="00E738AD">
            <w:pPr>
              <w:jc w:val="center"/>
              <w:rPr>
                <w:sz w:val="24"/>
                <w:szCs w:val="24"/>
                <w:lang w:val="it-IT"/>
              </w:rPr>
            </w:pPr>
            <w:r w:rsidRPr="00715800">
              <w:rPr>
                <w:sz w:val="24"/>
                <w:szCs w:val="24"/>
                <w:lang w:val="it-IT"/>
              </w:rPr>
              <w:t>“Storia Locale”</w:t>
            </w:r>
          </w:p>
        </w:tc>
        <w:tc>
          <w:tcPr>
            <w:tcW w:w="1405" w:type="dxa"/>
          </w:tcPr>
          <w:p w14:paraId="67D3017C" w14:textId="77777777" w:rsidR="00E738AD" w:rsidRPr="00C7542C" w:rsidRDefault="00E738AD" w:rsidP="00E738AD">
            <w:pPr>
              <w:jc w:val="center"/>
              <w:rPr>
                <w:rFonts w:eastAsiaTheme="minorHAnsi"/>
                <w:sz w:val="18"/>
                <w:szCs w:val="18"/>
                <w:lang w:val="it-IT"/>
              </w:rPr>
            </w:pPr>
            <w:r w:rsidRPr="00C7542C">
              <w:rPr>
                <w:rFonts w:eastAsiaTheme="minorHAnsi"/>
                <w:sz w:val="18"/>
                <w:szCs w:val="18"/>
                <w:lang w:val="it-IT"/>
              </w:rPr>
              <w:t xml:space="preserve">Approfondire la conoscenza della storia locale, stimolare il rispetto per il proprio patrimonio storico, grazie anche al </w:t>
            </w:r>
            <w:proofErr w:type="spellStart"/>
            <w:r w:rsidRPr="00C7542C">
              <w:rPr>
                <w:rFonts w:eastAsiaTheme="minorHAnsi"/>
                <w:sz w:val="18"/>
                <w:szCs w:val="18"/>
                <w:lang w:val="it-IT"/>
              </w:rPr>
              <w:t>coinvolgimen</w:t>
            </w:r>
            <w:proofErr w:type="spellEnd"/>
            <w:r w:rsidRPr="00C7542C">
              <w:rPr>
                <w:rFonts w:eastAsiaTheme="minorHAnsi"/>
                <w:sz w:val="18"/>
                <w:szCs w:val="18"/>
                <w:lang w:val="it-IT"/>
              </w:rPr>
              <w:t>-</w:t>
            </w:r>
          </w:p>
          <w:p w14:paraId="24ECE3B7" w14:textId="77777777" w:rsidR="00E738AD" w:rsidRPr="00715800" w:rsidRDefault="00E738AD" w:rsidP="00E738AD">
            <w:pPr>
              <w:jc w:val="center"/>
              <w:rPr>
                <w:rFonts w:eastAsiaTheme="minorHAnsi"/>
                <w:sz w:val="20"/>
                <w:szCs w:val="20"/>
                <w:lang w:val="it-IT"/>
              </w:rPr>
            </w:pPr>
            <w:proofErr w:type="gramStart"/>
            <w:r w:rsidRPr="00C7542C">
              <w:rPr>
                <w:rFonts w:eastAsiaTheme="minorHAnsi"/>
                <w:sz w:val="18"/>
                <w:szCs w:val="18"/>
                <w:lang w:val="it-IT"/>
              </w:rPr>
              <w:t>to</w:t>
            </w:r>
            <w:proofErr w:type="gramEnd"/>
            <w:r w:rsidRPr="00C7542C">
              <w:rPr>
                <w:rFonts w:eastAsiaTheme="minorHAnsi"/>
                <w:sz w:val="18"/>
                <w:szCs w:val="18"/>
                <w:lang w:val="it-IT"/>
              </w:rPr>
              <w:t xml:space="preserve"> di Enti locali</w:t>
            </w:r>
          </w:p>
        </w:tc>
        <w:tc>
          <w:tcPr>
            <w:tcW w:w="1511" w:type="dxa"/>
          </w:tcPr>
          <w:p w14:paraId="2EE8AC03" w14:textId="77777777" w:rsidR="00E738AD" w:rsidRPr="00715800" w:rsidRDefault="00E738AD" w:rsidP="00E738AD">
            <w:pPr>
              <w:widowControl/>
              <w:adjustRightInd w:val="0"/>
              <w:jc w:val="center"/>
              <w:rPr>
                <w:rFonts w:eastAsiaTheme="minorHAnsi"/>
                <w:sz w:val="20"/>
                <w:szCs w:val="20"/>
                <w:lang w:val="it-IT"/>
              </w:rPr>
            </w:pPr>
          </w:p>
          <w:p w14:paraId="2F1BC256" w14:textId="77777777" w:rsidR="00E738AD" w:rsidRPr="00715800" w:rsidRDefault="00E738AD" w:rsidP="00E738AD">
            <w:pPr>
              <w:widowControl/>
              <w:adjustRightInd w:val="0"/>
              <w:jc w:val="center"/>
              <w:rPr>
                <w:rFonts w:eastAsiaTheme="minorHAnsi"/>
                <w:sz w:val="20"/>
                <w:szCs w:val="20"/>
                <w:lang w:val="it-IT"/>
              </w:rPr>
            </w:pPr>
          </w:p>
          <w:p w14:paraId="56FB2F83" w14:textId="77777777" w:rsidR="00E738AD" w:rsidRPr="00715800" w:rsidRDefault="00E738AD" w:rsidP="00E738AD">
            <w:pPr>
              <w:widowControl/>
              <w:adjustRightInd w:val="0"/>
              <w:jc w:val="center"/>
              <w:rPr>
                <w:rFonts w:eastAsiaTheme="minorHAnsi"/>
                <w:sz w:val="20"/>
                <w:szCs w:val="20"/>
                <w:lang w:val="it-IT"/>
              </w:rPr>
            </w:pPr>
          </w:p>
          <w:p w14:paraId="7D5A9F5C" w14:textId="77777777" w:rsidR="00E738AD" w:rsidRPr="00715800" w:rsidRDefault="00E738AD" w:rsidP="00E738AD">
            <w:pPr>
              <w:widowControl/>
              <w:adjustRightInd w:val="0"/>
              <w:jc w:val="center"/>
              <w:rPr>
                <w:rFonts w:eastAsiaTheme="minorHAnsi"/>
                <w:sz w:val="20"/>
                <w:szCs w:val="20"/>
                <w:lang w:val="it-IT"/>
              </w:rPr>
            </w:pPr>
          </w:p>
          <w:p w14:paraId="18A08668" w14:textId="77777777" w:rsidR="00E738AD" w:rsidRPr="00715800" w:rsidRDefault="00E738AD" w:rsidP="00E738AD">
            <w:pPr>
              <w:widowControl/>
              <w:adjustRightInd w:val="0"/>
              <w:jc w:val="center"/>
              <w:rPr>
                <w:rFonts w:eastAsiaTheme="minorHAnsi"/>
                <w:sz w:val="20"/>
                <w:szCs w:val="20"/>
                <w:lang w:val="it-IT"/>
              </w:rPr>
            </w:pPr>
            <w:r w:rsidRPr="00715800">
              <w:rPr>
                <w:rFonts w:eastAsiaTheme="minorHAnsi"/>
                <w:sz w:val="20"/>
                <w:szCs w:val="20"/>
                <w:lang w:val="it-IT"/>
              </w:rPr>
              <w:t>Grado di coinvolgi-</w:t>
            </w:r>
          </w:p>
          <w:p w14:paraId="61511287" w14:textId="77777777" w:rsidR="00E738AD" w:rsidRPr="00715800" w:rsidRDefault="00E738AD" w:rsidP="00E738AD">
            <w:pPr>
              <w:widowControl/>
              <w:adjustRightInd w:val="0"/>
              <w:jc w:val="center"/>
              <w:rPr>
                <w:rFonts w:eastAsiaTheme="minorHAnsi"/>
                <w:sz w:val="20"/>
                <w:szCs w:val="20"/>
                <w:lang w:val="it-IT"/>
              </w:rPr>
            </w:pPr>
            <w:proofErr w:type="gramStart"/>
            <w:r w:rsidRPr="00715800">
              <w:rPr>
                <w:rFonts w:eastAsiaTheme="minorHAnsi"/>
                <w:sz w:val="20"/>
                <w:szCs w:val="20"/>
                <w:lang w:val="it-IT"/>
              </w:rPr>
              <w:t>mento</w:t>
            </w:r>
            <w:proofErr w:type="gramEnd"/>
            <w:r w:rsidRPr="00715800">
              <w:rPr>
                <w:rFonts w:eastAsiaTheme="minorHAnsi"/>
                <w:sz w:val="20"/>
                <w:szCs w:val="20"/>
                <w:lang w:val="it-IT"/>
              </w:rPr>
              <w:t xml:space="preserve"> degli alunni</w:t>
            </w:r>
          </w:p>
        </w:tc>
        <w:tc>
          <w:tcPr>
            <w:tcW w:w="1326" w:type="dxa"/>
          </w:tcPr>
          <w:p w14:paraId="7E40C192" w14:textId="77777777" w:rsidR="00E738AD" w:rsidRPr="00715800" w:rsidRDefault="00E738AD" w:rsidP="00E738AD">
            <w:pPr>
              <w:widowControl/>
              <w:adjustRightInd w:val="0"/>
              <w:jc w:val="center"/>
              <w:rPr>
                <w:rFonts w:eastAsiaTheme="minorHAnsi"/>
                <w:sz w:val="20"/>
                <w:szCs w:val="20"/>
                <w:lang w:val="it-IT"/>
              </w:rPr>
            </w:pPr>
          </w:p>
          <w:p w14:paraId="154EF9E6" w14:textId="77777777" w:rsidR="00E738AD" w:rsidRPr="00715800" w:rsidRDefault="00E738AD" w:rsidP="00E738AD">
            <w:pPr>
              <w:widowControl/>
              <w:adjustRightInd w:val="0"/>
              <w:jc w:val="center"/>
              <w:rPr>
                <w:rFonts w:eastAsiaTheme="minorHAnsi"/>
                <w:sz w:val="20"/>
                <w:szCs w:val="20"/>
                <w:lang w:val="it-IT"/>
              </w:rPr>
            </w:pPr>
          </w:p>
          <w:p w14:paraId="11D5A9C6" w14:textId="77777777" w:rsidR="00E738AD" w:rsidRPr="00715800" w:rsidRDefault="00E738AD" w:rsidP="00E738AD">
            <w:pPr>
              <w:widowControl/>
              <w:adjustRightInd w:val="0"/>
              <w:jc w:val="center"/>
              <w:rPr>
                <w:rFonts w:eastAsiaTheme="minorHAnsi"/>
                <w:sz w:val="20"/>
                <w:szCs w:val="20"/>
                <w:lang w:val="it-IT"/>
              </w:rPr>
            </w:pPr>
          </w:p>
          <w:p w14:paraId="4CDED3C4" w14:textId="77777777" w:rsidR="00E738AD" w:rsidRPr="00715800" w:rsidRDefault="00E738AD" w:rsidP="00E738AD">
            <w:pPr>
              <w:widowControl/>
              <w:adjustRightInd w:val="0"/>
              <w:jc w:val="center"/>
              <w:rPr>
                <w:rFonts w:eastAsiaTheme="minorHAnsi"/>
                <w:sz w:val="20"/>
                <w:szCs w:val="20"/>
                <w:lang w:val="it-IT"/>
              </w:rPr>
            </w:pPr>
            <w:r w:rsidRPr="00715800">
              <w:rPr>
                <w:rFonts w:eastAsiaTheme="minorHAnsi"/>
                <w:sz w:val="20"/>
                <w:szCs w:val="20"/>
                <w:lang w:val="it-IT"/>
              </w:rPr>
              <w:t>Prodotto finale del progetto</w:t>
            </w:r>
          </w:p>
        </w:tc>
        <w:tc>
          <w:tcPr>
            <w:tcW w:w="1418" w:type="dxa"/>
          </w:tcPr>
          <w:p w14:paraId="1B6EE0F2" w14:textId="77777777" w:rsidR="00E738AD" w:rsidRPr="00715800" w:rsidRDefault="00E738AD" w:rsidP="00E738AD">
            <w:pPr>
              <w:rPr>
                <w:sz w:val="20"/>
                <w:szCs w:val="20"/>
                <w:lang w:val="it-IT"/>
              </w:rPr>
            </w:pPr>
            <w:r w:rsidRPr="00715800">
              <w:rPr>
                <w:sz w:val="20"/>
                <w:szCs w:val="20"/>
                <w:lang w:val="it-IT"/>
              </w:rPr>
              <w:t>Potenziamento delle metodologie operative e delle competenze di cittadinanza degli alunni;</w:t>
            </w:r>
          </w:p>
          <w:p w14:paraId="07B8561F" w14:textId="77777777" w:rsidR="00E738AD" w:rsidRPr="00715800" w:rsidRDefault="00E738AD" w:rsidP="00E738AD">
            <w:pPr>
              <w:rPr>
                <w:sz w:val="20"/>
                <w:szCs w:val="20"/>
                <w:lang w:val="it-IT"/>
              </w:rPr>
            </w:pPr>
            <w:r w:rsidRPr="00715800">
              <w:rPr>
                <w:sz w:val="20"/>
                <w:szCs w:val="20"/>
                <w:lang w:val="it-IT"/>
              </w:rPr>
              <w:t>Educazione al patrimonio</w:t>
            </w:r>
          </w:p>
        </w:tc>
        <w:tc>
          <w:tcPr>
            <w:tcW w:w="1134" w:type="dxa"/>
          </w:tcPr>
          <w:p w14:paraId="45CC8B33" w14:textId="77777777" w:rsidR="00E738AD" w:rsidRPr="00715800" w:rsidRDefault="00E738AD" w:rsidP="00E738AD">
            <w:pPr>
              <w:jc w:val="center"/>
              <w:rPr>
                <w:sz w:val="18"/>
                <w:lang w:val="it-IT"/>
              </w:rPr>
            </w:pPr>
          </w:p>
          <w:p w14:paraId="5304F63F" w14:textId="77777777" w:rsidR="00E738AD" w:rsidRPr="00715800" w:rsidRDefault="00E738AD" w:rsidP="00E738AD">
            <w:pPr>
              <w:jc w:val="center"/>
              <w:rPr>
                <w:sz w:val="18"/>
                <w:lang w:val="it-IT"/>
              </w:rPr>
            </w:pPr>
          </w:p>
          <w:p w14:paraId="0067BD1C" w14:textId="77777777" w:rsidR="00E738AD" w:rsidRPr="00715800" w:rsidRDefault="00E738AD" w:rsidP="00E738AD">
            <w:pPr>
              <w:jc w:val="center"/>
              <w:rPr>
                <w:sz w:val="18"/>
                <w:lang w:val="it-IT"/>
              </w:rPr>
            </w:pPr>
            <w:r w:rsidRPr="00715800">
              <w:rPr>
                <w:sz w:val="18"/>
                <w:lang w:val="it-IT"/>
              </w:rPr>
              <w:t>GENNAIO</w:t>
            </w:r>
          </w:p>
          <w:p w14:paraId="26CE9611" w14:textId="77777777" w:rsidR="00E738AD" w:rsidRPr="00715800" w:rsidRDefault="00E738AD" w:rsidP="00E738AD">
            <w:pPr>
              <w:jc w:val="center"/>
              <w:rPr>
                <w:sz w:val="18"/>
                <w:lang w:val="it-IT"/>
              </w:rPr>
            </w:pPr>
            <w:r w:rsidRPr="00715800">
              <w:rPr>
                <w:sz w:val="18"/>
                <w:lang w:val="it-IT"/>
              </w:rPr>
              <w:t>/</w:t>
            </w:r>
          </w:p>
          <w:p w14:paraId="5E5FDB2C" w14:textId="77777777" w:rsidR="00E738AD" w:rsidRPr="00715800" w:rsidRDefault="00E738AD" w:rsidP="00E738AD">
            <w:pPr>
              <w:jc w:val="center"/>
              <w:rPr>
                <w:sz w:val="18"/>
                <w:lang w:val="it-IT"/>
              </w:rPr>
            </w:pPr>
            <w:r w:rsidRPr="00715800">
              <w:rPr>
                <w:sz w:val="18"/>
                <w:lang w:val="it-IT"/>
              </w:rPr>
              <w:t>MAGGIO</w:t>
            </w:r>
          </w:p>
          <w:p w14:paraId="1E681CC6" w14:textId="77777777" w:rsidR="00E738AD" w:rsidRPr="00715800" w:rsidRDefault="00E738AD" w:rsidP="00E738AD">
            <w:pPr>
              <w:jc w:val="center"/>
              <w:rPr>
                <w:sz w:val="18"/>
                <w:lang w:val="it-IT"/>
              </w:rPr>
            </w:pPr>
          </w:p>
          <w:p w14:paraId="1B24A017" w14:textId="77777777" w:rsidR="00E738AD" w:rsidRPr="00715800" w:rsidRDefault="00E738AD" w:rsidP="00E738AD">
            <w:pPr>
              <w:jc w:val="center"/>
              <w:rPr>
                <w:sz w:val="18"/>
                <w:lang w:val="it-IT"/>
              </w:rPr>
            </w:pPr>
            <w:r w:rsidRPr="00715800">
              <w:rPr>
                <w:sz w:val="18"/>
                <w:lang w:val="it-IT"/>
              </w:rPr>
              <w:t>2020</w:t>
            </w:r>
          </w:p>
        </w:tc>
      </w:tr>
      <w:tr w:rsidR="00E738AD" w:rsidRPr="00715800" w14:paraId="500F6AB8" w14:textId="77777777" w:rsidTr="00841AB9">
        <w:trPr>
          <w:gridAfter w:val="1"/>
          <w:wAfter w:w="1367" w:type="dxa"/>
          <w:trHeight w:val="3394"/>
        </w:trPr>
        <w:tc>
          <w:tcPr>
            <w:tcW w:w="1557" w:type="dxa"/>
          </w:tcPr>
          <w:p w14:paraId="0EF3F35B" w14:textId="77777777" w:rsidR="00E738AD" w:rsidRPr="00715800" w:rsidRDefault="00E738AD" w:rsidP="00E738AD">
            <w:pPr>
              <w:jc w:val="center"/>
              <w:rPr>
                <w:bCs/>
                <w:sz w:val="20"/>
                <w:szCs w:val="20"/>
                <w:lang w:val="it-IT"/>
              </w:rPr>
            </w:pPr>
          </w:p>
          <w:p w14:paraId="3FCBAC98" w14:textId="77777777" w:rsidR="00E738AD" w:rsidRPr="00715800" w:rsidRDefault="00E738AD" w:rsidP="00E738AD">
            <w:pPr>
              <w:jc w:val="center"/>
              <w:rPr>
                <w:bCs/>
                <w:sz w:val="20"/>
                <w:szCs w:val="20"/>
                <w:lang w:val="it-IT"/>
              </w:rPr>
            </w:pPr>
            <w:r w:rsidRPr="00715800">
              <w:rPr>
                <w:bCs/>
                <w:sz w:val="20"/>
                <w:szCs w:val="20"/>
                <w:lang w:val="it-IT"/>
              </w:rPr>
              <w:t>Integra-</w:t>
            </w:r>
          </w:p>
          <w:p w14:paraId="03A92873" w14:textId="77777777" w:rsidR="00E738AD" w:rsidRPr="00715800" w:rsidRDefault="00E738AD" w:rsidP="00E738AD">
            <w:pPr>
              <w:jc w:val="center"/>
              <w:rPr>
                <w:bCs/>
                <w:sz w:val="20"/>
                <w:szCs w:val="20"/>
                <w:lang w:val="it-IT"/>
              </w:rPr>
            </w:pPr>
            <w:proofErr w:type="gramStart"/>
            <w:r w:rsidRPr="00715800">
              <w:rPr>
                <w:bCs/>
                <w:sz w:val="20"/>
                <w:szCs w:val="20"/>
                <w:lang w:val="it-IT"/>
              </w:rPr>
              <w:t>zione</w:t>
            </w:r>
            <w:proofErr w:type="gramEnd"/>
            <w:r w:rsidRPr="00715800">
              <w:rPr>
                <w:bCs/>
                <w:sz w:val="20"/>
                <w:szCs w:val="20"/>
                <w:lang w:val="it-IT"/>
              </w:rPr>
              <w:t xml:space="preserve"> con il territorio  e rapporti con le famiglie</w:t>
            </w:r>
          </w:p>
        </w:tc>
        <w:tc>
          <w:tcPr>
            <w:tcW w:w="1559" w:type="dxa"/>
          </w:tcPr>
          <w:p w14:paraId="0B818678" w14:textId="77777777" w:rsidR="00E738AD" w:rsidRPr="00715800" w:rsidRDefault="00E738AD" w:rsidP="00E738AD">
            <w:pPr>
              <w:jc w:val="center"/>
              <w:rPr>
                <w:sz w:val="20"/>
                <w:szCs w:val="20"/>
                <w:lang w:val="it-IT"/>
              </w:rPr>
            </w:pPr>
            <w:r w:rsidRPr="00715800">
              <w:rPr>
                <w:sz w:val="20"/>
                <w:szCs w:val="20"/>
                <w:lang w:val="it-IT"/>
              </w:rPr>
              <w:t>Definire e attuare una struttura permanente docenti-genitori</w:t>
            </w:r>
          </w:p>
        </w:tc>
        <w:tc>
          <w:tcPr>
            <w:tcW w:w="1714" w:type="dxa"/>
          </w:tcPr>
          <w:p w14:paraId="03105009" w14:textId="77777777" w:rsidR="00E738AD" w:rsidRPr="00715800" w:rsidRDefault="00E738AD" w:rsidP="00E738AD">
            <w:pPr>
              <w:jc w:val="center"/>
              <w:rPr>
                <w:sz w:val="20"/>
                <w:szCs w:val="20"/>
                <w:lang w:val="it-IT"/>
              </w:rPr>
            </w:pPr>
          </w:p>
          <w:p w14:paraId="23DB23B7" w14:textId="77777777" w:rsidR="00E738AD" w:rsidRPr="00715800" w:rsidRDefault="00E738AD" w:rsidP="00E738AD">
            <w:pPr>
              <w:jc w:val="center"/>
              <w:rPr>
                <w:sz w:val="20"/>
                <w:szCs w:val="20"/>
                <w:lang w:val="it-IT"/>
              </w:rPr>
            </w:pPr>
            <w:r w:rsidRPr="00715800">
              <w:rPr>
                <w:sz w:val="20"/>
                <w:szCs w:val="20"/>
                <w:lang w:val="it-IT"/>
              </w:rPr>
              <w:t>Istituire incontri con i genitori ed interventi sinergici tra scuola e famiglia</w:t>
            </w:r>
          </w:p>
        </w:tc>
        <w:tc>
          <w:tcPr>
            <w:tcW w:w="1405" w:type="dxa"/>
          </w:tcPr>
          <w:p w14:paraId="28F5F109" w14:textId="77777777" w:rsidR="00E738AD" w:rsidRPr="00715800" w:rsidRDefault="00E738AD" w:rsidP="00E738AD">
            <w:pPr>
              <w:jc w:val="center"/>
              <w:rPr>
                <w:rFonts w:eastAsiaTheme="minorHAnsi"/>
                <w:sz w:val="20"/>
                <w:szCs w:val="20"/>
                <w:lang w:val="it-IT"/>
              </w:rPr>
            </w:pPr>
          </w:p>
          <w:p w14:paraId="7E2CB0AB" w14:textId="77777777" w:rsidR="00E738AD" w:rsidRPr="00715800" w:rsidRDefault="00E738AD" w:rsidP="00E738AD">
            <w:pPr>
              <w:jc w:val="center"/>
              <w:rPr>
                <w:rFonts w:eastAsiaTheme="minorHAnsi"/>
                <w:sz w:val="20"/>
                <w:szCs w:val="20"/>
                <w:lang w:val="it-IT"/>
              </w:rPr>
            </w:pPr>
            <w:r w:rsidRPr="00715800">
              <w:rPr>
                <w:rFonts w:eastAsiaTheme="minorHAnsi"/>
                <w:sz w:val="20"/>
                <w:szCs w:val="20"/>
                <w:lang w:val="it-IT"/>
              </w:rPr>
              <w:t>Condividere valori fondamentali e metodologie inclusive e partecipative</w:t>
            </w:r>
          </w:p>
        </w:tc>
        <w:tc>
          <w:tcPr>
            <w:tcW w:w="1511" w:type="dxa"/>
          </w:tcPr>
          <w:p w14:paraId="13829E7D" w14:textId="77777777" w:rsidR="00E738AD" w:rsidRPr="00715800" w:rsidRDefault="00E738AD" w:rsidP="00E738AD">
            <w:pPr>
              <w:widowControl/>
              <w:adjustRightInd w:val="0"/>
              <w:jc w:val="center"/>
              <w:rPr>
                <w:rFonts w:eastAsiaTheme="minorHAnsi"/>
                <w:sz w:val="20"/>
                <w:szCs w:val="20"/>
                <w:lang w:val="it-IT"/>
              </w:rPr>
            </w:pPr>
          </w:p>
          <w:p w14:paraId="1506D962" w14:textId="77777777" w:rsidR="00E738AD" w:rsidRPr="00715800" w:rsidRDefault="00E738AD" w:rsidP="00E738AD">
            <w:pPr>
              <w:widowControl/>
              <w:adjustRightInd w:val="0"/>
              <w:jc w:val="center"/>
              <w:rPr>
                <w:rFonts w:eastAsiaTheme="minorHAnsi"/>
                <w:sz w:val="20"/>
                <w:szCs w:val="20"/>
                <w:lang w:val="it-IT"/>
              </w:rPr>
            </w:pPr>
          </w:p>
          <w:p w14:paraId="42CE5261" w14:textId="77777777" w:rsidR="00E738AD" w:rsidRPr="00715800" w:rsidRDefault="00E738AD" w:rsidP="00E738AD">
            <w:pPr>
              <w:widowControl/>
              <w:adjustRightInd w:val="0"/>
              <w:jc w:val="center"/>
              <w:rPr>
                <w:rFonts w:eastAsiaTheme="minorHAnsi"/>
                <w:sz w:val="20"/>
                <w:szCs w:val="20"/>
                <w:lang w:val="it-IT"/>
              </w:rPr>
            </w:pPr>
            <w:r w:rsidRPr="00715800">
              <w:rPr>
                <w:rFonts w:eastAsiaTheme="minorHAnsi"/>
                <w:sz w:val="20"/>
                <w:szCs w:val="20"/>
                <w:lang w:val="it-IT"/>
              </w:rPr>
              <w:t>% di</w:t>
            </w:r>
          </w:p>
          <w:p w14:paraId="003B1B8C" w14:textId="77777777" w:rsidR="00E738AD" w:rsidRPr="00715800" w:rsidRDefault="00E738AD" w:rsidP="00E738AD">
            <w:pPr>
              <w:widowControl/>
              <w:adjustRightInd w:val="0"/>
              <w:jc w:val="center"/>
              <w:rPr>
                <w:rFonts w:eastAsiaTheme="minorHAnsi"/>
                <w:sz w:val="20"/>
                <w:szCs w:val="20"/>
                <w:lang w:val="it-IT"/>
              </w:rPr>
            </w:pPr>
            <w:proofErr w:type="gramStart"/>
            <w:r w:rsidRPr="00715800">
              <w:rPr>
                <w:rFonts w:eastAsiaTheme="minorHAnsi"/>
                <w:sz w:val="20"/>
                <w:szCs w:val="20"/>
                <w:lang w:val="it-IT"/>
              </w:rPr>
              <w:t>genitori</w:t>
            </w:r>
            <w:proofErr w:type="gramEnd"/>
            <w:r w:rsidRPr="00715800">
              <w:rPr>
                <w:rFonts w:eastAsiaTheme="minorHAnsi"/>
                <w:sz w:val="20"/>
                <w:szCs w:val="20"/>
                <w:lang w:val="it-IT"/>
              </w:rPr>
              <w:t xml:space="preserve"> coinvolti</w:t>
            </w:r>
          </w:p>
        </w:tc>
        <w:tc>
          <w:tcPr>
            <w:tcW w:w="1326" w:type="dxa"/>
          </w:tcPr>
          <w:p w14:paraId="769C8832" w14:textId="77777777" w:rsidR="00E738AD" w:rsidRPr="00715800" w:rsidRDefault="00E738AD" w:rsidP="00E738AD">
            <w:pPr>
              <w:widowControl/>
              <w:adjustRightInd w:val="0"/>
              <w:jc w:val="center"/>
              <w:rPr>
                <w:rFonts w:eastAsiaTheme="minorHAnsi"/>
                <w:sz w:val="20"/>
                <w:szCs w:val="20"/>
                <w:lang w:val="it-IT"/>
              </w:rPr>
            </w:pPr>
          </w:p>
          <w:p w14:paraId="6E21EB29" w14:textId="77777777" w:rsidR="00E738AD" w:rsidRPr="00715800" w:rsidRDefault="00E738AD" w:rsidP="00E738AD">
            <w:pPr>
              <w:widowControl/>
              <w:adjustRightInd w:val="0"/>
              <w:jc w:val="center"/>
              <w:rPr>
                <w:rFonts w:eastAsiaTheme="minorHAnsi"/>
                <w:sz w:val="20"/>
                <w:szCs w:val="20"/>
                <w:lang w:val="it-IT"/>
              </w:rPr>
            </w:pPr>
          </w:p>
          <w:p w14:paraId="26477C02" w14:textId="77777777" w:rsidR="00E738AD" w:rsidRPr="00715800" w:rsidRDefault="00E738AD" w:rsidP="00E738AD">
            <w:pPr>
              <w:widowControl/>
              <w:adjustRightInd w:val="0"/>
              <w:jc w:val="center"/>
              <w:rPr>
                <w:rFonts w:eastAsiaTheme="minorHAnsi"/>
                <w:sz w:val="20"/>
                <w:szCs w:val="20"/>
                <w:lang w:val="it-IT"/>
              </w:rPr>
            </w:pPr>
            <w:r w:rsidRPr="00715800">
              <w:rPr>
                <w:rFonts w:eastAsiaTheme="minorHAnsi"/>
                <w:sz w:val="20"/>
                <w:szCs w:val="20"/>
                <w:lang w:val="it-IT"/>
              </w:rPr>
              <w:t>Questionario somministrato ai genitori</w:t>
            </w:r>
          </w:p>
        </w:tc>
        <w:tc>
          <w:tcPr>
            <w:tcW w:w="1418" w:type="dxa"/>
          </w:tcPr>
          <w:p w14:paraId="1F6D12CC" w14:textId="77777777" w:rsidR="00E738AD" w:rsidRPr="00715800" w:rsidRDefault="00E738AD" w:rsidP="00E738AD">
            <w:pPr>
              <w:rPr>
                <w:sz w:val="20"/>
                <w:szCs w:val="20"/>
                <w:lang w:val="it-IT"/>
              </w:rPr>
            </w:pPr>
            <w:r w:rsidRPr="00715800">
              <w:rPr>
                <w:sz w:val="20"/>
                <w:szCs w:val="20"/>
                <w:lang w:val="it-IT"/>
              </w:rPr>
              <w:t>Migliorare la qualità della partecipazione della famiglia nell’educazione dei figli e la soddisfazione dell’utenza</w:t>
            </w:r>
          </w:p>
        </w:tc>
        <w:tc>
          <w:tcPr>
            <w:tcW w:w="1134" w:type="dxa"/>
          </w:tcPr>
          <w:p w14:paraId="3676ED2F" w14:textId="77777777" w:rsidR="00E738AD" w:rsidRPr="00715800" w:rsidRDefault="00E738AD" w:rsidP="00E738AD">
            <w:pPr>
              <w:jc w:val="center"/>
              <w:rPr>
                <w:sz w:val="18"/>
                <w:lang w:val="it-IT"/>
              </w:rPr>
            </w:pPr>
          </w:p>
          <w:p w14:paraId="0B75EC15" w14:textId="77777777" w:rsidR="00E738AD" w:rsidRPr="00715800" w:rsidRDefault="00E738AD" w:rsidP="00E738AD">
            <w:pPr>
              <w:jc w:val="center"/>
              <w:rPr>
                <w:sz w:val="18"/>
                <w:lang w:val="it-IT"/>
              </w:rPr>
            </w:pPr>
            <w:r w:rsidRPr="00715800">
              <w:rPr>
                <w:sz w:val="18"/>
                <w:lang w:val="it-IT"/>
              </w:rPr>
              <w:t>OTTOBRE</w:t>
            </w:r>
          </w:p>
          <w:p w14:paraId="45EEAA76" w14:textId="77777777" w:rsidR="00E738AD" w:rsidRPr="00715800" w:rsidRDefault="00E738AD" w:rsidP="00E738AD">
            <w:pPr>
              <w:jc w:val="center"/>
              <w:rPr>
                <w:sz w:val="18"/>
                <w:lang w:val="it-IT"/>
              </w:rPr>
            </w:pPr>
            <w:r w:rsidRPr="00715800">
              <w:rPr>
                <w:sz w:val="18"/>
                <w:lang w:val="it-IT"/>
              </w:rPr>
              <w:t>2019</w:t>
            </w:r>
          </w:p>
          <w:p w14:paraId="700E399F" w14:textId="77777777" w:rsidR="00E738AD" w:rsidRPr="00715800" w:rsidRDefault="00E738AD" w:rsidP="00E738AD">
            <w:pPr>
              <w:jc w:val="center"/>
              <w:rPr>
                <w:sz w:val="18"/>
                <w:lang w:val="it-IT"/>
              </w:rPr>
            </w:pPr>
            <w:r w:rsidRPr="00715800">
              <w:rPr>
                <w:sz w:val="18"/>
                <w:lang w:val="it-IT"/>
              </w:rPr>
              <w:t>/</w:t>
            </w:r>
          </w:p>
          <w:p w14:paraId="6CC570E9" w14:textId="77777777" w:rsidR="00E738AD" w:rsidRPr="00715800" w:rsidRDefault="00E738AD" w:rsidP="00E738AD">
            <w:pPr>
              <w:jc w:val="center"/>
              <w:rPr>
                <w:sz w:val="18"/>
                <w:lang w:val="it-IT"/>
              </w:rPr>
            </w:pPr>
            <w:r w:rsidRPr="00715800">
              <w:rPr>
                <w:sz w:val="18"/>
                <w:lang w:val="it-IT"/>
              </w:rPr>
              <w:t>MAGGIO</w:t>
            </w:r>
          </w:p>
          <w:p w14:paraId="6D898710" w14:textId="77777777" w:rsidR="00E738AD" w:rsidRPr="00715800" w:rsidRDefault="00E738AD" w:rsidP="00E738AD">
            <w:pPr>
              <w:jc w:val="center"/>
              <w:rPr>
                <w:sz w:val="18"/>
                <w:lang w:val="it-IT"/>
              </w:rPr>
            </w:pPr>
            <w:r w:rsidRPr="00715800">
              <w:rPr>
                <w:sz w:val="18"/>
                <w:lang w:val="it-IT"/>
              </w:rPr>
              <w:t>2020</w:t>
            </w:r>
          </w:p>
        </w:tc>
      </w:tr>
      <w:tr w:rsidR="00841AB9" w:rsidRPr="00715800" w14:paraId="3793C1A6" w14:textId="77777777" w:rsidTr="00624307">
        <w:trPr>
          <w:gridAfter w:val="1"/>
          <w:wAfter w:w="1367" w:type="dxa"/>
          <w:trHeight w:val="947"/>
        </w:trPr>
        <w:tc>
          <w:tcPr>
            <w:tcW w:w="1557" w:type="dxa"/>
          </w:tcPr>
          <w:p w14:paraId="201A851B" w14:textId="77777777" w:rsidR="00841AB9" w:rsidRDefault="00841AB9" w:rsidP="00841AB9">
            <w:pPr>
              <w:rPr>
                <w:sz w:val="18"/>
              </w:rPr>
            </w:pPr>
            <w:r>
              <w:rPr>
                <w:sz w:val="18"/>
              </w:rPr>
              <w:lastRenderedPageBreak/>
              <w:t>AREA</w:t>
            </w:r>
          </w:p>
          <w:p w14:paraId="34711142" w14:textId="77777777" w:rsidR="00841AB9" w:rsidRDefault="00841AB9" w:rsidP="00841AB9">
            <w:pPr>
              <w:rPr>
                <w:sz w:val="18"/>
              </w:rPr>
            </w:pPr>
            <w:r>
              <w:rPr>
                <w:sz w:val="18"/>
              </w:rPr>
              <w:t xml:space="preserve"> DI</w:t>
            </w:r>
          </w:p>
          <w:p w14:paraId="58BA4199" w14:textId="70AFF082" w:rsidR="00841AB9" w:rsidRPr="00715800" w:rsidRDefault="00841AB9" w:rsidP="00841AB9">
            <w:pPr>
              <w:jc w:val="center"/>
              <w:rPr>
                <w:bCs/>
                <w:sz w:val="20"/>
                <w:szCs w:val="20"/>
                <w:lang w:val="it-IT"/>
              </w:rPr>
            </w:pPr>
            <w:r>
              <w:rPr>
                <w:sz w:val="18"/>
              </w:rPr>
              <w:t>PROCESSO</w:t>
            </w:r>
          </w:p>
        </w:tc>
        <w:tc>
          <w:tcPr>
            <w:tcW w:w="1559" w:type="dxa"/>
          </w:tcPr>
          <w:p w14:paraId="7C7375BA" w14:textId="28AA9BC5" w:rsidR="00841AB9" w:rsidRPr="00715800" w:rsidRDefault="00841AB9" w:rsidP="00841AB9">
            <w:pPr>
              <w:jc w:val="center"/>
              <w:rPr>
                <w:sz w:val="20"/>
                <w:szCs w:val="20"/>
                <w:lang w:val="it-IT"/>
              </w:rPr>
            </w:pPr>
            <w:r>
              <w:rPr>
                <w:sz w:val="18"/>
              </w:rPr>
              <w:t>OBIETTIVO DI PROCESSO</w:t>
            </w:r>
          </w:p>
        </w:tc>
        <w:tc>
          <w:tcPr>
            <w:tcW w:w="1714" w:type="dxa"/>
          </w:tcPr>
          <w:p w14:paraId="3426A7D0" w14:textId="77777777" w:rsidR="00841AB9" w:rsidRDefault="00841AB9" w:rsidP="00841AB9">
            <w:pPr>
              <w:rPr>
                <w:sz w:val="18"/>
              </w:rPr>
            </w:pPr>
            <w:r>
              <w:rPr>
                <w:sz w:val="18"/>
              </w:rPr>
              <w:t>AZIONI</w:t>
            </w:r>
          </w:p>
          <w:p w14:paraId="74785707" w14:textId="4A00A8D5" w:rsidR="00841AB9" w:rsidRPr="00715800" w:rsidRDefault="00841AB9" w:rsidP="00841AB9">
            <w:pPr>
              <w:jc w:val="center"/>
              <w:rPr>
                <w:sz w:val="20"/>
                <w:szCs w:val="20"/>
                <w:lang w:val="it-IT"/>
              </w:rPr>
            </w:pPr>
            <w:r>
              <w:rPr>
                <w:sz w:val="18"/>
              </w:rPr>
              <w:t>PROGRAMMATE</w:t>
            </w:r>
          </w:p>
        </w:tc>
        <w:tc>
          <w:tcPr>
            <w:tcW w:w="1405" w:type="dxa"/>
          </w:tcPr>
          <w:p w14:paraId="47AFAE7D" w14:textId="1659DE28" w:rsidR="00841AB9" w:rsidRPr="00715800" w:rsidRDefault="00841AB9" w:rsidP="00841AB9">
            <w:pPr>
              <w:rPr>
                <w:sz w:val="18"/>
                <w:lang w:val="it-IT"/>
              </w:rPr>
            </w:pPr>
            <w:r>
              <w:rPr>
                <w:sz w:val="18"/>
              </w:rPr>
              <w:t>RISULTATI ATTESI</w:t>
            </w:r>
          </w:p>
        </w:tc>
        <w:tc>
          <w:tcPr>
            <w:tcW w:w="1511" w:type="dxa"/>
          </w:tcPr>
          <w:p w14:paraId="39C5D07F" w14:textId="10AC51CB" w:rsidR="00841AB9" w:rsidRPr="00715800" w:rsidRDefault="00841AB9" w:rsidP="00841AB9">
            <w:pPr>
              <w:rPr>
                <w:sz w:val="18"/>
                <w:lang w:val="it-IT"/>
              </w:rPr>
            </w:pPr>
            <w:r>
              <w:rPr>
                <w:sz w:val="18"/>
              </w:rPr>
              <w:t>INDICATORI DI MONITORAG-GIO</w:t>
            </w:r>
          </w:p>
        </w:tc>
        <w:tc>
          <w:tcPr>
            <w:tcW w:w="1326" w:type="dxa"/>
          </w:tcPr>
          <w:p w14:paraId="74DC5EDE" w14:textId="3DCA8122" w:rsidR="00841AB9" w:rsidRPr="00715800" w:rsidRDefault="00841AB9" w:rsidP="00841AB9">
            <w:pPr>
              <w:rPr>
                <w:sz w:val="18"/>
                <w:lang w:val="it-IT"/>
              </w:rPr>
            </w:pPr>
            <w:r>
              <w:rPr>
                <w:sz w:val="18"/>
              </w:rPr>
              <w:t>MODALITA’ DI RILEVAZIONE</w:t>
            </w:r>
          </w:p>
        </w:tc>
        <w:tc>
          <w:tcPr>
            <w:tcW w:w="1418" w:type="dxa"/>
          </w:tcPr>
          <w:p w14:paraId="1CC8CB86" w14:textId="77777777" w:rsidR="00841AB9" w:rsidRDefault="00841AB9" w:rsidP="00841AB9">
            <w:pPr>
              <w:rPr>
                <w:sz w:val="18"/>
                <w:lang w:val="it-IT"/>
              </w:rPr>
            </w:pPr>
            <w:r w:rsidRPr="00D86848">
              <w:rPr>
                <w:sz w:val="18"/>
                <w:lang w:val="it-IT"/>
              </w:rPr>
              <w:t xml:space="preserve">EFFETTI POSITIVI A MEDIO </w:t>
            </w:r>
            <w:r>
              <w:rPr>
                <w:sz w:val="18"/>
                <w:lang w:val="it-IT"/>
              </w:rPr>
              <w:t>E LUNGO</w:t>
            </w:r>
          </w:p>
          <w:p w14:paraId="45305678" w14:textId="5E3482CF" w:rsidR="00841AB9" w:rsidRPr="00715800" w:rsidRDefault="00841AB9" w:rsidP="00841AB9">
            <w:pPr>
              <w:rPr>
                <w:sz w:val="18"/>
                <w:lang w:val="it-IT"/>
              </w:rPr>
            </w:pPr>
            <w:r w:rsidRPr="00D86848">
              <w:rPr>
                <w:sz w:val="18"/>
                <w:lang w:val="it-IT"/>
              </w:rPr>
              <w:t xml:space="preserve">TERMINE </w:t>
            </w:r>
          </w:p>
        </w:tc>
        <w:tc>
          <w:tcPr>
            <w:tcW w:w="1134" w:type="dxa"/>
          </w:tcPr>
          <w:p w14:paraId="1F8B22B5" w14:textId="77777777" w:rsidR="00841AB9" w:rsidRDefault="00841AB9" w:rsidP="00841AB9">
            <w:pPr>
              <w:rPr>
                <w:sz w:val="18"/>
                <w:lang w:val="it-IT"/>
              </w:rPr>
            </w:pPr>
          </w:p>
          <w:p w14:paraId="6A72221E" w14:textId="37BF359F" w:rsidR="00841AB9" w:rsidRPr="00715800" w:rsidRDefault="00841AB9" w:rsidP="00841AB9">
            <w:pPr>
              <w:rPr>
                <w:sz w:val="18"/>
                <w:lang w:val="it-IT"/>
              </w:rPr>
            </w:pPr>
            <w:r w:rsidRPr="001C4781">
              <w:rPr>
                <w:sz w:val="20"/>
                <w:szCs w:val="20"/>
                <w:lang w:val="it-IT"/>
              </w:rPr>
              <w:t>TEMPI</w:t>
            </w:r>
          </w:p>
        </w:tc>
      </w:tr>
      <w:tr w:rsidR="00E738AD" w:rsidRPr="00715800" w14:paraId="6F58C8EB" w14:textId="77777777" w:rsidTr="00624307">
        <w:trPr>
          <w:gridAfter w:val="1"/>
          <w:wAfter w:w="1367" w:type="dxa"/>
          <w:trHeight w:val="947"/>
        </w:trPr>
        <w:tc>
          <w:tcPr>
            <w:tcW w:w="1557" w:type="dxa"/>
          </w:tcPr>
          <w:p w14:paraId="7A7E030F" w14:textId="77777777" w:rsidR="00E738AD" w:rsidRPr="00715800" w:rsidRDefault="00E738AD" w:rsidP="00E738AD">
            <w:pPr>
              <w:jc w:val="center"/>
              <w:rPr>
                <w:bCs/>
                <w:sz w:val="20"/>
                <w:szCs w:val="20"/>
                <w:lang w:val="it-IT"/>
              </w:rPr>
            </w:pPr>
          </w:p>
          <w:p w14:paraId="4F485E12" w14:textId="77777777" w:rsidR="00E738AD" w:rsidRPr="00715800" w:rsidRDefault="00E738AD" w:rsidP="00E738AD">
            <w:pPr>
              <w:jc w:val="center"/>
              <w:rPr>
                <w:bCs/>
                <w:sz w:val="20"/>
                <w:szCs w:val="20"/>
                <w:lang w:val="it-IT"/>
              </w:rPr>
            </w:pPr>
            <w:r w:rsidRPr="00715800">
              <w:rPr>
                <w:bCs/>
                <w:sz w:val="20"/>
                <w:szCs w:val="20"/>
                <w:lang w:val="it-IT"/>
              </w:rPr>
              <w:t>Integra-</w:t>
            </w:r>
          </w:p>
          <w:p w14:paraId="264DA9B0" w14:textId="77777777" w:rsidR="00E738AD" w:rsidRPr="00715800" w:rsidRDefault="00E738AD" w:rsidP="00E738AD">
            <w:pPr>
              <w:jc w:val="center"/>
              <w:rPr>
                <w:bCs/>
                <w:sz w:val="20"/>
                <w:szCs w:val="20"/>
                <w:lang w:val="it-IT"/>
              </w:rPr>
            </w:pPr>
            <w:proofErr w:type="gramStart"/>
            <w:r w:rsidRPr="00715800">
              <w:rPr>
                <w:bCs/>
                <w:sz w:val="20"/>
                <w:szCs w:val="20"/>
                <w:lang w:val="it-IT"/>
              </w:rPr>
              <w:t>zione</w:t>
            </w:r>
            <w:proofErr w:type="gramEnd"/>
            <w:r w:rsidRPr="00715800">
              <w:rPr>
                <w:bCs/>
                <w:sz w:val="20"/>
                <w:szCs w:val="20"/>
                <w:lang w:val="it-IT"/>
              </w:rPr>
              <w:t xml:space="preserve"> con il territorio  e rapporti con le famiglie</w:t>
            </w:r>
          </w:p>
        </w:tc>
        <w:tc>
          <w:tcPr>
            <w:tcW w:w="1559" w:type="dxa"/>
          </w:tcPr>
          <w:p w14:paraId="0C7393EA" w14:textId="77777777" w:rsidR="00E738AD" w:rsidRPr="00715800" w:rsidRDefault="00E738AD" w:rsidP="00E738AD">
            <w:pPr>
              <w:jc w:val="center"/>
              <w:rPr>
                <w:sz w:val="20"/>
                <w:szCs w:val="20"/>
                <w:lang w:val="it-IT"/>
              </w:rPr>
            </w:pPr>
            <w:r w:rsidRPr="00715800">
              <w:rPr>
                <w:sz w:val="20"/>
                <w:szCs w:val="20"/>
                <w:lang w:val="it-IT"/>
              </w:rPr>
              <w:t>Partecipazione della Scuola a reti territoriali, anche al fine di favorire una efficace attuazione dei programmi di alternanza scuola-lavoro</w:t>
            </w:r>
          </w:p>
        </w:tc>
        <w:tc>
          <w:tcPr>
            <w:tcW w:w="1714" w:type="dxa"/>
          </w:tcPr>
          <w:p w14:paraId="48FE3CB8" w14:textId="77777777" w:rsidR="00E738AD" w:rsidRPr="00715800" w:rsidRDefault="00E738AD" w:rsidP="00E738AD">
            <w:pPr>
              <w:jc w:val="center"/>
              <w:rPr>
                <w:sz w:val="20"/>
                <w:szCs w:val="20"/>
                <w:lang w:val="it-IT"/>
              </w:rPr>
            </w:pPr>
          </w:p>
          <w:p w14:paraId="5C6C27F9" w14:textId="77777777" w:rsidR="00E738AD" w:rsidRPr="00715800" w:rsidRDefault="00E738AD" w:rsidP="00E738AD">
            <w:pPr>
              <w:jc w:val="center"/>
              <w:rPr>
                <w:sz w:val="20"/>
                <w:szCs w:val="20"/>
                <w:lang w:val="it-IT"/>
              </w:rPr>
            </w:pPr>
          </w:p>
          <w:p w14:paraId="3C466016" w14:textId="77777777" w:rsidR="00E738AD" w:rsidRPr="00715800" w:rsidRDefault="00E738AD" w:rsidP="00E738AD">
            <w:pPr>
              <w:jc w:val="center"/>
              <w:rPr>
                <w:sz w:val="20"/>
                <w:szCs w:val="20"/>
                <w:lang w:val="it-IT"/>
              </w:rPr>
            </w:pPr>
            <w:r w:rsidRPr="00715800">
              <w:rPr>
                <w:sz w:val="20"/>
                <w:szCs w:val="20"/>
                <w:lang w:val="it-IT"/>
              </w:rPr>
              <w:t>Ridefinizione accordi di rete e collaborazione con altri Istituti</w:t>
            </w:r>
          </w:p>
        </w:tc>
        <w:tc>
          <w:tcPr>
            <w:tcW w:w="1405" w:type="dxa"/>
          </w:tcPr>
          <w:p w14:paraId="72E103A8" w14:textId="77777777" w:rsidR="00E738AD" w:rsidRPr="00715800" w:rsidRDefault="00E738AD" w:rsidP="00E738AD">
            <w:pPr>
              <w:rPr>
                <w:sz w:val="18"/>
                <w:lang w:val="it-IT"/>
              </w:rPr>
            </w:pPr>
          </w:p>
          <w:p w14:paraId="3D5631CD" w14:textId="77777777" w:rsidR="00E738AD" w:rsidRPr="00715800" w:rsidRDefault="00E738AD" w:rsidP="00E738AD">
            <w:pPr>
              <w:rPr>
                <w:sz w:val="18"/>
                <w:lang w:val="it-IT"/>
              </w:rPr>
            </w:pPr>
          </w:p>
          <w:p w14:paraId="2EC1635C" w14:textId="77777777" w:rsidR="00E738AD" w:rsidRPr="00715800" w:rsidRDefault="00E738AD" w:rsidP="00E738AD">
            <w:pPr>
              <w:rPr>
                <w:sz w:val="20"/>
                <w:szCs w:val="20"/>
                <w:lang w:val="it-IT"/>
              </w:rPr>
            </w:pPr>
            <w:r w:rsidRPr="00715800">
              <w:rPr>
                <w:sz w:val="20"/>
                <w:szCs w:val="20"/>
                <w:lang w:val="it-IT"/>
              </w:rPr>
              <w:t>Maggiore apertura della Scuola alle proposte del mondo esterno</w:t>
            </w:r>
          </w:p>
        </w:tc>
        <w:tc>
          <w:tcPr>
            <w:tcW w:w="1511" w:type="dxa"/>
          </w:tcPr>
          <w:p w14:paraId="4C0D8AC0" w14:textId="77777777" w:rsidR="00E738AD" w:rsidRPr="00715800" w:rsidRDefault="00E738AD" w:rsidP="00E738AD">
            <w:pPr>
              <w:rPr>
                <w:sz w:val="18"/>
                <w:lang w:val="it-IT"/>
              </w:rPr>
            </w:pPr>
          </w:p>
          <w:p w14:paraId="3E90C8C8" w14:textId="77777777" w:rsidR="00E738AD" w:rsidRPr="00715800" w:rsidRDefault="00E738AD" w:rsidP="00E738AD">
            <w:pPr>
              <w:rPr>
                <w:sz w:val="20"/>
                <w:szCs w:val="20"/>
                <w:lang w:val="it-IT"/>
              </w:rPr>
            </w:pPr>
          </w:p>
          <w:p w14:paraId="5373831C" w14:textId="77777777" w:rsidR="00E738AD" w:rsidRPr="00715800" w:rsidRDefault="00E738AD" w:rsidP="00E738AD">
            <w:pPr>
              <w:rPr>
                <w:sz w:val="18"/>
                <w:lang w:val="it-IT"/>
              </w:rPr>
            </w:pPr>
            <w:r w:rsidRPr="00715800">
              <w:rPr>
                <w:sz w:val="20"/>
                <w:szCs w:val="20"/>
                <w:lang w:val="it-IT"/>
              </w:rPr>
              <w:t>N° adesioni a proposte significative</w:t>
            </w:r>
          </w:p>
        </w:tc>
        <w:tc>
          <w:tcPr>
            <w:tcW w:w="1326" w:type="dxa"/>
          </w:tcPr>
          <w:p w14:paraId="1179BCF0" w14:textId="77777777" w:rsidR="00E738AD" w:rsidRPr="00715800" w:rsidRDefault="00E738AD" w:rsidP="00E738AD">
            <w:pPr>
              <w:rPr>
                <w:sz w:val="18"/>
                <w:lang w:val="it-IT"/>
              </w:rPr>
            </w:pPr>
          </w:p>
          <w:p w14:paraId="06520F05" w14:textId="77777777" w:rsidR="00E738AD" w:rsidRPr="00715800" w:rsidRDefault="00E738AD" w:rsidP="00E738AD">
            <w:pPr>
              <w:rPr>
                <w:sz w:val="18"/>
                <w:lang w:val="it-IT"/>
              </w:rPr>
            </w:pPr>
          </w:p>
          <w:p w14:paraId="1516DF67" w14:textId="77777777" w:rsidR="00E738AD" w:rsidRPr="00715800" w:rsidRDefault="00E738AD" w:rsidP="00E738AD">
            <w:pPr>
              <w:rPr>
                <w:sz w:val="20"/>
                <w:szCs w:val="20"/>
                <w:lang w:val="it-IT"/>
              </w:rPr>
            </w:pPr>
            <w:r w:rsidRPr="00715800">
              <w:rPr>
                <w:sz w:val="20"/>
                <w:szCs w:val="20"/>
                <w:lang w:val="it-IT"/>
              </w:rPr>
              <w:t xml:space="preserve">Elenco accordi </w:t>
            </w:r>
          </w:p>
          <w:p w14:paraId="298528D1" w14:textId="77777777" w:rsidR="00E738AD" w:rsidRPr="00715800" w:rsidRDefault="00E738AD" w:rsidP="00E738AD">
            <w:pPr>
              <w:rPr>
                <w:sz w:val="18"/>
                <w:lang w:val="it-IT"/>
              </w:rPr>
            </w:pPr>
            <w:proofErr w:type="gramStart"/>
            <w:r w:rsidRPr="00715800">
              <w:rPr>
                <w:sz w:val="20"/>
                <w:szCs w:val="20"/>
                <w:lang w:val="it-IT"/>
              </w:rPr>
              <w:t>e</w:t>
            </w:r>
            <w:proofErr w:type="gramEnd"/>
            <w:r w:rsidRPr="00715800">
              <w:rPr>
                <w:sz w:val="20"/>
                <w:szCs w:val="20"/>
                <w:lang w:val="it-IT"/>
              </w:rPr>
              <w:t xml:space="preserve"> questionario</w:t>
            </w:r>
          </w:p>
        </w:tc>
        <w:tc>
          <w:tcPr>
            <w:tcW w:w="1418" w:type="dxa"/>
          </w:tcPr>
          <w:p w14:paraId="747BAED1" w14:textId="77777777" w:rsidR="00E738AD" w:rsidRPr="00715800" w:rsidRDefault="00E738AD" w:rsidP="00E738AD">
            <w:pPr>
              <w:rPr>
                <w:sz w:val="18"/>
                <w:lang w:val="it-IT"/>
              </w:rPr>
            </w:pPr>
          </w:p>
          <w:p w14:paraId="47EE8069" w14:textId="77777777" w:rsidR="00E738AD" w:rsidRPr="00715800" w:rsidRDefault="00E738AD" w:rsidP="00E738AD">
            <w:pPr>
              <w:rPr>
                <w:sz w:val="20"/>
                <w:szCs w:val="20"/>
                <w:lang w:val="it-IT"/>
              </w:rPr>
            </w:pPr>
            <w:r w:rsidRPr="00715800">
              <w:rPr>
                <w:sz w:val="20"/>
                <w:szCs w:val="20"/>
                <w:lang w:val="it-IT"/>
              </w:rPr>
              <w:t>Momenti di incontro e confronto tra diverse realtà scolastiche;</w:t>
            </w:r>
          </w:p>
          <w:p w14:paraId="23C118FC" w14:textId="77777777" w:rsidR="00E738AD" w:rsidRPr="00715800" w:rsidRDefault="00E738AD" w:rsidP="00E738AD">
            <w:pPr>
              <w:rPr>
                <w:sz w:val="20"/>
                <w:szCs w:val="20"/>
                <w:lang w:val="it-IT"/>
              </w:rPr>
            </w:pPr>
            <w:r w:rsidRPr="00715800">
              <w:rPr>
                <w:sz w:val="20"/>
                <w:szCs w:val="20"/>
                <w:lang w:val="it-IT"/>
              </w:rPr>
              <w:t>Potenziare negli insegnanti la capacità di lavorare insieme su obiettivi</w:t>
            </w:r>
          </w:p>
          <w:p w14:paraId="41E8310C" w14:textId="77777777" w:rsidR="00E738AD" w:rsidRPr="00715800" w:rsidRDefault="00E738AD" w:rsidP="00E738AD">
            <w:pPr>
              <w:rPr>
                <w:sz w:val="18"/>
                <w:lang w:val="it-IT"/>
              </w:rPr>
            </w:pPr>
          </w:p>
        </w:tc>
        <w:tc>
          <w:tcPr>
            <w:tcW w:w="1134" w:type="dxa"/>
          </w:tcPr>
          <w:p w14:paraId="03AE675D" w14:textId="77777777" w:rsidR="00E738AD" w:rsidRPr="00715800" w:rsidRDefault="00E738AD" w:rsidP="00E738AD">
            <w:pPr>
              <w:rPr>
                <w:sz w:val="18"/>
                <w:lang w:val="it-IT"/>
              </w:rPr>
            </w:pPr>
          </w:p>
          <w:p w14:paraId="54C011A2" w14:textId="77777777" w:rsidR="00E738AD" w:rsidRPr="00715800" w:rsidRDefault="00E738AD" w:rsidP="00E738AD">
            <w:pPr>
              <w:jc w:val="center"/>
              <w:rPr>
                <w:sz w:val="18"/>
                <w:lang w:val="it-IT"/>
              </w:rPr>
            </w:pPr>
            <w:r w:rsidRPr="00715800">
              <w:rPr>
                <w:sz w:val="18"/>
                <w:lang w:val="it-IT"/>
              </w:rPr>
              <w:t>OTTOBRE</w:t>
            </w:r>
          </w:p>
          <w:p w14:paraId="67714C31" w14:textId="77777777" w:rsidR="00E738AD" w:rsidRPr="00715800" w:rsidRDefault="00E738AD" w:rsidP="00E738AD">
            <w:pPr>
              <w:jc w:val="center"/>
              <w:rPr>
                <w:sz w:val="18"/>
                <w:lang w:val="it-IT"/>
              </w:rPr>
            </w:pPr>
            <w:r w:rsidRPr="00715800">
              <w:rPr>
                <w:sz w:val="18"/>
                <w:lang w:val="it-IT"/>
              </w:rPr>
              <w:t>2019</w:t>
            </w:r>
          </w:p>
          <w:p w14:paraId="0084D390" w14:textId="77777777" w:rsidR="00E738AD" w:rsidRPr="00715800" w:rsidRDefault="00E738AD" w:rsidP="00E738AD">
            <w:pPr>
              <w:jc w:val="center"/>
              <w:rPr>
                <w:sz w:val="18"/>
                <w:lang w:val="it-IT"/>
              </w:rPr>
            </w:pPr>
            <w:r w:rsidRPr="00715800">
              <w:rPr>
                <w:sz w:val="18"/>
                <w:lang w:val="it-IT"/>
              </w:rPr>
              <w:t>/</w:t>
            </w:r>
          </w:p>
          <w:p w14:paraId="02B4F40A" w14:textId="77777777" w:rsidR="00E738AD" w:rsidRPr="00715800" w:rsidRDefault="00E738AD" w:rsidP="00E738AD">
            <w:pPr>
              <w:jc w:val="center"/>
              <w:rPr>
                <w:sz w:val="18"/>
                <w:lang w:val="it-IT"/>
              </w:rPr>
            </w:pPr>
            <w:r w:rsidRPr="00715800">
              <w:rPr>
                <w:sz w:val="18"/>
                <w:lang w:val="it-IT"/>
              </w:rPr>
              <w:t>GIUGNO</w:t>
            </w:r>
          </w:p>
          <w:p w14:paraId="7302C400" w14:textId="77777777" w:rsidR="00E738AD" w:rsidRPr="00715800" w:rsidRDefault="00E738AD" w:rsidP="00E738AD">
            <w:pPr>
              <w:jc w:val="center"/>
              <w:rPr>
                <w:sz w:val="18"/>
                <w:lang w:val="it-IT"/>
              </w:rPr>
            </w:pPr>
            <w:r w:rsidRPr="00715800">
              <w:rPr>
                <w:sz w:val="18"/>
                <w:lang w:val="it-IT"/>
              </w:rPr>
              <w:t>2020</w:t>
            </w:r>
          </w:p>
          <w:p w14:paraId="4C262B52" w14:textId="77777777" w:rsidR="00E738AD" w:rsidRPr="00715800" w:rsidRDefault="00E738AD" w:rsidP="00E738AD">
            <w:pPr>
              <w:rPr>
                <w:sz w:val="18"/>
                <w:lang w:val="it-IT"/>
              </w:rPr>
            </w:pPr>
          </w:p>
        </w:tc>
      </w:tr>
      <w:tr w:rsidR="00E738AD" w:rsidRPr="00715800" w14:paraId="2AF42632" w14:textId="77777777" w:rsidTr="00624307">
        <w:trPr>
          <w:gridAfter w:val="1"/>
          <w:wAfter w:w="1367" w:type="dxa"/>
          <w:trHeight w:val="947"/>
        </w:trPr>
        <w:tc>
          <w:tcPr>
            <w:tcW w:w="1557" w:type="dxa"/>
          </w:tcPr>
          <w:p w14:paraId="3C20E14C" w14:textId="77777777" w:rsidR="00E738AD" w:rsidRPr="00715800" w:rsidRDefault="00E738AD" w:rsidP="00E738AD">
            <w:pPr>
              <w:jc w:val="center"/>
              <w:rPr>
                <w:bCs/>
                <w:sz w:val="20"/>
                <w:szCs w:val="20"/>
                <w:lang w:val="it-IT"/>
              </w:rPr>
            </w:pPr>
            <w:r w:rsidRPr="00715800">
              <w:rPr>
                <w:bCs/>
                <w:sz w:val="20"/>
                <w:szCs w:val="20"/>
                <w:lang w:val="it-IT"/>
              </w:rPr>
              <w:t>Integra-</w:t>
            </w:r>
          </w:p>
          <w:p w14:paraId="546FF940" w14:textId="77777777" w:rsidR="00E738AD" w:rsidRPr="00715800" w:rsidRDefault="00E738AD" w:rsidP="00E738AD">
            <w:pPr>
              <w:jc w:val="center"/>
              <w:rPr>
                <w:bCs/>
                <w:sz w:val="20"/>
                <w:szCs w:val="20"/>
                <w:lang w:val="it-IT"/>
              </w:rPr>
            </w:pPr>
            <w:proofErr w:type="gramStart"/>
            <w:r w:rsidRPr="00715800">
              <w:rPr>
                <w:bCs/>
                <w:sz w:val="20"/>
                <w:szCs w:val="20"/>
                <w:lang w:val="it-IT"/>
              </w:rPr>
              <w:t>zione</w:t>
            </w:r>
            <w:proofErr w:type="gramEnd"/>
            <w:r w:rsidRPr="00715800">
              <w:rPr>
                <w:bCs/>
                <w:sz w:val="20"/>
                <w:szCs w:val="20"/>
                <w:lang w:val="it-IT"/>
              </w:rPr>
              <w:t xml:space="preserve"> con il territorio  e rapporti con le famiglie</w:t>
            </w:r>
          </w:p>
          <w:p w14:paraId="66B9E184" w14:textId="77777777" w:rsidR="00E738AD" w:rsidRPr="00715800" w:rsidRDefault="00E738AD" w:rsidP="00E738AD">
            <w:pPr>
              <w:jc w:val="center"/>
              <w:rPr>
                <w:bCs/>
                <w:sz w:val="20"/>
                <w:szCs w:val="20"/>
                <w:lang w:val="it-IT"/>
              </w:rPr>
            </w:pPr>
          </w:p>
        </w:tc>
        <w:tc>
          <w:tcPr>
            <w:tcW w:w="1559" w:type="dxa"/>
          </w:tcPr>
          <w:p w14:paraId="040D79EC" w14:textId="77777777" w:rsidR="00E738AD" w:rsidRPr="00715800" w:rsidRDefault="00E738AD" w:rsidP="00E738AD">
            <w:pPr>
              <w:jc w:val="center"/>
              <w:rPr>
                <w:sz w:val="18"/>
                <w:lang w:val="it-IT"/>
              </w:rPr>
            </w:pPr>
          </w:p>
          <w:p w14:paraId="140AF49B" w14:textId="77777777" w:rsidR="00E738AD" w:rsidRPr="00715800" w:rsidRDefault="00E738AD" w:rsidP="00E738AD">
            <w:pPr>
              <w:jc w:val="center"/>
              <w:rPr>
                <w:sz w:val="18"/>
                <w:lang w:val="it-IT"/>
              </w:rPr>
            </w:pPr>
            <w:r w:rsidRPr="00715800">
              <w:rPr>
                <w:sz w:val="18"/>
                <w:lang w:val="it-IT"/>
              </w:rPr>
              <w:t>Partecipazione della Scuola a reti territoriali, anche al fine di favorire una efficace attuazione dei programmi di alternanza scuola-lavoro</w:t>
            </w:r>
          </w:p>
        </w:tc>
        <w:tc>
          <w:tcPr>
            <w:tcW w:w="1714" w:type="dxa"/>
          </w:tcPr>
          <w:p w14:paraId="035695AF" w14:textId="77777777" w:rsidR="00E738AD" w:rsidRPr="00715800" w:rsidRDefault="00E738AD" w:rsidP="00E738AD">
            <w:pPr>
              <w:jc w:val="center"/>
              <w:rPr>
                <w:sz w:val="20"/>
                <w:szCs w:val="20"/>
                <w:lang w:val="it-IT"/>
              </w:rPr>
            </w:pPr>
          </w:p>
          <w:p w14:paraId="2BB916F8" w14:textId="77777777" w:rsidR="00E738AD" w:rsidRPr="00715800" w:rsidRDefault="00E738AD" w:rsidP="00E738AD">
            <w:pPr>
              <w:jc w:val="center"/>
              <w:rPr>
                <w:sz w:val="20"/>
                <w:szCs w:val="20"/>
                <w:lang w:val="it-IT"/>
              </w:rPr>
            </w:pPr>
            <w:r w:rsidRPr="00715800">
              <w:rPr>
                <w:sz w:val="20"/>
                <w:szCs w:val="20"/>
                <w:lang w:val="it-IT"/>
              </w:rPr>
              <w:t>Progettazione e d attuazione dei</w:t>
            </w:r>
          </w:p>
          <w:p w14:paraId="48EE6712" w14:textId="1CDA3F47" w:rsidR="00E738AD" w:rsidRPr="008A2FEE" w:rsidRDefault="008A2FEE" w:rsidP="008A2FEE">
            <w:pPr>
              <w:rPr>
                <w:lang w:val="it-IT"/>
              </w:rPr>
            </w:pPr>
            <w:r>
              <w:rPr>
                <w:sz w:val="20"/>
                <w:szCs w:val="20"/>
                <w:lang w:val="it-IT"/>
              </w:rPr>
              <w:t xml:space="preserve">         </w:t>
            </w:r>
            <w:r w:rsidR="00E738AD" w:rsidRPr="008A2FEE">
              <w:rPr>
                <w:lang w:val="it-IT"/>
              </w:rPr>
              <w:t>PCTO</w:t>
            </w:r>
          </w:p>
          <w:p w14:paraId="7CF4F1FB" w14:textId="77777777" w:rsidR="00E738AD" w:rsidRPr="00715800" w:rsidRDefault="00E738AD" w:rsidP="00E738AD">
            <w:pPr>
              <w:jc w:val="center"/>
              <w:rPr>
                <w:sz w:val="20"/>
                <w:szCs w:val="20"/>
                <w:lang w:val="it-IT"/>
              </w:rPr>
            </w:pPr>
            <w:r w:rsidRPr="00715800">
              <w:rPr>
                <w:sz w:val="20"/>
                <w:szCs w:val="20"/>
                <w:lang w:val="it-IT"/>
              </w:rPr>
              <w:t>(Percorsi per le Competenze Trasversali e per l’Orientamento)</w:t>
            </w:r>
          </w:p>
        </w:tc>
        <w:tc>
          <w:tcPr>
            <w:tcW w:w="1405" w:type="dxa"/>
          </w:tcPr>
          <w:p w14:paraId="5BF41F38" w14:textId="77777777" w:rsidR="00E738AD" w:rsidRPr="00715800" w:rsidRDefault="00E738AD" w:rsidP="00E738AD">
            <w:pPr>
              <w:widowControl/>
              <w:adjustRightInd w:val="0"/>
              <w:rPr>
                <w:rFonts w:eastAsia="TimesNewRoman"/>
                <w:color w:val="00000A"/>
                <w:sz w:val="20"/>
                <w:szCs w:val="20"/>
                <w:lang w:val="it-IT"/>
              </w:rPr>
            </w:pPr>
            <w:r w:rsidRPr="00715800">
              <w:rPr>
                <w:rFonts w:eastAsia="TimesNewRoman"/>
                <w:color w:val="00000A"/>
                <w:sz w:val="20"/>
                <w:szCs w:val="20"/>
                <w:lang w:val="it-IT"/>
              </w:rPr>
              <w:t>Attuare</w:t>
            </w:r>
          </w:p>
          <w:p w14:paraId="3F5E9D0E" w14:textId="77777777" w:rsidR="00E738AD" w:rsidRPr="00715800" w:rsidRDefault="00E738AD" w:rsidP="00E738AD">
            <w:pPr>
              <w:widowControl/>
              <w:adjustRightInd w:val="0"/>
              <w:rPr>
                <w:rFonts w:eastAsia="TimesNewRoman"/>
                <w:color w:val="00000A"/>
                <w:sz w:val="20"/>
                <w:szCs w:val="20"/>
                <w:lang w:val="it-IT"/>
              </w:rPr>
            </w:pPr>
            <w:proofErr w:type="gramStart"/>
            <w:r w:rsidRPr="00715800">
              <w:rPr>
                <w:rFonts w:eastAsia="TimesNewRoman"/>
                <w:color w:val="00000A"/>
                <w:sz w:val="20"/>
                <w:szCs w:val="20"/>
                <w:lang w:val="it-IT"/>
              </w:rPr>
              <w:t>l'alternanza</w:t>
            </w:r>
            <w:proofErr w:type="gramEnd"/>
          </w:p>
          <w:p w14:paraId="2BBC09A3" w14:textId="77777777" w:rsidR="00E738AD" w:rsidRPr="00715800" w:rsidRDefault="00E738AD" w:rsidP="00E738AD">
            <w:pPr>
              <w:widowControl/>
              <w:adjustRightInd w:val="0"/>
              <w:rPr>
                <w:rFonts w:eastAsia="TimesNewRoman"/>
                <w:color w:val="00000A"/>
                <w:sz w:val="20"/>
                <w:szCs w:val="20"/>
                <w:lang w:val="it-IT"/>
              </w:rPr>
            </w:pPr>
            <w:proofErr w:type="gramStart"/>
            <w:r w:rsidRPr="00715800">
              <w:rPr>
                <w:rFonts w:eastAsia="TimesNewRoman"/>
                <w:color w:val="00000A"/>
                <w:sz w:val="20"/>
                <w:szCs w:val="20"/>
                <w:lang w:val="it-IT"/>
              </w:rPr>
              <w:t>scuola</w:t>
            </w:r>
            <w:proofErr w:type="gramEnd"/>
            <w:r w:rsidRPr="00715800">
              <w:rPr>
                <w:rFonts w:eastAsia="TimesNewRoman"/>
                <w:color w:val="00000A"/>
                <w:sz w:val="20"/>
                <w:szCs w:val="20"/>
                <w:lang w:val="it-IT"/>
              </w:rPr>
              <w:t>/lavoro</w:t>
            </w:r>
          </w:p>
          <w:p w14:paraId="67CA8D1A" w14:textId="77777777" w:rsidR="00E738AD" w:rsidRPr="00715800" w:rsidRDefault="00E738AD" w:rsidP="00E738AD">
            <w:pPr>
              <w:widowControl/>
              <w:adjustRightInd w:val="0"/>
              <w:rPr>
                <w:rFonts w:eastAsia="TimesNewRoman"/>
                <w:color w:val="00000A"/>
                <w:sz w:val="20"/>
                <w:szCs w:val="20"/>
                <w:lang w:val="it-IT"/>
              </w:rPr>
            </w:pPr>
            <w:proofErr w:type="gramStart"/>
            <w:r w:rsidRPr="00715800">
              <w:rPr>
                <w:rFonts w:eastAsia="TimesNewRoman"/>
                <w:color w:val="00000A"/>
                <w:sz w:val="20"/>
                <w:szCs w:val="20"/>
                <w:lang w:val="it-IT"/>
              </w:rPr>
              <w:t>e</w:t>
            </w:r>
            <w:proofErr w:type="gramEnd"/>
            <w:r w:rsidRPr="00715800">
              <w:rPr>
                <w:rFonts w:eastAsia="TimesNewRoman"/>
                <w:color w:val="00000A"/>
                <w:sz w:val="20"/>
                <w:szCs w:val="20"/>
                <w:lang w:val="it-IT"/>
              </w:rPr>
              <w:t xml:space="preserve"> potenziare</w:t>
            </w:r>
          </w:p>
          <w:p w14:paraId="609404F2" w14:textId="77777777" w:rsidR="00E738AD" w:rsidRPr="00715800" w:rsidRDefault="00E738AD" w:rsidP="00E738AD">
            <w:pPr>
              <w:widowControl/>
              <w:adjustRightInd w:val="0"/>
              <w:rPr>
                <w:rFonts w:eastAsia="TimesNewRoman"/>
                <w:color w:val="00000A"/>
                <w:sz w:val="20"/>
                <w:szCs w:val="20"/>
                <w:lang w:val="it-IT"/>
              </w:rPr>
            </w:pPr>
            <w:proofErr w:type="gramStart"/>
            <w:r w:rsidRPr="00715800">
              <w:rPr>
                <w:rFonts w:eastAsia="TimesNewRoman"/>
                <w:color w:val="00000A"/>
                <w:sz w:val="20"/>
                <w:szCs w:val="20"/>
                <w:lang w:val="it-IT"/>
              </w:rPr>
              <w:t>la</w:t>
            </w:r>
            <w:proofErr w:type="gramEnd"/>
            <w:r w:rsidRPr="00715800">
              <w:rPr>
                <w:rFonts w:eastAsia="TimesNewRoman"/>
                <w:color w:val="00000A"/>
                <w:sz w:val="20"/>
                <w:szCs w:val="20"/>
                <w:lang w:val="it-IT"/>
              </w:rPr>
              <w:t xml:space="preserve"> formazione</w:t>
            </w:r>
          </w:p>
          <w:p w14:paraId="298EA456" w14:textId="77777777" w:rsidR="00E738AD" w:rsidRPr="00715800" w:rsidRDefault="00E738AD" w:rsidP="00E738AD">
            <w:pPr>
              <w:widowControl/>
              <w:adjustRightInd w:val="0"/>
              <w:rPr>
                <w:rFonts w:eastAsia="TimesNewRoman"/>
                <w:color w:val="00000A"/>
                <w:sz w:val="20"/>
                <w:szCs w:val="20"/>
                <w:lang w:val="it-IT"/>
              </w:rPr>
            </w:pPr>
            <w:proofErr w:type="gramStart"/>
            <w:r w:rsidRPr="00715800">
              <w:rPr>
                <w:rFonts w:eastAsia="TimesNewRoman"/>
                <w:color w:val="00000A"/>
                <w:sz w:val="20"/>
                <w:szCs w:val="20"/>
                <w:lang w:val="it-IT"/>
              </w:rPr>
              <w:t>sia</w:t>
            </w:r>
            <w:proofErr w:type="gramEnd"/>
            <w:r w:rsidRPr="00715800">
              <w:rPr>
                <w:rFonts w:eastAsia="TimesNewRoman"/>
                <w:color w:val="00000A"/>
                <w:sz w:val="20"/>
                <w:szCs w:val="20"/>
                <w:lang w:val="it-IT"/>
              </w:rPr>
              <w:t xml:space="preserve"> sul piano</w:t>
            </w:r>
          </w:p>
          <w:p w14:paraId="60434AB6" w14:textId="77777777" w:rsidR="00E738AD" w:rsidRPr="00715800" w:rsidRDefault="00E738AD" w:rsidP="00E738AD">
            <w:pPr>
              <w:widowControl/>
              <w:adjustRightInd w:val="0"/>
              <w:rPr>
                <w:rFonts w:eastAsia="TimesNewRoman"/>
                <w:color w:val="00000A"/>
                <w:sz w:val="20"/>
                <w:szCs w:val="20"/>
                <w:lang w:val="it-IT"/>
              </w:rPr>
            </w:pPr>
            <w:proofErr w:type="gramStart"/>
            <w:r w:rsidRPr="00715800">
              <w:rPr>
                <w:rFonts w:eastAsia="TimesNewRoman"/>
                <w:color w:val="00000A"/>
                <w:sz w:val="20"/>
                <w:szCs w:val="20"/>
                <w:lang w:val="it-IT"/>
              </w:rPr>
              <w:t>delle</w:t>
            </w:r>
            <w:proofErr w:type="gramEnd"/>
            <w:r w:rsidRPr="00715800">
              <w:rPr>
                <w:rFonts w:eastAsia="TimesNewRoman"/>
                <w:color w:val="00000A"/>
                <w:sz w:val="20"/>
                <w:szCs w:val="20"/>
                <w:lang w:val="it-IT"/>
              </w:rPr>
              <w:t xml:space="preserve"> </w:t>
            </w:r>
            <w:proofErr w:type="spellStart"/>
            <w:r w:rsidRPr="00715800">
              <w:rPr>
                <w:rFonts w:eastAsia="TimesNewRoman"/>
                <w:color w:val="00000A"/>
                <w:sz w:val="20"/>
                <w:szCs w:val="20"/>
                <w:lang w:val="it-IT"/>
              </w:rPr>
              <w:t>modalita</w:t>
            </w:r>
            <w:proofErr w:type="spellEnd"/>
          </w:p>
          <w:p w14:paraId="10960F4C" w14:textId="77777777" w:rsidR="00E738AD" w:rsidRPr="00715800" w:rsidRDefault="00E738AD" w:rsidP="00E738AD">
            <w:pPr>
              <w:widowControl/>
              <w:adjustRightInd w:val="0"/>
              <w:rPr>
                <w:rFonts w:eastAsia="TimesNewRoman"/>
                <w:color w:val="00000A"/>
                <w:sz w:val="20"/>
                <w:szCs w:val="20"/>
                <w:lang w:val="it-IT"/>
              </w:rPr>
            </w:pPr>
            <w:proofErr w:type="gramStart"/>
            <w:r w:rsidRPr="00715800">
              <w:rPr>
                <w:rFonts w:eastAsia="TimesNewRoman"/>
                <w:color w:val="00000A"/>
                <w:sz w:val="20"/>
                <w:szCs w:val="20"/>
                <w:lang w:val="it-IT"/>
              </w:rPr>
              <w:t>di</w:t>
            </w:r>
            <w:proofErr w:type="gramEnd"/>
          </w:p>
          <w:p w14:paraId="67D58EA7" w14:textId="77777777" w:rsidR="00E738AD" w:rsidRPr="00715800" w:rsidRDefault="00E738AD" w:rsidP="00E738AD">
            <w:pPr>
              <w:widowControl/>
              <w:adjustRightInd w:val="0"/>
              <w:rPr>
                <w:rFonts w:eastAsia="TimesNewRoman"/>
                <w:color w:val="00000A"/>
                <w:sz w:val="20"/>
                <w:szCs w:val="20"/>
                <w:lang w:val="it-IT"/>
              </w:rPr>
            </w:pPr>
            <w:proofErr w:type="gramStart"/>
            <w:r w:rsidRPr="00715800">
              <w:rPr>
                <w:rFonts w:eastAsia="TimesNewRoman"/>
                <w:color w:val="00000A"/>
                <w:sz w:val="20"/>
                <w:szCs w:val="20"/>
                <w:lang w:val="it-IT"/>
              </w:rPr>
              <w:t>progettazione</w:t>
            </w:r>
            <w:proofErr w:type="gramEnd"/>
          </w:p>
          <w:p w14:paraId="06CE97C7" w14:textId="77777777" w:rsidR="00E738AD" w:rsidRPr="00715800" w:rsidRDefault="00E738AD" w:rsidP="00E738AD">
            <w:pPr>
              <w:widowControl/>
              <w:adjustRightInd w:val="0"/>
              <w:rPr>
                <w:rFonts w:eastAsia="TimesNewRoman"/>
                <w:color w:val="00000A"/>
                <w:sz w:val="20"/>
                <w:szCs w:val="20"/>
                <w:lang w:val="it-IT"/>
              </w:rPr>
            </w:pPr>
            <w:proofErr w:type="gramStart"/>
            <w:r w:rsidRPr="00715800">
              <w:rPr>
                <w:rFonts w:eastAsia="TimesNewRoman"/>
                <w:color w:val="00000A"/>
                <w:sz w:val="20"/>
                <w:szCs w:val="20"/>
                <w:lang w:val="it-IT"/>
              </w:rPr>
              <w:t>che</w:t>
            </w:r>
            <w:proofErr w:type="gramEnd"/>
            <w:r w:rsidRPr="00715800">
              <w:rPr>
                <w:rFonts w:eastAsia="TimesNewRoman"/>
                <w:color w:val="00000A"/>
                <w:sz w:val="20"/>
                <w:szCs w:val="20"/>
                <w:lang w:val="it-IT"/>
              </w:rPr>
              <w:t xml:space="preserve"> su quello</w:t>
            </w:r>
          </w:p>
          <w:p w14:paraId="3EA1717A" w14:textId="77777777" w:rsidR="00E738AD" w:rsidRPr="00715800" w:rsidRDefault="00E738AD" w:rsidP="00E738AD">
            <w:pPr>
              <w:widowControl/>
              <w:adjustRightInd w:val="0"/>
              <w:rPr>
                <w:rFonts w:eastAsia="TimesNewRoman"/>
                <w:color w:val="00000A"/>
                <w:sz w:val="20"/>
                <w:szCs w:val="20"/>
                <w:lang w:val="it-IT"/>
              </w:rPr>
            </w:pPr>
            <w:proofErr w:type="gramStart"/>
            <w:r w:rsidRPr="00715800">
              <w:rPr>
                <w:rFonts w:eastAsia="TimesNewRoman"/>
                <w:color w:val="00000A"/>
                <w:sz w:val="20"/>
                <w:szCs w:val="20"/>
                <w:lang w:val="it-IT"/>
              </w:rPr>
              <w:t>della</w:t>
            </w:r>
            <w:proofErr w:type="gramEnd"/>
            <w:r w:rsidRPr="00715800">
              <w:rPr>
                <w:rFonts w:eastAsia="TimesNewRoman"/>
                <w:color w:val="00000A"/>
                <w:sz w:val="20"/>
                <w:szCs w:val="20"/>
                <w:lang w:val="it-IT"/>
              </w:rPr>
              <w:t xml:space="preserve"> sua</w:t>
            </w:r>
          </w:p>
          <w:p w14:paraId="528B3A66" w14:textId="77777777" w:rsidR="00E738AD" w:rsidRPr="00715800" w:rsidRDefault="00E738AD" w:rsidP="00E738AD">
            <w:pPr>
              <w:widowControl/>
              <w:adjustRightInd w:val="0"/>
              <w:rPr>
                <w:rFonts w:eastAsia="TimesNewRoman"/>
                <w:color w:val="00000A"/>
                <w:sz w:val="20"/>
                <w:szCs w:val="20"/>
                <w:lang w:val="it-IT"/>
              </w:rPr>
            </w:pPr>
            <w:proofErr w:type="spellStart"/>
            <w:proofErr w:type="gramStart"/>
            <w:r w:rsidRPr="00715800">
              <w:rPr>
                <w:rFonts w:eastAsia="TimesNewRoman"/>
                <w:color w:val="00000A"/>
                <w:sz w:val="20"/>
                <w:szCs w:val="20"/>
                <w:lang w:val="it-IT"/>
              </w:rPr>
              <w:t>somministrazi</w:t>
            </w:r>
            <w:proofErr w:type="spellEnd"/>
            <w:proofErr w:type="gramEnd"/>
          </w:p>
          <w:p w14:paraId="424C362B" w14:textId="77777777" w:rsidR="00E738AD" w:rsidRPr="00715800" w:rsidRDefault="00E738AD" w:rsidP="00E738AD">
            <w:pPr>
              <w:widowControl/>
              <w:adjustRightInd w:val="0"/>
              <w:rPr>
                <w:rFonts w:eastAsia="TimesNewRoman"/>
                <w:color w:val="00000A"/>
                <w:sz w:val="20"/>
                <w:szCs w:val="20"/>
                <w:lang w:val="it-IT"/>
              </w:rPr>
            </w:pPr>
            <w:proofErr w:type="spellStart"/>
            <w:proofErr w:type="gramStart"/>
            <w:r w:rsidRPr="00715800">
              <w:rPr>
                <w:rFonts w:eastAsia="TimesNewRoman"/>
                <w:color w:val="00000A"/>
                <w:sz w:val="20"/>
                <w:szCs w:val="20"/>
                <w:lang w:val="it-IT"/>
              </w:rPr>
              <w:t>one</w:t>
            </w:r>
            <w:proofErr w:type="spellEnd"/>
            <w:proofErr w:type="gramEnd"/>
            <w:r w:rsidRPr="00715800">
              <w:rPr>
                <w:rFonts w:eastAsia="TimesNewRoman"/>
                <w:color w:val="00000A"/>
                <w:sz w:val="20"/>
                <w:szCs w:val="20"/>
                <w:lang w:val="it-IT"/>
              </w:rPr>
              <w:t>,</w:t>
            </w:r>
          </w:p>
          <w:p w14:paraId="00C6E4AB" w14:textId="77777777" w:rsidR="00E738AD" w:rsidRPr="00715800" w:rsidRDefault="00E738AD" w:rsidP="00E738AD">
            <w:pPr>
              <w:widowControl/>
              <w:adjustRightInd w:val="0"/>
              <w:rPr>
                <w:rFonts w:eastAsia="TimesNewRoman"/>
                <w:color w:val="00000A"/>
                <w:sz w:val="20"/>
                <w:szCs w:val="20"/>
                <w:lang w:val="it-IT"/>
              </w:rPr>
            </w:pPr>
            <w:proofErr w:type="gramStart"/>
            <w:r w:rsidRPr="00715800">
              <w:rPr>
                <w:rFonts w:eastAsia="TimesNewRoman"/>
                <w:color w:val="00000A"/>
                <w:sz w:val="20"/>
                <w:szCs w:val="20"/>
                <w:lang w:val="it-IT"/>
              </w:rPr>
              <w:t>rafforzando</w:t>
            </w:r>
            <w:proofErr w:type="gramEnd"/>
          </w:p>
          <w:p w14:paraId="693F2DD0" w14:textId="77777777" w:rsidR="00E738AD" w:rsidRPr="00715800" w:rsidRDefault="00E738AD" w:rsidP="00E738AD">
            <w:pPr>
              <w:widowControl/>
              <w:adjustRightInd w:val="0"/>
              <w:rPr>
                <w:rFonts w:eastAsia="TimesNewRoman"/>
                <w:color w:val="00000A"/>
                <w:sz w:val="20"/>
                <w:szCs w:val="20"/>
                <w:lang w:val="it-IT"/>
              </w:rPr>
            </w:pPr>
            <w:proofErr w:type="gramStart"/>
            <w:r w:rsidRPr="00715800">
              <w:rPr>
                <w:rFonts w:eastAsia="TimesNewRoman"/>
                <w:color w:val="00000A"/>
                <w:sz w:val="20"/>
                <w:szCs w:val="20"/>
                <w:lang w:val="it-IT"/>
              </w:rPr>
              <w:t>l'integrazione</w:t>
            </w:r>
            <w:proofErr w:type="gramEnd"/>
          </w:p>
          <w:p w14:paraId="37CD7F86" w14:textId="77777777" w:rsidR="00E738AD" w:rsidRPr="00715800" w:rsidRDefault="00E738AD" w:rsidP="00E738AD">
            <w:pPr>
              <w:widowControl/>
              <w:adjustRightInd w:val="0"/>
              <w:rPr>
                <w:rFonts w:eastAsia="TimesNewRoman"/>
                <w:color w:val="00000A"/>
                <w:sz w:val="20"/>
                <w:szCs w:val="20"/>
                <w:lang w:val="it-IT"/>
              </w:rPr>
            </w:pPr>
            <w:proofErr w:type="gramStart"/>
            <w:r w:rsidRPr="00715800">
              <w:rPr>
                <w:rFonts w:eastAsia="TimesNewRoman"/>
                <w:color w:val="00000A"/>
                <w:sz w:val="20"/>
                <w:szCs w:val="20"/>
                <w:lang w:val="it-IT"/>
              </w:rPr>
              <w:t>con</w:t>
            </w:r>
            <w:proofErr w:type="gramEnd"/>
            <w:r w:rsidRPr="00715800">
              <w:rPr>
                <w:rFonts w:eastAsia="TimesNewRoman"/>
                <w:color w:val="00000A"/>
                <w:sz w:val="20"/>
                <w:szCs w:val="20"/>
                <w:lang w:val="it-IT"/>
              </w:rPr>
              <w:t xml:space="preserve"> il</w:t>
            </w:r>
          </w:p>
          <w:p w14:paraId="61A1F964" w14:textId="77777777" w:rsidR="00E738AD" w:rsidRPr="00715800" w:rsidRDefault="00E738AD" w:rsidP="00E738AD">
            <w:pPr>
              <w:widowControl/>
              <w:adjustRightInd w:val="0"/>
              <w:rPr>
                <w:rFonts w:eastAsia="TimesNewRoman"/>
                <w:color w:val="00000A"/>
                <w:sz w:val="20"/>
                <w:szCs w:val="20"/>
                <w:lang w:val="it-IT"/>
              </w:rPr>
            </w:pPr>
            <w:proofErr w:type="gramStart"/>
            <w:r w:rsidRPr="00715800">
              <w:rPr>
                <w:rFonts w:eastAsia="TimesNewRoman"/>
                <w:color w:val="00000A"/>
                <w:sz w:val="20"/>
                <w:szCs w:val="20"/>
                <w:lang w:val="it-IT"/>
              </w:rPr>
              <w:t>territorio</w:t>
            </w:r>
            <w:proofErr w:type="gramEnd"/>
            <w:r w:rsidRPr="00715800">
              <w:rPr>
                <w:rFonts w:eastAsia="TimesNewRoman"/>
                <w:color w:val="00000A"/>
                <w:sz w:val="20"/>
                <w:szCs w:val="20"/>
                <w:lang w:val="it-IT"/>
              </w:rPr>
              <w:t xml:space="preserve"> e le</w:t>
            </w:r>
          </w:p>
          <w:p w14:paraId="1DE956A2" w14:textId="77777777" w:rsidR="00E738AD" w:rsidRPr="00715800" w:rsidRDefault="00E738AD" w:rsidP="00E738AD">
            <w:pPr>
              <w:widowControl/>
              <w:adjustRightInd w:val="0"/>
              <w:rPr>
                <w:rFonts w:eastAsia="TimesNewRoman"/>
                <w:color w:val="00000A"/>
                <w:sz w:val="20"/>
                <w:szCs w:val="20"/>
                <w:lang w:val="it-IT"/>
              </w:rPr>
            </w:pPr>
            <w:proofErr w:type="gramStart"/>
            <w:r w:rsidRPr="00715800">
              <w:rPr>
                <w:rFonts w:eastAsia="TimesNewRoman"/>
                <w:color w:val="00000A"/>
                <w:sz w:val="20"/>
                <w:szCs w:val="20"/>
                <w:lang w:val="it-IT"/>
              </w:rPr>
              <w:t>sue</w:t>
            </w:r>
            <w:proofErr w:type="gramEnd"/>
            <w:r w:rsidRPr="00715800">
              <w:rPr>
                <w:rFonts w:eastAsia="TimesNewRoman"/>
                <w:color w:val="00000A"/>
                <w:sz w:val="20"/>
                <w:szCs w:val="20"/>
                <w:lang w:val="it-IT"/>
              </w:rPr>
              <w:t xml:space="preserve"> concrete</w:t>
            </w:r>
          </w:p>
          <w:p w14:paraId="1BAD4E82" w14:textId="77777777" w:rsidR="00E738AD" w:rsidRPr="00715800" w:rsidRDefault="00E738AD" w:rsidP="00E738AD">
            <w:pPr>
              <w:rPr>
                <w:sz w:val="18"/>
                <w:lang w:val="it-IT"/>
              </w:rPr>
            </w:pPr>
            <w:proofErr w:type="gramStart"/>
            <w:r w:rsidRPr="00715800">
              <w:rPr>
                <w:rFonts w:eastAsia="TimesNewRoman"/>
                <w:color w:val="00000A"/>
                <w:sz w:val="20"/>
                <w:szCs w:val="20"/>
                <w:lang w:val="it-IT"/>
              </w:rPr>
              <w:t>esigenze</w:t>
            </w:r>
            <w:proofErr w:type="gramEnd"/>
          </w:p>
        </w:tc>
        <w:tc>
          <w:tcPr>
            <w:tcW w:w="1511" w:type="dxa"/>
          </w:tcPr>
          <w:p w14:paraId="62A999E8" w14:textId="77777777" w:rsidR="00E738AD" w:rsidRPr="00715800" w:rsidRDefault="00E738AD" w:rsidP="00E738AD">
            <w:pPr>
              <w:widowControl/>
              <w:adjustRightInd w:val="0"/>
              <w:rPr>
                <w:rFonts w:eastAsia="TimesNewRoman"/>
                <w:color w:val="00000A"/>
                <w:sz w:val="20"/>
                <w:szCs w:val="20"/>
                <w:lang w:val="it-IT"/>
              </w:rPr>
            </w:pPr>
          </w:p>
          <w:p w14:paraId="1F823A77" w14:textId="77777777" w:rsidR="00E738AD" w:rsidRPr="00715800" w:rsidRDefault="00E738AD" w:rsidP="00E738AD">
            <w:pPr>
              <w:widowControl/>
              <w:adjustRightInd w:val="0"/>
              <w:rPr>
                <w:rFonts w:eastAsia="TimesNewRoman"/>
                <w:color w:val="00000A"/>
                <w:sz w:val="20"/>
                <w:szCs w:val="20"/>
                <w:lang w:val="it-IT"/>
              </w:rPr>
            </w:pPr>
            <w:r w:rsidRPr="00715800">
              <w:rPr>
                <w:rFonts w:eastAsia="TimesNewRoman"/>
                <w:color w:val="00000A"/>
                <w:sz w:val="20"/>
                <w:szCs w:val="20"/>
                <w:lang w:val="it-IT"/>
              </w:rPr>
              <w:t>Numero ore effettuate dai singoli alunni;</w:t>
            </w:r>
          </w:p>
          <w:p w14:paraId="6209B142" w14:textId="77777777" w:rsidR="00E738AD" w:rsidRPr="00715800" w:rsidRDefault="00E738AD" w:rsidP="00E738AD">
            <w:pPr>
              <w:widowControl/>
              <w:adjustRightInd w:val="0"/>
              <w:rPr>
                <w:rFonts w:eastAsia="TimesNewRoman"/>
                <w:color w:val="00000A"/>
                <w:sz w:val="20"/>
                <w:szCs w:val="20"/>
                <w:lang w:val="it-IT"/>
              </w:rPr>
            </w:pPr>
            <w:r w:rsidRPr="00715800">
              <w:rPr>
                <w:rFonts w:eastAsia="TimesNewRoman"/>
                <w:color w:val="00000A"/>
                <w:sz w:val="20"/>
                <w:szCs w:val="20"/>
                <w:lang w:val="it-IT"/>
              </w:rPr>
              <w:t>Livello di</w:t>
            </w:r>
          </w:p>
          <w:p w14:paraId="28E21C80" w14:textId="77777777" w:rsidR="00E738AD" w:rsidRPr="00715800" w:rsidRDefault="00E738AD" w:rsidP="00E738AD">
            <w:pPr>
              <w:widowControl/>
              <w:adjustRightInd w:val="0"/>
              <w:rPr>
                <w:rFonts w:eastAsia="TimesNewRoman"/>
                <w:color w:val="00000A"/>
                <w:sz w:val="20"/>
                <w:szCs w:val="20"/>
                <w:lang w:val="it-IT"/>
              </w:rPr>
            </w:pPr>
            <w:proofErr w:type="gramStart"/>
            <w:r w:rsidRPr="00715800">
              <w:rPr>
                <w:rFonts w:eastAsia="TimesNewRoman"/>
                <w:color w:val="00000A"/>
                <w:sz w:val="20"/>
                <w:szCs w:val="20"/>
                <w:lang w:val="it-IT"/>
              </w:rPr>
              <w:t>competenze</w:t>
            </w:r>
            <w:proofErr w:type="gramEnd"/>
          </w:p>
          <w:p w14:paraId="056C2715" w14:textId="77777777" w:rsidR="00E738AD" w:rsidRPr="00715800" w:rsidRDefault="00E738AD" w:rsidP="00E738AD">
            <w:pPr>
              <w:widowControl/>
              <w:adjustRightInd w:val="0"/>
              <w:rPr>
                <w:rFonts w:eastAsia="TimesNewRoman"/>
                <w:color w:val="00000A"/>
                <w:sz w:val="20"/>
                <w:szCs w:val="20"/>
                <w:lang w:val="it-IT"/>
              </w:rPr>
            </w:pPr>
            <w:proofErr w:type="spellStart"/>
            <w:proofErr w:type="gramStart"/>
            <w:r w:rsidRPr="00715800">
              <w:rPr>
                <w:rFonts w:eastAsia="TimesNewRoman"/>
                <w:color w:val="00000A"/>
                <w:sz w:val="20"/>
                <w:szCs w:val="20"/>
                <w:lang w:val="it-IT"/>
              </w:rPr>
              <w:t>extracurrico</w:t>
            </w:r>
            <w:proofErr w:type="spellEnd"/>
            <w:proofErr w:type="gramEnd"/>
          </w:p>
          <w:p w14:paraId="2123F62C" w14:textId="77777777" w:rsidR="00E738AD" w:rsidRPr="00715800" w:rsidRDefault="00E738AD" w:rsidP="00E738AD">
            <w:pPr>
              <w:rPr>
                <w:sz w:val="18"/>
                <w:lang w:val="it-IT"/>
              </w:rPr>
            </w:pPr>
            <w:proofErr w:type="gramStart"/>
            <w:r w:rsidRPr="00715800">
              <w:rPr>
                <w:rFonts w:eastAsia="TimesNewRoman"/>
                <w:color w:val="00000A"/>
                <w:sz w:val="20"/>
                <w:szCs w:val="20"/>
                <w:lang w:val="it-IT"/>
              </w:rPr>
              <w:t>lari</w:t>
            </w:r>
            <w:proofErr w:type="gramEnd"/>
            <w:r w:rsidRPr="00715800">
              <w:rPr>
                <w:rFonts w:eastAsia="TimesNewRoman"/>
                <w:color w:val="00000A"/>
                <w:sz w:val="20"/>
                <w:szCs w:val="20"/>
                <w:lang w:val="it-IT"/>
              </w:rPr>
              <w:t xml:space="preserve"> in uscita</w:t>
            </w:r>
          </w:p>
        </w:tc>
        <w:tc>
          <w:tcPr>
            <w:tcW w:w="1326" w:type="dxa"/>
          </w:tcPr>
          <w:p w14:paraId="7BA7A988" w14:textId="77777777" w:rsidR="00E738AD" w:rsidRPr="00715800" w:rsidRDefault="00E738AD" w:rsidP="00E738AD">
            <w:pPr>
              <w:widowControl/>
              <w:adjustRightInd w:val="0"/>
              <w:rPr>
                <w:rFonts w:eastAsia="TimesNewRoman"/>
                <w:color w:val="00000A"/>
                <w:sz w:val="20"/>
                <w:szCs w:val="20"/>
                <w:lang w:val="it-IT"/>
              </w:rPr>
            </w:pPr>
          </w:p>
          <w:p w14:paraId="6A1FC568" w14:textId="77777777" w:rsidR="00E738AD" w:rsidRPr="00715800" w:rsidRDefault="00E738AD" w:rsidP="00E738AD">
            <w:pPr>
              <w:widowControl/>
              <w:adjustRightInd w:val="0"/>
              <w:rPr>
                <w:rFonts w:eastAsia="TimesNewRoman"/>
                <w:color w:val="00000A"/>
                <w:sz w:val="20"/>
                <w:szCs w:val="20"/>
                <w:lang w:val="it-IT"/>
              </w:rPr>
            </w:pPr>
          </w:p>
          <w:p w14:paraId="5FE5227C" w14:textId="77777777" w:rsidR="00E738AD" w:rsidRPr="00715800" w:rsidRDefault="00E738AD" w:rsidP="00E738AD">
            <w:pPr>
              <w:widowControl/>
              <w:adjustRightInd w:val="0"/>
              <w:rPr>
                <w:rFonts w:eastAsia="TimesNewRoman"/>
                <w:color w:val="00000A"/>
                <w:sz w:val="20"/>
                <w:szCs w:val="20"/>
                <w:lang w:val="it-IT"/>
              </w:rPr>
            </w:pPr>
            <w:r w:rsidRPr="00715800">
              <w:rPr>
                <w:rFonts w:eastAsia="TimesNewRoman"/>
                <w:color w:val="00000A"/>
                <w:sz w:val="20"/>
                <w:szCs w:val="20"/>
                <w:lang w:val="it-IT"/>
              </w:rPr>
              <w:t>Questionari; test</w:t>
            </w:r>
          </w:p>
          <w:p w14:paraId="7468EAFA" w14:textId="77777777" w:rsidR="00E738AD" w:rsidRPr="00715800" w:rsidRDefault="00E738AD" w:rsidP="00E738AD">
            <w:pPr>
              <w:widowControl/>
              <w:adjustRightInd w:val="0"/>
              <w:rPr>
                <w:rFonts w:eastAsia="TimesNewRoman"/>
                <w:color w:val="00000A"/>
                <w:sz w:val="20"/>
                <w:szCs w:val="20"/>
                <w:lang w:val="it-IT"/>
              </w:rPr>
            </w:pPr>
            <w:proofErr w:type="gramStart"/>
            <w:r w:rsidRPr="00715800">
              <w:rPr>
                <w:rFonts w:eastAsia="TimesNewRoman"/>
                <w:color w:val="00000A"/>
                <w:sz w:val="20"/>
                <w:szCs w:val="20"/>
                <w:lang w:val="it-IT"/>
              </w:rPr>
              <w:t>specifici</w:t>
            </w:r>
            <w:proofErr w:type="gramEnd"/>
            <w:r w:rsidRPr="00715800">
              <w:rPr>
                <w:rFonts w:eastAsia="TimesNewRoman"/>
                <w:color w:val="00000A"/>
                <w:sz w:val="20"/>
                <w:szCs w:val="20"/>
                <w:lang w:val="it-IT"/>
              </w:rPr>
              <w:t>;</w:t>
            </w:r>
          </w:p>
          <w:p w14:paraId="780B634A" w14:textId="77777777" w:rsidR="00E738AD" w:rsidRPr="00715800" w:rsidRDefault="00E738AD" w:rsidP="00E738AD">
            <w:pPr>
              <w:widowControl/>
              <w:adjustRightInd w:val="0"/>
              <w:rPr>
                <w:rFonts w:eastAsia="TimesNewRoman"/>
                <w:color w:val="00000A"/>
                <w:sz w:val="20"/>
                <w:szCs w:val="20"/>
                <w:lang w:val="it-IT"/>
              </w:rPr>
            </w:pPr>
            <w:proofErr w:type="spellStart"/>
            <w:proofErr w:type="gramStart"/>
            <w:r w:rsidRPr="00715800">
              <w:rPr>
                <w:rFonts w:eastAsia="TimesNewRoman"/>
                <w:color w:val="00000A"/>
                <w:sz w:val="20"/>
                <w:szCs w:val="20"/>
                <w:lang w:val="it-IT"/>
              </w:rPr>
              <w:t>monitorag</w:t>
            </w:r>
            <w:proofErr w:type="spellEnd"/>
            <w:proofErr w:type="gramEnd"/>
          </w:p>
          <w:p w14:paraId="67ED126E" w14:textId="77777777" w:rsidR="00E738AD" w:rsidRPr="00715800" w:rsidRDefault="00E738AD" w:rsidP="00E738AD">
            <w:pPr>
              <w:widowControl/>
              <w:adjustRightInd w:val="0"/>
              <w:rPr>
                <w:rFonts w:eastAsia="TimesNewRoman"/>
                <w:color w:val="00000A"/>
                <w:sz w:val="20"/>
                <w:szCs w:val="20"/>
                <w:lang w:val="it-IT"/>
              </w:rPr>
            </w:pPr>
            <w:proofErr w:type="spellStart"/>
            <w:proofErr w:type="gramStart"/>
            <w:r w:rsidRPr="00715800">
              <w:rPr>
                <w:rFonts w:eastAsia="TimesNewRoman"/>
                <w:color w:val="00000A"/>
                <w:sz w:val="20"/>
                <w:szCs w:val="20"/>
                <w:lang w:val="it-IT"/>
              </w:rPr>
              <w:t>gio</w:t>
            </w:r>
            <w:proofErr w:type="spellEnd"/>
            <w:proofErr w:type="gramEnd"/>
            <w:r w:rsidRPr="00715800">
              <w:rPr>
                <w:rFonts w:eastAsia="TimesNewRoman"/>
                <w:color w:val="00000A"/>
                <w:sz w:val="20"/>
                <w:szCs w:val="20"/>
                <w:lang w:val="it-IT"/>
              </w:rPr>
              <w:t xml:space="preserve"> e</w:t>
            </w:r>
          </w:p>
          <w:p w14:paraId="0CE8EC3E" w14:textId="77777777" w:rsidR="00E738AD" w:rsidRPr="00715800" w:rsidRDefault="00E738AD" w:rsidP="00E738AD">
            <w:pPr>
              <w:widowControl/>
              <w:adjustRightInd w:val="0"/>
              <w:rPr>
                <w:rFonts w:eastAsia="TimesNewRoman"/>
                <w:color w:val="00000A"/>
                <w:sz w:val="20"/>
                <w:szCs w:val="20"/>
                <w:lang w:val="it-IT"/>
              </w:rPr>
            </w:pPr>
            <w:proofErr w:type="gramStart"/>
            <w:r w:rsidRPr="00715800">
              <w:rPr>
                <w:rFonts w:eastAsia="TimesNewRoman"/>
                <w:color w:val="00000A"/>
                <w:sz w:val="20"/>
                <w:szCs w:val="20"/>
                <w:lang w:val="it-IT"/>
              </w:rPr>
              <w:t>analisi</w:t>
            </w:r>
            <w:proofErr w:type="gramEnd"/>
          </w:p>
          <w:p w14:paraId="5EBBB7AD" w14:textId="77777777" w:rsidR="00E738AD" w:rsidRPr="00715800" w:rsidRDefault="00E738AD" w:rsidP="00E738AD">
            <w:pPr>
              <w:widowControl/>
              <w:adjustRightInd w:val="0"/>
              <w:rPr>
                <w:rFonts w:eastAsia="TimesNewRoman"/>
                <w:color w:val="00000A"/>
                <w:sz w:val="20"/>
                <w:szCs w:val="20"/>
                <w:lang w:val="it-IT"/>
              </w:rPr>
            </w:pPr>
            <w:proofErr w:type="gramStart"/>
            <w:r w:rsidRPr="00715800">
              <w:rPr>
                <w:rFonts w:eastAsia="TimesNewRoman"/>
                <w:color w:val="00000A"/>
                <w:sz w:val="20"/>
                <w:szCs w:val="20"/>
                <w:lang w:val="it-IT"/>
              </w:rPr>
              <w:t>delle</w:t>
            </w:r>
            <w:proofErr w:type="gramEnd"/>
          </w:p>
          <w:p w14:paraId="628247AE" w14:textId="77777777" w:rsidR="00E738AD" w:rsidRPr="00715800" w:rsidRDefault="00E738AD" w:rsidP="00E738AD">
            <w:pPr>
              <w:widowControl/>
              <w:adjustRightInd w:val="0"/>
              <w:rPr>
                <w:rFonts w:eastAsia="TimesNewRoman"/>
                <w:color w:val="00000A"/>
                <w:sz w:val="20"/>
                <w:szCs w:val="20"/>
                <w:lang w:val="it-IT"/>
              </w:rPr>
            </w:pPr>
            <w:proofErr w:type="spellStart"/>
            <w:proofErr w:type="gramStart"/>
            <w:r w:rsidRPr="00715800">
              <w:rPr>
                <w:rFonts w:eastAsia="TimesNewRoman"/>
                <w:color w:val="00000A"/>
                <w:sz w:val="20"/>
                <w:szCs w:val="20"/>
                <w:lang w:val="it-IT"/>
              </w:rPr>
              <w:t>attivita</w:t>
            </w:r>
            <w:proofErr w:type="spellEnd"/>
            <w:proofErr w:type="gramEnd"/>
          </w:p>
          <w:p w14:paraId="3B04C444" w14:textId="77777777" w:rsidR="00E738AD" w:rsidRPr="00715800" w:rsidRDefault="00E738AD" w:rsidP="00E738AD">
            <w:pPr>
              <w:rPr>
                <w:rFonts w:eastAsia="TimesNewRoman"/>
                <w:color w:val="00000A"/>
                <w:sz w:val="20"/>
                <w:szCs w:val="20"/>
                <w:lang w:val="it-IT"/>
              </w:rPr>
            </w:pPr>
            <w:proofErr w:type="gramStart"/>
            <w:r w:rsidRPr="00715800">
              <w:rPr>
                <w:rFonts w:eastAsia="TimesNewRoman"/>
                <w:color w:val="00000A"/>
                <w:sz w:val="20"/>
                <w:szCs w:val="20"/>
                <w:lang w:val="it-IT"/>
              </w:rPr>
              <w:t>progettate</w:t>
            </w:r>
            <w:proofErr w:type="gramEnd"/>
            <w:r w:rsidRPr="00715800">
              <w:rPr>
                <w:rFonts w:eastAsia="TimesNewRoman"/>
                <w:color w:val="00000A"/>
                <w:sz w:val="20"/>
                <w:szCs w:val="20"/>
                <w:lang w:val="it-IT"/>
              </w:rPr>
              <w:t>;</w:t>
            </w:r>
          </w:p>
          <w:p w14:paraId="40EA2751" w14:textId="77777777" w:rsidR="00E738AD" w:rsidRPr="00715800" w:rsidRDefault="00E738AD" w:rsidP="00E738AD">
            <w:pPr>
              <w:rPr>
                <w:sz w:val="18"/>
                <w:lang w:val="it-IT"/>
              </w:rPr>
            </w:pPr>
            <w:r w:rsidRPr="00715800">
              <w:rPr>
                <w:rFonts w:eastAsia="TimesNewRoman"/>
                <w:color w:val="00000A"/>
                <w:sz w:val="20"/>
                <w:szCs w:val="20"/>
                <w:lang w:val="it-IT"/>
              </w:rPr>
              <w:t xml:space="preserve">Schede </w:t>
            </w:r>
            <w:proofErr w:type="spellStart"/>
            <w:r w:rsidRPr="00715800">
              <w:rPr>
                <w:rFonts w:eastAsia="TimesNewRoman"/>
                <w:color w:val="00000A"/>
                <w:sz w:val="20"/>
                <w:szCs w:val="20"/>
                <w:lang w:val="it-IT"/>
              </w:rPr>
              <w:t>ripilogative</w:t>
            </w:r>
            <w:proofErr w:type="spellEnd"/>
            <w:r w:rsidRPr="00715800">
              <w:rPr>
                <w:rFonts w:eastAsia="TimesNewRoman"/>
                <w:color w:val="00000A"/>
                <w:sz w:val="20"/>
                <w:szCs w:val="20"/>
                <w:lang w:val="it-IT"/>
              </w:rPr>
              <w:t xml:space="preserve"> dei tutor</w:t>
            </w:r>
          </w:p>
        </w:tc>
        <w:tc>
          <w:tcPr>
            <w:tcW w:w="1418" w:type="dxa"/>
          </w:tcPr>
          <w:p w14:paraId="71F31442" w14:textId="77777777" w:rsidR="00E738AD" w:rsidRPr="00715800" w:rsidRDefault="00E738AD" w:rsidP="00E738AD">
            <w:pPr>
              <w:widowControl/>
              <w:adjustRightInd w:val="0"/>
              <w:rPr>
                <w:rFonts w:eastAsia="TimesNewRoman"/>
                <w:color w:val="00000A"/>
                <w:sz w:val="20"/>
                <w:szCs w:val="20"/>
                <w:lang w:val="it-IT"/>
              </w:rPr>
            </w:pPr>
          </w:p>
          <w:p w14:paraId="155D0CE8" w14:textId="77777777" w:rsidR="00E738AD" w:rsidRPr="00715800" w:rsidRDefault="00E738AD" w:rsidP="00E738AD">
            <w:pPr>
              <w:widowControl/>
              <w:adjustRightInd w:val="0"/>
              <w:rPr>
                <w:rFonts w:eastAsia="TimesNewRoman"/>
                <w:color w:val="00000A"/>
                <w:sz w:val="20"/>
                <w:szCs w:val="20"/>
                <w:lang w:val="it-IT"/>
              </w:rPr>
            </w:pPr>
          </w:p>
          <w:p w14:paraId="2DC4ED89" w14:textId="77777777" w:rsidR="00E738AD" w:rsidRPr="00715800" w:rsidRDefault="00E738AD" w:rsidP="00E738AD">
            <w:pPr>
              <w:widowControl/>
              <w:adjustRightInd w:val="0"/>
              <w:rPr>
                <w:rFonts w:eastAsia="TimesNewRoman"/>
                <w:color w:val="00000A"/>
                <w:sz w:val="20"/>
                <w:szCs w:val="20"/>
                <w:lang w:val="it-IT"/>
              </w:rPr>
            </w:pPr>
            <w:r w:rsidRPr="00715800">
              <w:rPr>
                <w:rFonts w:eastAsia="TimesNewRoman"/>
                <w:color w:val="00000A"/>
                <w:sz w:val="20"/>
                <w:szCs w:val="20"/>
                <w:lang w:val="it-IT"/>
              </w:rPr>
              <w:t>Valorizzazione</w:t>
            </w:r>
          </w:p>
          <w:p w14:paraId="76D95EA8" w14:textId="77777777" w:rsidR="00E738AD" w:rsidRPr="00715800" w:rsidRDefault="00E738AD" w:rsidP="00E738AD">
            <w:pPr>
              <w:widowControl/>
              <w:adjustRightInd w:val="0"/>
              <w:rPr>
                <w:rFonts w:eastAsia="TimesNewRoman"/>
                <w:color w:val="00000A"/>
                <w:sz w:val="20"/>
                <w:szCs w:val="20"/>
                <w:lang w:val="it-IT"/>
              </w:rPr>
            </w:pPr>
            <w:proofErr w:type="gramStart"/>
            <w:r w:rsidRPr="00715800">
              <w:rPr>
                <w:rFonts w:eastAsia="TimesNewRoman"/>
                <w:color w:val="00000A"/>
                <w:sz w:val="20"/>
                <w:szCs w:val="20"/>
                <w:lang w:val="it-IT"/>
              </w:rPr>
              <w:t>e</w:t>
            </w:r>
            <w:proofErr w:type="gramEnd"/>
            <w:r w:rsidRPr="00715800">
              <w:rPr>
                <w:rFonts w:eastAsia="TimesNewRoman"/>
                <w:color w:val="00000A"/>
                <w:sz w:val="20"/>
                <w:szCs w:val="20"/>
                <w:lang w:val="it-IT"/>
              </w:rPr>
              <w:t xml:space="preserve"> incremento</w:t>
            </w:r>
          </w:p>
          <w:p w14:paraId="0C115496" w14:textId="77777777" w:rsidR="00E738AD" w:rsidRPr="00715800" w:rsidRDefault="00E738AD" w:rsidP="00E738AD">
            <w:pPr>
              <w:widowControl/>
              <w:adjustRightInd w:val="0"/>
              <w:rPr>
                <w:rFonts w:eastAsia="TimesNewRoman"/>
                <w:color w:val="00000A"/>
                <w:sz w:val="20"/>
                <w:szCs w:val="20"/>
                <w:lang w:val="it-IT"/>
              </w:rPr>
            </w:pPr>
            <w:proofErr w:type="gramStart"/>
            <w:r w:rsidRPr="00715800">
              <w:rPr>
                <w:rFonts w:eastAsia="TimesNewRoman"/>
                <w:color w:val="00000A"/>
                <w:sz w:val="20"/>
                <w:szCs w:val="20"/>
                <w:lang w:val="it-IT"/>
              </w:rPr>
              <w:t>della</w:t>
            </w:r>
            <w:proofErr w:type="gramEnd"/>
          </w:p>
          <w:p w14:paraId="0FE6B438" w14:textId="77777777" w:rsidR="00E738AD" w:rsidRPr="00715800" w:rsidRDefault="00E738AD" w:rsidP="00E738AD">
            <w:pPr>
              <w:widowControl/>
              <w:adjustRightInd w:val="0"/>
              <w:rPr>
                <w:rFonts w:eastAsia="TimesNewRoman"/>
                <w:color w:val="00000A"/>
                <w:sz w:val="20"/>
                <w:szCs w:val="20"/>
                <w:lang w:val="it-IT"/>
              </w:rPr>
            </w:pPr>
            <w:proofErr w:type="gramStart"/>
            <w:r w:rsidRPr="00715800">
              <w:rPr>
                <w:rFonts w:eastAsia="TimesNewRoman"/>
                <w:color w:val="00000A"/>
                <w:sz w:val="20"/>
                <w:szCs w:val="20"/>
                <w:lang w:val="it-IT"/>
              </w:rPr>
              <w:t>alternanza</w:t>
            </w:r>
            <w:proofErr w:type="gramEnd"/>
          </w:p>
          <w:p w14:paraId="209C84E3" w14:textId="77777777" w:rsidR="00E738AD" w:rsidRPr="00715800" w:rsidRDefault="00E738AD" w:rsidP="00E738AD">
            <w:pPr>
              <w:rPr>
                <w:rFonts w:eastAsia="TimesNewRoman"/>
                <w:color w:val="00000A"/>
                <w:sz w:val="20"/>
                <w:szCs w:val="20"/>
                <w:lang w:val="it-IT"/>
              </w:rPr>
            </w:pPr>
            <w:proofErr w:type="gramStart"/>
            <w:r w:rsidRPr="00715800">
              <w:rPr>
                <w:rFonts w:eastAsia="TimesNewRoman"/>
                <w:color w:val="00000A"/>
                <w:sz w:val="20"/>
                <w:szCs w:val="20"/>
                <w:lang w:val="it-IT"/>
              </w:rPr>
              <w:t>scuola</w:t>
            </w:r>
            <w:proofErr w:type="gramEnd"/>
            <w:r w:rsidRPr="00715800">
              <w:rPr>
                <w:rFonts w:eastAsia="TimesNewRoman"/>
                <w:color w:val="00000A"/>
                <w:sz w:val="20"/>
                <w:szCs w:val="20"/>
                <w:lang w:val="it-IT"/>
              </w:rPr>
              <w:t>-lavoro;</w:t>
            </w:r>
          </w:p>
          <w:p w14:paraId="2FA2C950" w14:textId="77777777" w:rsidR="00E738AD" w:rsidRPr="00715800" w:rsidRDefault="00E738AD" w:rsidP="00E738AD">
            <w:pPr>
              <w:widowControl/>
              <w:adjustRightInd w:val="0"/>
              <w:rPr>
                <w:rFonts w:eastAsia="TimesNewRoman"/>
                <w:color w:val="00000A"/>
                <w:sz w:val="20"/>
                <w:szCs w:val="20"/>
                <w:lang w:val="it-IT"/>
              </w:rPr>
            </w:pPr>
            <w:r w:rsidRPr="00715800">
              <w:rPr>
                <w:rFonts w:eastAsia="TimesNewRoman"/>
                <w:color w:val="00000A"/>
                <w:sz w:val="20"/>
                <w:szCs w:val="20"/>
                <w:lang w:val="it-IT"/>
              </w:rPr>
              <w:t>Creazione di</w:t>
            </w:r>
          </w:p>
          <w:p w14:paraId="1311DB88" w14:textId="77777777" w:rsidR="00E738AD" w:rsidRPr="00715800" w:rsidRDefault="00E738AD" w:rsidP="00E738AD">
            <w:pPr>
              <w:widowControl/>
              <w:adjustRightInd w:val="0"/>
              <w:rPr>
                <w:rFonts w:eastAsia="TimesNewRoman"/>
                <w:color w:val="00000A"/>
                <w:sz w:val="20"/>
                <w:szCs w:val="20"/>
                <w:lang w:val="it-IT"/>
              </w:rPr>
            </w:pPr>
            <w:proofErr w:type="gramStart"/>
            <w:r w:rsidRPr="00715800">
              <w:rPr>
                <w:rFonts w:eastAsia="TimesNewRoman"/>
                <w:color w:val="00000A"/>
                <w:sz w:val="20"/>
                <w:szCs w:val="20"/>
                <w:lang w:val="it-IT"/>
              </w:rPr>
              <w:t>nuovi</w:t>
            </w:r>
            <w:proofErr w:type="gramEnd"/>
            <w:r w:rsidRPr="00715800">
              <w:rPr>
                <w:rFonts w:eastAsia="TimesNewRoman"/>
                <w:color w:val="00000A"/>
                <w:sz w:val="20"/>
                <w:szCs w:val="20"/>
                <w:lang w:val="it-IT"/>
              </w:rPr>
              <w:t xml:space="preserve"> spazi di</w:t>
            </w:r>
          </w:p>
          <w:p w14:paraId="2F1F9F3D" w14:textId="77777777" w:rsidR="00E738AD" w:rsidRPr="00715800" w:rsidRDefault="00E738AD" w:rsidP="00E738AD">
            <w:pPr>
              <w:widowControl/>
              <w:adjustRightInd w:val="0"/>
              <w:rPr>
                <w:rFonts w:eastAsia="TimesNewRoman"/>
                <w:color w:val="00000A"/>
                <w:sz w:val="20"/>
                <w:szCs w:val="20"/>
                <w:lang w:val="it-IT"/>
              </w:rPr>
            </w:pPr>
            <w:proofErr w:type="gramStart"/>
            <w:r w:rsidRPr="00715800">
              <w:rPr>
                <w:rFonts w:eastAsia="TimesNewRoman"/>
                <w:color w:val="00000A"/>
                <w:sz w:val="20"/>
                <w:szCs w:val="20"/>
                <w:lang w:val="it-IT"/>
              </w:rPr>
              <w:t>apprendimento</w:t>
            </w:r>
            <w:proofErr w:type="gramEnd"/>
          </w:p>
          <w:p w14:paraId="6B2CAECA" w14:textId="77777777" w:rsidR="00E738AD" w:rsidRPr="00715800" w:rsidRDefault="00E738AD" w:rsidP="00E738AD">
            <w:pPr>
              <w:widowControl/>
              <w:adjustRightInd w:val="0"/>
              <w:rPr>
                <w:rFonts w:eastAsia="TimesNewRoman"/>
                <w:color w:val="00000A"/>
                <w:sz w:val="20"/>
                <w:szCs w:val="20"/>
                <w:lang w:val="it-IT"/>
              </w:rPr>
            </w:pPr>
            <w:proofErr w:type="gramStart"/>
            <w:r w:rsidRPr="00715800">
              <w:rPr>
                <w:rFonts w:eastAsia="TimesNewRoman"/>
                <w:color w:val="00000A"/>
                <w:sz w:val="20"/>
                <w:szCs w:val="20"/>
                <w:lang w:val="it-IT"/>
              </w:rPr>
              <w:t>e</w:t>
            </w:r>
            <w:proofErr w:type="gramEnd"/>
          </w:p>
          <w:p w14:paraId="2C3A6E19" w14:textId="77777777" w:rsidR="00E738AD" w:rsidRPr="00715800" w:rsidRDefault="00E738AD" w:rsidP="00E738AD">
            <w:pPr>
              <w:widowControl/>
              <w:adjustRightInd w:val="0"/>
              <w:rPr>
                <w:rFonts w:eastAsia="TimesNewRoman"/>
                <w:color w:val="00000A"/>
                <w:sz w:val="20"/>
                <w:szCs w:val="20"/>
                <w:lang w:val="it-IT"/>
              </w:rPr>
            </w:pPr>
            <w:proofErr w:type="spellStart"/>
            <w:proofErr w:type="gramStart"/>
            <w:r w:rsidRPr="00715800">
              <w:rPr>
                <w:rFonts w:eastAsia="TimesNewRoman"/>
                <w:color w:val="00000A"/>
                <w:sz w:val="20"/>
                <w:szCs w:val="20"/>
                <w:lang w:val="it-IT"/>
              </w:rPr>
              <w:t>riorganizzazio</w:t>
            </w:r>
            <w:proofErr w:type="spellEnd"/>
            <w:proofErr w:type="gramEnd"/>
          </w:p>
          <w:p w14:paraId="589E9284" w14:textId="77777777" w:rsidR="00E738AD" w:rsidRPr="00715800" w:rsidRDefault="00E738AD" w:rsidP="00E738AD">
            <w:pPr>
              <w:widowControl/>
              <w:adjustRightInd w:val="0"/>
              <w:rPr>
                <w:rFonts w:eastAsia="TimesNewRoman"/>
                <w:color w:val="00000A"/>
                <w:sz w:val="20"/>
                <w:szCs w:val="20"/>
                <w:lang w:val="it-IT"/>
              </w:rPr>
            </w:pPr>
            <w:proofErr w:type="gramStart"/>
            <w:r w:rsidRPr="00715800">
              <w:rPr>
                <w:rFonts w:eastAsia="TimesNewRoman"/>
                <w:color w:val="00000A"/>
                <w:sz w:val="20"/>
                <w:szCs w:val="20"/>
                <w:lang w:val="it-IT"/>
              </w:rPr>
              <w:t>ne</w:t>
            </w:r>
            <w:proofErr w:type="gramEnd"/>
            <w:r w:rsidRPr="00715800">
              <w:rPr>
                <w:rFonts w:eastAsia="TimesNewRoman"/>
                <w:color w:val="00000A"/>
                <w:sz w:val="20"/>
                <w:szCs w:val="20"/>
                <w:lang w:val="it-IT"/>
              </w:rPr>
              <w:t xml:space="preserve"> del tempo di</w:t>
            </w:r>
          </w:p>
          <w:p w14:paraId="5667BF33" w14:textId="77777777" w:rsidR="00E738AD" w:rsidRPr="00715800" w:rsidRDefault="00E738AD" w:rsidP="00E738AD">
            <w:pPr>
              <w:rPr>
                <w:sz w:val="18"/>
                <w:lang w:val="it-IT"/>
              </w:rPr>
            </w:pPr>
            <w:proofErr w:type="gramStart"/>
            <w:r w:rsidRPr="00715800">
              <w:rPr>
                <w:rFonts w:eastAsia="TimesNewRoman"/>
                <w:color w:val="00000A"/>
                <w:sz w:val="20"/>
                <w:szCs w:val="20"/>
                <w:lang w:val="it-IT"/>
              </w:rPr>
              <w:t>fare</w:t>
            </w:r>
            <w:proofErr w:type="gramEnd"/>
            <w:r w:rsidRPr="00715800">
              <w:rPr>
                <w:rFonts w:eastAsia="TimesNewRoman"/>
                <w:color w:val="00000A"/>
                <w:sz w:val="20"/>
                <w:szCs w:val="20"/>
                <w:lang w:val="it-IT"/>
              </w:rPr>
              <w:t xml:space="preserve"> scuola</w:t>
            </w:r>
          </w:p>
        </w:tc>
        <w:tc>
          <w:tcPr>
            <w:tcW w:w="1134" w:type="dxa"/>
          </w:tcPr>
          <w:p w14:paraId="651EDAEC" w14:textId="77777777" w:rsidR="00E738AD" w:rsidRPr="00715800" w:rsidRDefault="00E738AD" w:rsidP="00E738AD">
            <w:pPr>
              <w:rPr>
                <w:sz w:val="18"/>
                <w:lang w:val="it-IT"/>
              </w:rPr>
            </w:pPr>
          </w:p>
          <w:p w14:paraId="6BC16FF1" w14:textId="77777777" w:rsidR="00E738AD" w:rsidRPr="00715800" w:rsidRDefault="00E738AD" w:rsidP="00E738AD">
            <w:pPr>
              <w:jc w:val="center"/>
              <w:rPr>
                <w:sz w:val="20"/>
                <w:szCs w:val="20"/>
                <w:lang w:val="it-IT"/>
              </w:rPr>
            </w:pPr>
          </w:p>
          <w:p w14:paraId="76F05314" w14:textId="77777777" w:rsidR="00E738AD" w:rsidRPr="00715800" w:rsidRDefault="00E738AD" w:rsidP="00E738AD">
            <w:pPr>
              <w:jc w:val="center"/>
              <w:rPr>
                <w:sz w:val="20"/>
                <w:szCs w:val="20"/>
                <w:lang w:val="it-IT"/>
              </w:rPr>
            </w:pPr>
            <w:r w:rsidRPr="00715800">
              <w:rPr>
                <w:sz w:val="20"/>
                <w:szCs w:val="20"/>
                <w:lang w:val="it-IT"/>
              </w:rPr>
              <w:t>NOVEM-</w:t>
            </w:r>
          </w:p>
          <w:p w14:paraId="7CB02112" w14:textId="77777777" w:rsidR="00E738AD" w:rsidRPr="00715800" w:rsidRDefault="00E738AD" w:rsidP="00E738AD">
            <w:pPr>
              <w:jc w:val="center"/>
              <w:rPr>
                <w:sz w:val="20"/>
                <w:szCs w:val="20"/>
                <w:lang w:val="it-IT"/>
              </w:rPr>
            </w:pPr>
            <w:r w:rsidRPr="00715800">
              <w:rPr>
                <w:sz w:val="20"/>
                <w:szCs w:val="20"/>
                <w:lang w:val="it-IT"/>
              </w:rPr>
              <w:t>BRE 2019</w:t>
            </w:r>
          </w:p>
          <w:p w14:paraId="0BF1A4A8" w14:textId="77777777" w:rsidR="00E738AD" w:rsidRPr="00715800" w:rsidRDefault="00E738AD" w:rsidP="00E738AD">
            <w:pPr>
              <w:jc w:val="center"/>
              <w:rPr>
                <w:sz w:val="20"/>
                <w:szCs w:val="20"/>
                <w:lang w:val="it-IT"/>
              </w:rPr>
            </w:pPr>
            <w:r w:rsidRPr="00715800">
              <w:rPr>
                <w:sz w:val="20"/>
                <w:szCs w:val="20"/>
                <w:lang w:val="it-IT"/>
              </w:rPr>
              <w:t>/</w:t>
            </w:r>
          </w:p>
          <w:p w14:paraId="504670E9" w14:textId="77777777" w:rsidR="00E738AD" w:rsidRPr="00715800" w:rsidRDefault="00E738AD" w:rsidP="00E738AD">
            <w:pPr>
              <w:jc w:val="center"/>
              <w:rPr>
                <w:sz w:val="20"/>
                <w:szCs w:val="20"/>
                <w:lang w:val="it-IT"/>
              </w:rPr>
            </w:pPr>
            <w:r w:rsidRPr="00715800">
              <w:rPr>
                <w:sz w:val="20"/>
                <w:szCs w:val="20"/>
                <w:lang w:val="it-IT"/>
              </w:rPr>
              <w:t>GIUGNO</w:t>
            </w:r>
          </w:p>
          <w:p w14:paraId="3966771B" w14:textId="77777777" w:rsidR="00E738AD" w:rsidRPr="00715800" w:rsidRDefault="00E738AD" w:rsidP="00E738AD">
            <w:pPr>
              <w:jc w:val="center"/>
              <w:rPr>
                <w:sz w:val="18"/>
                <w:lang w:val="it-IT"/>
              </w:rPr>
            </w:pPr>
            <w:r w:rsidRPr="00715800">
              <w:rPr>
                <w:sz w:val="20"/>
                <w:szCs w:val="20"/>
                <w:lang w:val="it-IT"/>
              </w:rPr>
              <w:t>2020</w:t>
            </w:r>
          </w:p>
        </w:tc>
      </w:tr>
    </w:tbl>
    <w:p w14:paraId="736A0867" w14:textId="77777777" w:rsidR="00FC12D0" w:rsidRPr="00715800" w:rsidRDefault="00FC12D0" w:rsidP="00FC12D0">
      <w:pPr>
        <w:rPr>
          <w:sz w:val="20"/>
          <w:lang w:val="it-IT"/>
        </w:rPr>
      </w:pPr>
      <w:r w:rsidRPr="00715800">
        <w:rPr>
          <w:sz w:val="20"/>
          <w:lang w:val="it-IT"/>
        </w:rPr>
        <w:br w:type="textWrapping" w:clear="all"/>
      </w:r>
    </w:p>
    <w:p w14:paraId="45D1591E" w14:textId="77777777" w:rsidR="00715800" w:rsidRDefault="00715800" w:rsidP="00FC12D0">
      <w:pPr>
        <w:rPr>
          <w:sz w:val="20"/>
          <w:lang w:val="it-IT"/>
        </w:rPr>
      </w:pPr>
    </w:p>
    <w:p w14:paraId="0B54BDED" w14:textId="77777777" w:rsidR="00715800" w:rsidRDefault="00715800" w:rsidP="00FC12D0">
      <w:pPr>
        <w:rPr>
          <w:sz w:val="20"/>
          <w:lang w:val="it-IT"/>
        </w:rPr>
      </w:pPr>
    </w:p>
    <w:p w14:paraId="4D06E166" w14:textId="77777777" w:rsidR="00715800" w:rsidRPr="00FC12D0" w:rsidRDefault="00715800" w:rsidP="00FC12D0">
      <w:pPr>
        <w:rPr>
          <w:sz w:val="20"/>
          <w:lang w:val="it-IT"/>
        </w:rPr>
      </w:pPr>
    </w:p>
    <w:p w14:paraId="1C01D7A7" w14:textId="77777777" w:rsidR="009F6A02" w:rsidRPr="00FC12D0" w:rsidRDefault="009F6A02" w:rsidP="00FC12D0">
      <w:pPr>
        <w:rPr>
          <w:sz w:val="20"/>
          <w:lang w:val="it-IT"/>
        </w:rPr>
      </w:pPr>
    </w:p>
    <w:p w14:paraId="0DBAF418" w14:textId="77777777" w:rsidR="00ED76BD" w:rsidRDefault="00ED76BD" w:rsidP="007604D6">
      <w:pPr>
        <w:widowControl/>
        <w:adjustRightInd w:val="0"/>
        <w:rPr>
          <w:rFonts w:eastAsiaTheme="minorHAnsi"/>
          <w:color w:val="000000"/>
          <w:sz w:val="24"/>
          <w:szCs w:val="24"/>
          <w:lang w:val="it-IT"/>
        </w:rPr>
      </w:pPr>
    </w:p>
    <w:p w14:paraId="5832E8B3" w14:textId="77777777" w:rsidR="00F3656A" w:rsidRDefault="00F3656A" w:rsidP="007604D6">
      <w:pPr>
        <w:widowControl/>
        <w:adjustRightInd w:val="0"/>
        <w:rPr>
          <w:rFonts w:eastAsiaTheme="minorHAnsi"/>
          <w:color w:val="000000"/>
          <w:sz w:val="24"/>
          <w:szCs w:val="24"/>
          <w:lang w:val="it-IT"/>
        </w:rPr>
      </w:pPr>
    </w:p>
    <w:p w14:paraId="34160CC5" w14:textId="77777777" w:rsidR="00F3656A" w:rsidRDefault="00F3656A" w:rsidP="00F3656A">
      <w:pPr>
        <w:widowControl/>
        <w:adjustRightInd w:val="0"/>
        <w:rPr>
          <w:rFonts w:eastAsiaTheme="minorHAnsi"/>
          <w:color w:val="000000"/>
          <w:sz w:val="24"/>
          <w:szCs w:val="24"/>
          <w:lang w:val="it-IT"/>
        </w:rPr>
      </w:pPr>
    </w:p>
    <w:p w14:paraId="4CF4B111" w14:textId="77777777" w:rsidR="005B3CF3" w:rsidRDefault="005B3CF3" w:rsidP="005B49F7">
      <w:pPr>
        <w:widowControl/>
        <w:adjustRightInd w:val="0"/>
        <w:jc w:val="center"/>
        <w:rPr>
          <w:rFonts w:eastAsiaTheme="minorHAnsi"/>
          <w:b/>
          <w:bCs/>
          <w:color w:val="984806" w:themeColor="accent6" w:themeShade="80"/>
          <w:sz w:val="28"/>
          <w:szCs w:val="28"/>
          <w:lang w:val="it-IT"/>
        </w:rPr>
      </w:pPr>
    </w:p>
    <w:p w14:paraId="6239A84C" w14:textId="77777777" w:rsidR="005B3CF3" w:rsidRDefault="005B3CF3" w:rsidP="005B49F7">
      <w:pPr>
        <w:widowControl/>
        <w:adjustRightInd w:val="0"/>
        <w:jc w:val="center"/>
        <w:rPr>
          <w:rFonts w:eastAsiaTheme="minorHAnsi"/>
          <w:b/>
          <w:bCs/>
          <w:color w:val="984806" w:themeColor="accent6" w:themeShade="80"/>
          <w:sz w:val="28"/>
          <w:szCs w:val="28"/>
          <w:lang w:val="it-IT"/>
        </w:rPr>
      </w:pPr>
    </w:p>
    <w:p w14:paraId="30248FDC" w14:textId="77777777" w:rsidR="00357191" w:rsidRDefault="00357191" w:rsidP="005B49F7">
      <w:pPr>
        <w:widowControl/>
        <w:adjustRightInd w:val="0"/>
        <w:jc w:val="center"/>
        <w:rPr>
          <w:rFonts w:eastAsiaTheme="minorHAnsi"/>
          <w:b/>
          <w:bCs/>
          <w:color w:val="984806" w:themeColor="accent6" w:themeShade="80"/>
          <w:sz w:val="28"/>
          <w:szCs w:val="28"/>
          <w:lang w:val="it-IT"/>
        </w:rPr>
      </w:pPr>
    </w:p>
    <w:p w14:paraId="05AFAC43" w14:textId="77777777" w:rsidR="00357191" w:rsidRDefault="00357191" w:rsidP="005B49F7">
      <w:pPr>
        <w:widowControl/>
        <w:adjustRightInd w:val="0"/>
        <w:jc w:val="center"/>
        <w:rPr>
          <w:rFonts w:eastAsiaTheme="minorHAnsi"/>
          <w:b/>
          <w:bCs/>
          <w:color w:val="984806" w:themeColor="accent6" w:themeShade="80"/>
          <w:sz w:val="28"/>
          <w:szCs w:val="28"/>
          <w:lang w:val="it-IT"/>
        </w:rPr>
      </w:pPr>
    </w:p>
    <w:p w14:paraId="3F7048CD" w14:textId="77777777" w:rsidR="00357191" w:rsidRDefault="00357191" w:rsidP="005B49F7">
      <w:pPr>
        <w:widowControl/>
        <w:adjustRightInd w:val="0"/>
        <w:jc w:val="center"/>
        <w:rPr>
          <w:rFonts w:eastAsiaTheme="minorHAnsi"/>
          <w:b/>
          <w:bCs/>
          <w:color w:val="984806" w:themeColor="accent6" w:themeShade="80"/>
          <w:sz w:val="28"/>
          <w:szCs w:val="28"/>
          <w:lang w:val="it-IT"/>
        </w:rPr>
      </w:pPr>
    </w:p>
    <w:p w14:paraId="51A5BEBB" w14:textId="77777777" w:rsidR="00357191" w:rsidRDefault="00357191" w:rsidP="005B49F7">
      <w:pPr>
        <w:widowControl/>
        <w:adjustRightInd w:val="0"/>
        <w:jc w:val="center"/>
        <w:rPr>
          <w:rFonts w:eastAsiaTheme="minorHAnsi"/>
          <w:b/>
          <w:bCs/>
          <w:color w:val="984806" w:themeColor="accent6" w:themeShade="80"/>
          <w:sz w:val="28"/>
          <w:szCs w:val="28"/>
          <w:lang w:val="it-IT"/>
        </w:rPr>
      </w:pPr>
    </w:p>
    <w:p w14:paraId="5E92F91A" w14:textId="77777777" w:rsidR="00357191" w:rsidRDefault="00357191" w:rsidP="005B49F7">
      <w:pPr>
        <w:widowControl/>
        <w:adjustRightInd w:val="0"/>
        <w:jc w:val="center"/>
        <w:rPr>
          <w:rFonts w:eastAsiaTheme="minorHAnsi"/>
          <w:b/>
          <w:bCs/>
          <w:color w:val="984806" w:themeColor="accent6" w:themeShade="80"/>
          <w:sz w:val="28"/>
          <w:szCs w:val="28"/>
          <w:lang w:val="it-IT"/>
        </w:rPr>
      </w:pPr>
    </w:p>
    <w:p w14:paraId="58FA649E" w14:textId="77777777" w:rsidR="00F3656A" w:rsidRPr="005B49F7" w:rsidRDefault="00F3656A" w:rsidP="005B49F7">
      <w:pPr>
        <w:widowControl/>
        <w:adjustRightInd w:val="0"/>
        <w:jc w:val="center"/>
        <w:rPr>
          <w:rFonts w:eastAsiaTheme="minorHAnsi"/>
          <w:b/>
          <w:bCs/>
          <w:color w:val="984806" w:themeColor="accent6" w:themeShade="80"/>
          <w:sz w:val="28"/>
          <w:szCs w:val="28"/>
          <w:lang w:val="it-IT"/>
        </w:rPr>
      </w:pPr>
      <w:r w:rsidRPr="005B49F7">
        <w:rPr>
          <w:rFonts w:eastAsiaTheme="minorHAnsi"/>
          <w:b/>
          <w:bCs/>
          <w:color w:val="984806" w:themeColor="accent6" w:themeShade="80"/>
          <w:sz w:val="28"/>
          <w:szCs w:val="28"/>
          <w:lang w:val="it-IT"/>
        </w:rPr>
        <w:lastRenderedPageBreak/>
        <w:t>Rapportare gli effetti delle azioni a un quadro di riferimento innovativo</w:t>
      </w:r>
    </w:p>
    <w:p w14:paraId="18F2E8A7" w14:textId="77777777" w:rsidR="00F3656A" w:rsidRPr="005B49F7" w:rsidRDefault="00F3656A" w:rsidP="00F3656A">
      <w:pPr>
        <w:widowControl/>
        <w:adjustRightInd w:val="0"/>
        <w:rPr>
          <w:rFonts w:eastAsiaTheme="minorHAnsi"/>
          <w:color w:val="984806" w:themeColor="accent6" w:themeShade="80"/>
          <w:sz w:val="24"/>
          <w:szCs w:val="24"/>
          <w:lang w:val="it-IT"/>
        </w:rPr>
      </w:pPr>
    </w:p>
    <w:p w14:paraId="39D40DAF" w14:textId="77777777" w:rsidR="00F3656A" w:rsidRDefault="00F3656A" w:rsidP="00F3656A">
      <w:pPr>
        <w:widowControl/>
        <w:adjustRightInd w:val="0"/>
        <w:rPr>
          <w:rFonts w:eastAsiaTheme="minorHAnsi"/>
          <w:color w:val="000000"/>
          <w:sz w:val="24"/>
          <w:szCs w:val="24"/>
          <w:lang w:val="it-IT"/>
        </w:rPr>
      </w:pPr>
    </w:p>
    <w:p w14:paraId="171DC333" w14:textId="77777777" w:rsidR="00F3656A" w:rsidRDefault="00F3656A" w:rsidP="00F3656A">
      <w:pPr>
        <w:widowControl/>
        <w:adjustRightInd w:val="0"/>
        <w:rPr>
          <w:rFonts w:eastAsiaTheme="minorHAnsi"/>
          <w:color w:val="000000"/>
          <w:sz w:val="24"/>
          <w:szCs w:val="24"/>
          <w:lang w:val="it-IT"/>
        </w:rPr>
      </w:pPr>
    </w:p>
    <w:p w14:paraId="6BD64016" w14:textId="77777777" w:rsidR="00F3656A" w:rsidRPr="009F6A02" w:rsidRDefault="00F3656A" w:rsidP="00F3656A">
      <w:pPr>
        <w:widowControl/>
        <w:adjustRightInd w:val="0"/>
        <w:rPr>
          <w:rFonts w:eastAsiaTheme="minorHAnsi"/>
          <w:color w:val="000000"/>
          <w:sz w:val="24"/>
          <w:szCs w:val="24"/>
          <w:lang w:val="it-IT"/>
        </w:rPr>
      </w:pPr>
      <w:r w:rsidRPr="009F6A02">
        <w:rPr>
          <w:rFonts w:eastAsiaTheme="minorHAnsi"/>
          <w:color w:val="000000"/>
          <w:sz w:val="24"/>
          <w:szCs w:val="24"/>
          <w:lang w:val="it-IT"/>
        </w:rPr>
        <w:t>Le azioni pianificate avranno effetti duraturi e incideranno sul raggiungimento di obiettivi a breve</w:t>
      </w:r>
    </w:p>
    <w:p w14:paraId="15656D8D" w14:textId="77777777" w:rsidR="00F3656A" w:rsidRPr="009F6A02" w:rsidRDefault="00F3656A" w:rsidP="00F3656A">
      <w:pPr>
        <w:widowControl/>
        <w:adjustRightInd w:val="0"/>
        <w:rPr>
          <w:rFonts w:eastAsiaTheme="minorHAnsi"/>
          <w:color w:val="000000"/>
          <w:sz w:val="24"/>
          <w:szCs w:val="24"/>
          <w:lang w:val="it-IT"/>
        </w:rPr>
      </w:pPr>
      <w:proofErr w:type="gramStart"/>
      <w:r w:rsidRPr="009F6A02">
        <w:rPr>
          <w:rFonts w:eastAsiaTheme="minorHAnsi"/>
          <w:color w:val="000000"/>
          <w:sz w:val="24"/>
          <w:szCs w:val="24"/>
          <w:lang w:val="it-IT"/>
        </w:rPr>
        <w:t>termine</w:t>
      </w:r>
      <w:proofErr w:type="gramEnd"/>
      <w:r w:rsidRPr="009F6A02">
        <w:rPr>
          <w:rFonts w:eastAsiaTheme="minorHAnsi"/>
          <w:color w:val="000000"/>
          <w:sz w:val="24"/>
          <w:szCs w:val="24"/>
          <w:lang w:val="it-IT"/>
        </w:rPr>
        <w:t>, ma soprattutto rappresentano un'occasione per avviare un profondo processo di innovazione e</w:t>
      </w:r>
    </w:p>
    <w:p w14:paraId="6F2880E1" w14:textId="77777777" w:rsidR="00F3656A" w:rsidRDefault="00F3656A" w:rsidP="00F3656A">
      <w:pPr>
        <w:widowControl/>
        <w:adjustRightInd w:val="0"/>
        <w:rPr>
          <w:rFonts w:eastAsiaTheme="minorHAnsi"/>
          <w:color w:val="000000"/>
          <w:sz w:val="24"/>
          <w:szCs w:val="24"/>
          <w:lang w:val="it-IT"/>
        </w:rPr>
      </w:pPr>
      <w:proofErr w:type="gramStart"/>
      <w:r w:rsidRPr="009F6A02">
        <w:rPr>
          <w:rFonts w:eastAsiaTheme="minorHAnsi"/>
          <w:color w:val="000000"/>
          <w:sz w:val="24"/>
          <w:szCs w:val="24"/>
          <w:lang w:val="it-IT"/>
        </w:rPr>
        <w:t>cambiamento</w:t>
      </w:r>
      <w:proofErr w:type="gramEnd"/>
      <w:r w:rsidRPr="009F6A02">
        <w:rPr>
          <w:rFonts w:eastAsiaTheme="minorHAnsi"/>
          <w:color w:val="000000"/>
          <w:sz w:val="24"/>
          <w:szCs w:val="24"/>
          <w:lang w:val="it-IT"/>
        </w:rPr>
        <w:t xml:space="preserve"> della scuola.</w:t>
      </w:r>
    </w:p>
    <w:p w14:paraId="7FE51C97" w14:textId="77777777" w:rsidR="00F3656A" w:rsidRDefault="00F3656A" w:rsidP="00F3656A">
      <w:pPr>
        <w:widowControl/>
        <w:adjustRightInd w:val="0"/>
        <w:rPr>
          <w:rFonts w:eastAsiaTheme="minorHAnsi"/>
          <w:color w:val="000000"/>
          <w:sz w:val="24"/>
          <w:szCs w:val="24"/>
          <w:lang w:val="it-IT"/>
        </w:rPr>
      </w:pPr>
    </w:p>
    <w:p w14:paraId="1386B994" w14:textId="77777777" w:rsidR="00F3656A" w:rsidRPr="009F6A02" w:rsidRDefault="00F3656A" w:rsidP="00F3656A">
      <w:pPr>
        <w:widowControl/>
        <w:adjustRightInd w:val="0"/>
        <w:rPr>
          <w:rFonts w:eastAsiaTheme="minorHAnsi"/>
          <w:color w:val="000000"/>
          <w:sz w:val="24"/>
          <w:szCs w:val="24"/>
          <w:lang w:val="it-IT"/>
        </w:rPr>
      </w:pPr>
      <w:r w:rsidRPr="009F6A02">
        <w:rPr>
          <w:rFonts w:eastAsiaTheme="minorHAnsi"/>
          <w:color w:val="000000"/>
          <w:sz w:val="24"/>
          <w:szCs w:val="24"/>
          <w:lang w:val="it-IT"/>
        </w:rPr>
        <w:t>Le azioni che s'intendono attivare presentano i seguenti caratteri innovativi rispetto a quanto sinora</w:t>
      </w:r>
    </w:p>
    <w:p w14:paraId="328A2BD2" w14:textId="77777777" w:rsidR="00F3656A" w:rsidRPr="009F6A02" w:rsidRDefault="00F3656A" w:rsidP="00F3656A">
      <w:pPr>
        <w:widowControl/>
        <w:adjustRightInd w:val="0"/>
        <w:rPr>
          <w:rFonts w:eastAsiaTheme="minorHAnsi"/>
          <w:color w:val="000000"/>
          <w:sz w:val="24"/>
          <w:szCs w:val="24"/>
          <w:lang w:val="it-IT"/>
        </w:rPr>
      </w:pPr>
      <w:proofErr w:type="gramStart"/>
      <w:r>
        <w:rPr>
          <w:rFonts w:eastAsiaTheme="minorHAnsi"/>
          <w:color w:val="000000"/>
          <w:sz w:val="24"/>
          <w:szCs w:val="24"/>
          <w:lang w:val="it-IT"/>
        </w:rPr>
        <w:t>svolta</w:t>
      </w:r>
      <w:proofErr w:type="gramEnd"/>
      <w:r>
        <w:rPr>
          <w:rFonts w:eastAsiaTheme="minorHAnsi"/>
          <w:color w:val="000000"/>
          <w:sz w:val="24"/>
          <w:szCs w:val="24"/>
          <w:lang w:val="it-IT"/>
        </w:rPr>
        <w:t xml:space="preserve"> dalla scuola:</w:t>
      </w:r>
    </w:p>
    <w:p w14:paraId="79BFF4F2" w14:textId="77777777" w:rsidR="00F3656A" w:rsidRDefault="00F3656A" w:rsidP="00F3656A">
      <w:pPr>
        <w:widowControl/>
        <w:adjustRightInd w:val="0"/>
        <w:rPr>
          <w:rFonts w:ascii="Calibri,Bold" w:eastAsiaTheme="minorHAnsi" w:hAnsi="Calibri,Bold" w:cs="Calibri,Bold"/>
          <w:b/>
          <w:bCs/>
          <w:color w:val="008000"/>
          <w:sz w:val="20"/>
          <w:szCs w:val="20"/>
          <w:lang w:val="it-IT"/>
        </w:rPr>
      </w:pPr>
    </w:p>
    <w:p w14:paraId="5424EA10" w14:textId="77777777" w:rsidR="00F3656A" w:rsidRDefault="00F3656A" w:rsidP="00F3656A">
      <w:pPr>
        <w:widowControl/>
        <w:adjustRightInd w:val="0"/>
        <w:rPr>
          <w:rFonts w:ascii="Calibri,Bold" w:eastAsiaTheme="minorHAnsi" w:hAnsi="Calibri,Bold" w:cs="Calibri,Bold"/>
          <w:b/>
          <w:bCs/>
          <w:color w:val="008000"/>
          <w:sz w:val="20"/>
          <w:szCs w:val="20"/>
          <w:lang w:val="it-IT"/>
        </w:rPr>
      </w:pPr>
    </w:p>
    <w:tbl>
      <w:tblPr>
        <w:tblStyle w:val="Grigliatabella"/>
        <w:tblW w:w="0" w:type="auto"/>
        <w:tblLook w:val="04A0" w:firstRow="1" w:lastRow="0" w:firstColumn="1" w:lastColumn="0" w:noHBand="0" w:noVBand="1"/>
      </w:tblPr>
      <w:tblGrid>
        <w:gridCol w:w="10480"/>
      </w:tblGrid>
      <w:tr w:rsidR="00F3656A" w:rsidRPr="008A2FEE" w14:paraId="407B1130" w14:textId="77777777" w:rsidTr="00DF7600">
        <w:tc>
          <w:tcPr>
            <w:tcW w:w="10630" w:type="dxa"/>
          </w:tcPr>
          <w:p w14:paraId="27345549" w14:textId="77777777" w:rsidR="00F3656A" w:rsidRPr="008A2FEE" w:rsidRDefault="00F3656A" w:rsidP="00DF7600">
            <w:pPr>
              <w:widowControl/>
              <w:adjustRightInd w:val="0"/>
              <w:rPr>
                <w:rFonts w:eastAsiaTheme="minorHAnsi"/>
                <w:bCs/>
                <w:color w:val="0D0D0D" w:themeColor="text1" w:themeTint="F2"/>
                <w:sz w:val="24"/>
                <w:szCs w:val="24"/>
                <w:lang w:val="it-IT"/>
              </w:rPr>
            </w:pPr>
            <w:r w:rsidRPr="008A2FEE">
              <w:rPr>
                <w:rFonts w:eastAsiaTheme="minorHAnsi"/>
                <w:bCs/>
                <w:color w:val="0D0D0D" w:themeColor="text1" w:themeTint="F2"/>
                <w:sz w:val="24"/>
                <w:szCs w:val="24"/>
                <w:lang w:val="it-IT"/>
              </w:rPr>
              <w:t xml:space="preserve">Promozione del curricolo condiviso </w:t>
            </w:r>
          </w:p>
          <w:p w14:paraId="1DB89375" w14:textId="77777777" w:rsidR="00F3656A" w:rsidRPr="008A2FEE" w:rsidRDefault="00F3656A" w:rsidP="00DF7600">
            <w:pPr>
              <w:widowControl/>
              <w:adjustRightInd w:val="0"/>
              <w:rPr>
                <w:rFonts w:eastAsiaTheme="minorHAnsi"/>
                <w:bCs/>
                <w:color w:val="0D0D0D" w:themeColor="text1" w:themeTint="F2"/>
                <w:sz w:val="24"/>
                <w:szCs w:val="24"/>
                <w:lang w:val="it-IT"/>
              </w:rPr>
            </w:pPr>
          </w:p>
          <w:p w14:paraId="4CFDC359" w14:textId="77777777" w:rsidR="00F3656A" w:rsidRPr="008A2FEE" w:rsidRDefault="00F3656A" w:rsidP="00DF7600">
            <w:pPr>
              <w:widowControl/>
              <w:adjustRightInd w:val="0"/>
              <w:rPr>
                <w:rFonts w:eastAsiaTheme="minorHAnsi"/>
                <w:bCs/>
                <w:color w:val="0D0D0D" w:themeColor="text1" w:themeTint="F2"/>
                <w:sz w:val="24"/>
                <w:szCs w:val="24"/>
                <w:lang w:val="it-IT"/>
              </w:rPr>
            </w:pPr>
            <w:r w:rsidRPr="008A2FEE">
              <w:rPr>
                <w:rFonts w:eastAsiaTheme="minorHAnsi"/>
                <w:bCs/>
                <w:color w:val="0D0D0D" w:themeColor="text1" w:themeTint="F2"/>
                <w:sz w:val="24"/>
                <w:szCs w:val="24"/>
                <w:lang w:val="it-IT"/>
              </w:rPr>
              <w:t>Potenziamento Dipartimenti Disciplinari/Inter-Dipartimenti</w:t>
            </w:r>
          </w:p>
          <w:p w14:paraId="3E3C10FD" w14:textId="77777777" w:rsidR="00F3656A" w:rsidRPr="008A2FEE" w:rsidRDefault="00F3656A" w:rsidP="00DF7600">
            <w:pPr>
              <w:widowControl/>
              <w:adjustRightInd w:val="0"/>
              <w:rPr>
                <w:rFonts w:eastAsiaTheme="minorHAnsi"/>
                <w:bCs/>
                <w:color w:val="0D0D0D" w:themeColor="text1" w:themeTint="F2"/>
                <w:sz w:val="24"/>
                <w:szCs w:val="24"/>
                <w:lang w:val="it-IT"/>
              </w:rPr>
            </w:pPr>
          </w:p>
          <w:p w14:paraId="216483B7" w14:textId="77777777" w:rsidR="00F3656A" w:rsidRPr="008A2FEE" w:rsidRDefault="00F3656A" w:rsidP="00DF7600">
            <w:pPr>
              <w:widowControl/>
              <w:adjustRightInd w:val="0"/>
              <w:rPr>
                <w:rFonts w:eastAsiaTheme="minorHAnsi"/>
                <w:bCs/>
                <w:color w:val="0D0D0D" w:themeColor="text1" w:themeTint="F2"/>
                <w:sz w:val="24"/>
                <w:szCs w:val="24"/>
                <w:lang w:val="it-IT"/>
              </w:rPr>
            </w:pPr>
            <w:r w:rsidRPr="008A2FEE">
              <w:rPr>
                <w:rFonts w:eastAsiaTheme="minorHAnsi"/>
                <w:bCs/>
                <w:color w:val="0D0D0D" w:themeColor="text1" w:themeTint="F2"/>
                <w:sz w:val="24"/>
                <w:szCs w:val="24"/>
                <w:lang w:val="it-IT"/>
              </w:rPr>
              <w:t>Migliorare laboratori e ambienti di apprendimento</w:t>
            </w:r>
          </w:p>
          <w:p w14:paraId="281DDA19" w14:textId="77777777" w:rsidR="00F3656A" w:rsidRPr="008A2FEE" w:rsidRDefault="00F3656A" w:rsidP="00DF7600">
            <w:pPr>
              <w:widowControl/>
              <w:adjustRightInd w:val="0"/>
              <w:rPr>
                <w:rFonts w:eastAsiaTheme="minorHAnsi"/>
                <w:bCs/>
                <w:color w:val="0D0D0D" w:themeColor="text1" w:themeTint="F2"/>
                <w:sz w:val="24"/>
                <w:szCs w:val="24"/>
                <w:lang w:val="it-IT"/>
              </w:rPr>
            </w:pPr>
            <w:proofErr w:type="gramStart"/>
            <w:r w:rsidRPr="008A2FEE">
              <w:rPr>
                <w:rFonts w:eastAsiaTheme="minorHAnsi"/>
                <w:bCs/>
                <w:color w:val="0D0D0D" w:themeColor="text1" w:themeTint="F2"/>
                <w:sz w:val="24"/>
                <w:szCs w:val="24"/>
                <w:lang w:val="it-IT"/>
              </w:rPr>
              <w:t>attraverso</w:t>
            </w:r>
            <w:proofErr w:type="gramEnd"/>
            <w:r w:rsidRPr="008A2FEE">
              <w:rPr>
                <w:rFonts w:eastAsiaTheme="minorHAnsi"/>
                <w:bCs/>
                <w:color w:val="0D0D0D" w:themeColor="text1" w:themeTint="F2"/>
                <w:sz w:val="24"/>
                <w:szCs w:val="24"/>
                <w:lang w:val="it-IT"/>
              </w:rPr>
              <w:t xml:space="preserve"> le LIM e l’utilizzo delle nuove tecnologie</w:t>
            </w:r>
          </w:p>
          <w:p w14:paraId="1C44CA06" w14:textId="77777777" w:rsidR="00F3656A" w:rsidRPr="008A2FEE" w:rsidRDefault="00F3656A" w:rsidP="00DF7600">
            <w:pPr>
              <w:widowControl/>
              <w:adjustRightInd w:val="0"/>
              <w:rPr>
                <w:rFonts w:eastAsiaTheme="minorHAnsi"/>
                <w:bCs/>
                <w:color w:val="0D0D0D" w:themeColor="text1" w:themeTint="F2"/>
                <w:sz w:val="24"/>
                <w:szCs w:val="24"/>
                <w:lang w:val="it-IT"/>
              </w:rPr>
            </w:pPr>
          </w:p>
          <w:p w14:paraId="160712F6" w14:textId="77777777" w:rsidR="00F3656A" w:rsidRPr="008A2FEE" w:rsidRDefault="00F3656A" w:rsidP="00DF7600">
            <w:pPr>
              <w:widowControl/>
              <w:adjustRightInd w:val="0"/>
              <w:rPr>
                <w:rFonts w:eastAsiaTheme="minorHAnsi"/>
                <w:bCs/>
                <w:color w:val="0D0D0D" w:themeColor="text1" w:themeTint="F2"/>
                <w:sz w:val="24"/>
                <w:szCs w:val="24"/>
                <w:lang w:val="it-IT"/>
              </w:rPr>
            </w:pPr>
            <w:r w:rsidRPr="008A2FEE">
              <w:rPr>
                <w:rFonts w:eastAsiaTheme="minorHAnsi"/>
                <w:bCs/>
                <w:color w:val="0D0D0D" w:themeColor="text1" w:themeTint="F2"/>
                <w:sz w:val="24"/>
                <w:szCs w:val="24"/>
                <w:lang w:val="it-IT"/>
              </w:rPr>
              <w:t>Didattica innovativa e più legata al mondo dei nativi digitali</w:t>
            </w:r>
          </w:p>
          <w:p w14:paraId="286F257C" w14:textId="77777777" w:rsidR="00F3656A" w:rsidRPr="008A2FEE" w:rsidRDefault="00F3656A" w:rsidP="00DF7600">
            <w:pPr>
              <w:widowControl/>
              <w:adjustRightInd w:val="0"/>
              <w:rPr>
                <w:rFonts w:eastAsiaTheme="minorHAnsi"/>
                <w:bCs/>
                <w:color w:val="0D0D0D" w:themeColor="text1" w:themeTint="F2"/>
                <w:sz w:val="24"/>
                <w:szCs w:val="24"/>
                <w:lang w:val="it-IT"/>
              </w:rPr>
            </w:pPr>
          </w:p>
          <w:p w14:paraId="4AFDCFC7" w14:textId="77777777" w:rsidR="00F3656A" w:rsidRPr="008A2FEE" w:rsidRDefault="00F3656A" w:rsidP="00DF7600">
            <w:pPr>
              <w:widowControl/>
              <w:adjustRightInd w:val="0"/>
              <w:rPr>
                <w:rFonts w:eastAsiaTheme="minorHAnsi"/>
                <w:bCs/>
                <w:color w:val="0D0D0D" w:themeColor="text1" w:themeTint="F2"/>
                <w:sz w:val="24"/>
                <w:szCs w:val="24"/>
                <w:lang w:val="it-IT"/>
              </w:rPr>
            </w:pPr>
            <w:r w:rsidRPr="008A2FEE">
              <w:rPr>
                <w:rFonts w:eastAsiaTheme="minorHAnsi"/>
                <w:bCs/>
                <w:color w:val="0D0D0D" w:themeColor="text1" w:themeTint="F2"/>
                <w:sz w:val="24"/>
                <w:szCs w:val="24"/>
                <w:lang w:val="it-IT"/>
              </w:rPr>
              <w:t>Rispetto al passato i processi sono comuni e in itinere</w:t>
            </w:r>
          </w:p>
          <w:p w14:paraId="0618D4F2" w14:textId="77777777" w:rsidR="00F3656A" w:rsidRPr="008A2FEE" w:rsidRDefault="00F3656A" w:rsidP="00DF7600">
            <w:pPr>
              <w:widowControl/>
              <w:adjustRightInd w:val="0"/>
              <w:rPr>
                <w:rFonts w:eastAsiaTheme="minorHAnsi"/>
                <w:bCs/>
                <w:color w:val="0D0D0D" w:themeColor="text1" w:themeTint="F2"/>
                <w:sz w:val="24"/>
                <w:szCs w:val="24"/>
                <w:lang w:val="it-IT"/>
              </w:rPr>
            </w:pPr>
          </w:p>
          <w:p w14:paraId="01ADFE9E" w14:textId="77777777" w:rsidR="00F3656A" w:rsidRPr="008A2FEE" w:rsidRDefault="00F3656A" w:rsidP="00DF7600">
            <w:pPr>
              <w:widowControl/>
              <w:adjustRightInd w:val="0"/>
              <w:rPr>
                <w:rFonts w:eastAsiaTheme="minorHAnsi"/>
                <w:bCs/>
                <w:color w:val="0D0D0D" w:themeColor="text1" w:themeTint="F2"/>
                <w:sz w:val="24"/>
                <w:szCs w:val="24"/>
                <w:lang w:val="it-IT"/>
              </w:rPr>
            </w:pPr>
            <w:r w:rsidRPr="008A2FEE">
              <w:rPr>
                <w:rFonts w:eastAsiaTheme="minorHAnsi"/>
                <w:bCs/>
                <w:color w:val="0D0D0D" w:themeColor="text1" w:themeTint="F2"/>
                <w:sz w:val="24"/>
                <w:szCs w:val="24"/>
                <w:lang w:val="it-IT"/>
              </w:rPr>
              <w:t>Creazione di una procedura condivisa e un</w:t>
            </w:r>
          </w:p>
          <w:p w14:paraId="0B0D9771" w14:textId="77777777" w:rsidR="00F3656A" w:rsidRPr="008A2FEE" w:rsidRDefault="00F3656A" w:rsidP="00DF7600">
            <w:pPr>
              <w:widowControl/>
              <w:adjustRightInd w:val="0"/>
              <w:rPr>
                <w:rFonts w:eastAsiaTheme="minorHAnsi"/>
                <w:bCs/>
                <w:color w:val="0D0D0D" w:themeColor="text1" w:themeTint="F2"/>
                <w:sz w:val="24"/>
                <w:szCs w:val="24"/>
                <w:lang w:val="it-IT"/>
              </w:rPr>
            </w:pPr>
            <w:proofErr w:type="gramStart"/>
            <w:r w:rsidRPr="008A2FEE">
              <w:rPr>
                <w:rFonts w:eastAsiaTheme="minorHAnsi"/>
                <w:bCs/>
                <w:color w:val="0D0D0D" w:themeColor="text1" w:themeTint="F2"/>
                <w:sz w:val="24"/>
                <w:szCs w:val="24"/>
                <w:lang w:val="it-IT"/>
              </w:rPr>
              <w:t>archivio</w:t>
            </w:r>
            <w:proofErr w:type="gramEnd"/>
            <w:r w:rsidRPr="008A2FEE">
              <w:rPr>
                <w:rFonts w:eastAsiaTheme="minorHAnsi"/>
                <w:bCs/>
                <w:color w:val="0D0D0D" w:themeColor="text1" w:themeTint="F2"/>
                <w:sz w:val="24"/>
                <w:szCs w:val="24"/>
                <w:lang w:val="it-IT"/>
              </w:rPr>
              <w:t>/portfolio degli alunni facilmente accessibile e</w:t>
            </w:r>
          </w:p>
          <w:p w14:paraId="23778BB1" w14:textId="77777777" w:rsidR="00F3656A" w:rsidRPr="008A2FEE" w:rsidRDefault="00F3656A" w:rsidP="00DF7600">
            <w:pPr>
              <w:widowControl/>
              <w:adjustRightInd w:val="0"/>
              <w:rPr>
                <w:rFonts w:eastAsiaTheme="minorHAnsi"/>
                <w:bCs/>
                <w:color w:val="0D0D0D" w:themeColor="text1" w:themeTint="F2"/>
                <w:sz w:val="24"/>
                <w:szCs w:val="24"/>
                <w:lang w:val="it-IT"/>
              </w:rPr>
            </w:pPr>
            <w:proofErr w:type="gramStart"/>
            <w:r w:rsidRPr="008A2FEE">
              <w:rPr>
                <w:rFonts w:eastAsiaTheme="minorHAnsi"/>
                <w:bCs/>
                <w:color w:val="0D0D0D" w:themeColor="text1" w:themeTint="F2"/>
                <w:sz w:val="24"/>
                <w:szCs w:val="24"/>
                <w:lang w:val="it-IT"/>
              </w:rPr>
              <w:t>consultabile</w:t>
            </w:r>
            <w:proofErr w:type="gramEnd"/>
            <w:r w:rsidRPr="008A2FEE">
              <w:rPr>
                <w:rFonts w:eastAsiaTheme="minorHAnsi"/>
                <w:bCs/>
                <w:color w:val="0D0D0D" w:themeColor="text1" w:themeTint="F2"/>
                <w:sz w:val="24"/>
                <w:szCs w:val="24"/>
                <w:lang w:val="it-IT"/>
              </w:rPr>
              <w:t xml:space="preserve"> da docenti e famiglie.</w:t>
            </w:r>
          </w:p>
          <w:p w14:paraId="3C36D444" w14:textId="77777777" w:rsidR="00F3656A" w:rsidRPr="008A2FEE" w:rsidRDefault="00F3656A" w:rsidP="00DF7600">
            <w:pPr>
              <w:widowControl/>
              <w:adjustRightInd w:val="0"/>
              <w:rPr>
                <w:rFonts w:eastAsiaTheme="minorHAnsi"/>
                <w:bCs/>
                <w:color w:val="0D0D0D" w:themeColor="text1" w:themeTint="F2"/>
                <w:sz w:val="24"/>
                <w:szCs w:val="24"/>
                <w:lang w:val="it-IT"/>
              </w:rPr>
            </w:pPr>
          </w:p>
          <w:p w14:paraId="1E7A1088" w14:textId="77777777" w:rsidR="00F3656A" w:rsidRPr="008A2FEE" w:rsidRDefault="00F3656A" w:rsidP="00DF7600">
            <w:pPr>
              <w:widowControl/>
              <w:adjustRightInd w:val="0"/>
              <w:rPr>
                <w:rFonts w:eastAsiaTheme="minorHAnsi"/>
                <w:bCs/>
                <w:color w:val="0D0D0D" w:themeColor="text1" w:themeTint="F2"/>
                <w:sz w:val="24"/>
                <w:szCs w:val="24"/>
                <w:lang w:val="it-IT"/>
              </w:rPr>
            </w:pPr>
            <w:r w:rsidRPr="008A2FEE">
              <w:rPr>
                <w:rFonts w:eastAsiaTheme="minorHAnsi"/>
                <w:bCs/>
                <w:color w:val="0D0D0D" w:themeColor="text1" w:themeTint="F2"/>
                <w:sz w:val="24"/>
                <w:szCs w:val="24"/>
                <w:lang w:val="it-IT"/>
              </w:rPr>
              <w:t>Maggiore efficacia degli incontri di continuità ed orientamento</w:t>
            </w:r>
          </w:p>
          <w:p w14:paraId="4BD8E8B4" w14:textId="77777777" w:rsidR="00F3656A" w:rsidRPr="008A2FEE" w:rsidRDefault="00F3656A" w:rsidP="00DF7600">
            <w:pPr>
              <w:widowControl/>
              <w:adjustRightInd w:val="0"/>
              <w:rPr>
                <w:rFonts w:eastAsiaTheme="minorHAnsi"/>
                <w:bCs/>
                <w:color w:val="0D0D0D" w:themeColor="text1" w:themeTint="F2"/>
                <w:sz w:val="24"/>
                <w:szCs w:val="24"/>
                <w:lang w:val="it-IT"/>
              </w:rPr>
            </w:pPr>
          </w:p>
          <w:p w14:paraId="5B641D2D" w14:textId="77777777" w:rsidR="00F3656A" w:rsidRPr="008A2FEE" w:rsidRDefault="00F3656A" w:rsidP="00DF7600">
            <w:pPr>
              <w:widowControl/>
              <w:adjustRightInd w:val="0"/>
              <w:rPr>
                <w:rFonts w:eastAsiaTheme="minorHAnsi"/>
                <w:bCs/>
                <w:color w:val="0D0D0D" w:themeColor="text1" w:themeTint="F2"/>
                <w:sz w:val="24"/>
                <w:szCs w:val="24"/>
                <w:lang w:val="it-IT"/>
              </w:rPr>
            </w:pPr>
            <w:r w:rsidRPr="008A2FEE">
              <w:rPr>
                <w:rFonts w:eastAsiaTheme="minorHAnsi"/>
                <w:bCs/>
                <w:color w:val="0D0D0D" w:themeColor="text1" w:themeTint="F2"/>
                <w:sz w:val="24"/>
                <w:szCs w:val="24"/>
                <w:lang w:val="it-IT"/>
              </w:rPr>
              <w:t>Attuazione della formazione permanente dei docenti</w:t>
            </w:r>
          </w:p>
          <w:p w14:paraId="2AC034BF" w14:textId="77777777" w:rsidR="00F3656A" w:rsidRPr="008A2FEE" w:rsidRDefault="00F3656A" w:rsidP="00DF7600">
            <w:pPr>
              <w:widowControl/>
              <w:adjustRightInd w:val="0"/>
              <w:rPr>
                <w:rFonts w:eastAsiaTheme="minorHAnsi"/>
                <w:bCs/>
                <w:color w:val="0D0D0D" w:themeColor="text1" w:themeTint="F2"/>
                <w:sz w:val="24"/>
                <w:szCs w:val="24"/>
                <w:lang w:val="it-IT"/>
              </w:rPr>
            </w:pPr>
          </w:p>
          <w:p w14:paraId="2AB43E5B" w14:textId="77777777" w:rsidR="00F3656A" w:rsidRPr="008A2FEE" w:rsidRDefault="00F3656A" w:rsidP="00DF7600">
            <w:pPr>
              <w:widowControl/>
              <w:adjustRightInd w:val="0"/>
              <w:rPr>
                <w:rFonts w:eastAsiaTheme="minorHAnsi"/>
                <w:bCs/>
                <w:color w:val="0D0D0D" w:themeColor="text1" w:themeTint="F2"/>
                <w:sz w:val="24"/>
                <w:szCs w:val="24"/>
                <w:lang w:val="it-IT"/>
              </w:rPr>
            </w:pPr>
            <w:r w:rsidRPr="008A2FEE">
              <w:rPr>
                <w:rFonts w:eastAsiaTheme="minorHAnsi"/>
                <w:bCs/>
                <w:color w:val="0D0D0D" w:themeColor="text1" w:themeTint="F2"/>
                <w:sz w:val="24"/>
                <w:szCs w:val="24"/>
                <w:lang w:val="it-IT"/>
              </w:rPr>
              <w:t>Promozione dell’intelligenza emotiva e delle capacità</w:t>
            </w:r>
          </w:p>
          <w:p w14:paraId="5FC90106" w14:textId="77777777" w:rsidR="00F3656A" w:rsidRPr="008A2FEE" w:rsidRDefault="00F3656A" w:rsidP="00DF7600">
            <w:pPr>
              <w:widowControl/>
              <w:adjustRightInd w:val="0"/>
              <w:rPr>
                <w:rFonts w:eastAsiaTheme="minorHAnsi"/>
                <w:bCs/>
                <w:color w:val="0D0D0D" w:themeColor="text1" w:themeTint="F2"/>
                <w:sz w:val="24"/>
                <w:szCs w:val="24"/>
                <w:lang w:val="it-IT"/>
              </w:rPr>
            </w:pPr>
            <w:proofErr w:type="gramStart"/>
            <w:r w:rsidRPr="008A2FEE">
              <w:rPr>
                <w:rFonts w:eastAsiaTheme="minorHAnsi"/>
                <w:bCs/>
                <w:color w:val="0D0D0D" w:themeColor="text1" w:themeTint="F2"/>
                <w:sz w:val="24"/>
                <w:szCs w:val="24"/>
                <w:lang w:val="it-IT"/>
              </w:rPr>
              <w:t>comunicative</w:t>
            </w:r>
            <w:proofErr w:type="gramEnd"/>
            <w:r w:rsidRPr="008A2FEE">
              <w:rPr>
                <w:rFonts w:eastAsiaTheme="minorHAnsi"/>
                <w:bCs/>
                <w:color w:val="0D0D0D" w:themeColor="text1" w:themeTint="F2"/>
                <w:sz w:val="24"/>
                <w:szCs w:val="24"/>
                <w:lang w:val="it-IT"/>
              </w:rPr>
              <w:t xml:space="preserve"> in età adolescenziale</w:t>
            </w:r>
          </w:p>
          <w:p w14:paraId="3D392676" w14:textId="77777777" w:rsidR="00F3656A" w:rsidRPr="008A2FEE" w:rsidRDefault="00F3656A" w:rsidP="00DF7600">
            <w:pPr>
              <w:widowControl/>
              <w:adjustRightInd w:val="0"/>
              <w:rPr>
                <w:rFonts w:eastAsiaTheme="minorHAnsi"/>
                <w:bCs/>
                <w:color w:val="0D0D0D" w:themeColor="text1" w:themeTint="F2"/>
                <w:sz w:val="24"/>
                <w:szCs w:val="24"/>
                <w:lang w:val="it-IT"/>
              </w:rPr>
            </w:pPr>
          </w:p>
          <w:p w14:paraId="54854A31" w14:textId="77777777" w:rsidR="00F3656A" w:rsidRPr="008A2FEE" w:rsidRDefault="00F3656A" w:rsidP="00DF7600">
            <w:pPr>
              <w:widowControl/>
              <w:adjustRightInd w:val="0"/>
              <w:rPr>
                <w:rFonts w:eastAsiaTheme="minorHAnsi"/>
                <w:bCs/>
                <w:color w:val="0D0D0D" w:themeColor="text1" w:themeTint="F2"/>
                <w:sz w:val="24"/>
                <w:szCs w:val="24"/>
                <w:lang w:val="it-IT"/>
              </w:rPr>
            </w:pPr>
            <w:r w:rsidRPr="008A2FEE">
              <w:rPr>
                <w:rFonts w:eastAsiaTheme="minorHAnsi"/>
                <w:bCs/>
                <w:color w:val="0D0D0D" w:themeColor="text1" w:themeTint="F2"/>
                <w:sz w:val="24"/>
                <w:szCs w:val="24"/>
                <w:lang w:val="it-IT"/>
              </w:rPr>
              <w:t>Considerazione dello sviluppo integrale della persona</w:t>
            </w:r>
          </w:p>
          <w:p w14:paraId="187C2507" w14:textId="77777777" w:rsidR="00F3656A" w:rsidRPr="008A2FEE" w:rsidRDefault="00F3656A" w:rsidP="00DF7600">
            <w:pPr>
              <w:widowControl/>
              <w:adjustRightInd w:val="0"/>
              <w:rPr>
                <w:rFonts w:eastAsiaTheme="minorHAnsi"/>
                <w:bCs/>
                <w:color w:val="0D0D0D" w:themeColor="text1" w:themeTint="F2"/>
                <w:sz w:val="24"/>
                <w:szCs w:val="24"/>
                <w:lang w:val="it-IT"/>
              </w:rPr>
            </w:pPr>
          </w:p>
          <w:p w14:paraId="6DA52E3E" w14:textId="77777777" w:rsidR="00F3656A" w:rsidRPr="008A2FEE" w:rsidRDefault="00F3656A" w:rsidP="00DF7600">
            <w:pPr>
              <w:widowControl/>
              <w:adjustRightInd w:val="0"/>
              <w:rPr>
                <w:rFonts w:eastAsiaTheme="minorHAnsi"/>
                <w:bCs/>
                <w:color w:val="0D0D0D" w:themeColor="text1" w:themeTint="F2"/>
                <w:sz w:val="24"/>
                <w:szCs w:val="24"/>
                <w:lang w:val="it-IT"/>
              </w:rPr>
            </w:pPr>
            <w:r w:rsidRPr="008A2FEE">
              <w:rPr>
                <w:rFonts w:eastAsiaTheme="minorHAnsi"/>
                <w:bCs/>
                <w:color w:val="0D0D0D" w:themeColor="text1" w:themeTint="F2"/>
                <w:sz w:val="24"/>
                <w:szCs w:val="24"/>
                <w:lang w:val="it-IT"/>
              </w:rPr>
              <w:t>Maggiore coinvolgimento delle famiglie nel processo</w:t>
            </w:r>
          </w:p>
          <w:p w14:paraId="74EC0345" w14:textId="77777777" w:rsidR="00F3656A" w:rsidRPr="008A2FEE" w:rsidRDefault="00F3656A" w:rsidP="00DF7600">
            <w:pPr>
              <w:widowControl/>
              <w:adjustRightInd w:val="0"/>
              <w:rPr>
                <w:rFonts w:eastAsiaTheme="minorHAnsi"/>
                <w:bCs/>
                <w:color w:val="0D0D0D" w:themeColor="text1" w:themeTint="F2"/>
                <w:sz w:val="24"/>
                <w:szCs w:val="24"/>
                <w:lang w:val="it-IT"/>
              </w:rPr>
            </w:pPr>
            <w:proofErr w:type="gramStart"/>
            <w:r w:rsidRPr="008A2FEE">
              <w:rPr>
                <w:rFonts w:eastAsiaTheme="minorHAnsi"/>
                <w:bCs/>
                <w:color w:val="0D0D0D" w:themeColor="text1" w:themeTint="F2"/>
                <w:sz w:val="24"/>
                <w:szCs w:val="24"/>
                <w:lang w:val="it-IT"/>
              </w:rPr>
              <w:t>educativo</w:t>
            </w:r>
            <w:proofErr w:type="gramEnd"/>
            <w:r w:rsidRPr="008A2FEE">
              <w:rPr>
                <w:rFonts w:eastAsiaTheme="minorHAnsi"/>
                <w:bCs/>
                <w:color w:val="0D0D0D" w:themeColor="text1" w:themeTint="F2"/>
                <w:sz w:val="24"/>
                <w:szCs w:val="24"/>
                <w:lang w:val="it-IT"/>
              </w:rPr>
              <w:t>/formativo</w:t>
            </w:r>
          </w:p>
          <w:p w14:paraId="1D466CEC" w14:textId="77777777" w:rsidR="00F3656A" w:rsidRPr="008A2FEE" w:rsidRDefault="00F3656A" w:rsidP="00DF7600">
            <w:pPr>
              <w:widowControl/>
              <w:adjustRightInd w:val="0"/>
              <w:rPr>
                <w:rFonts w:eastAsiaTheme="minorHAnsi"/>
                <w:bCs/>
                <w:color w:val="0D0D0D" w:themeColor="text1" w:themeTint="F2"/>
                <w:sz w:val="24"/>
                <w:szCs w:val="24"/>
                <w:lang w:val="it-IT"/>
              </w:rPr>
            </w:pPr>
          </w:p>
          <w:p w14:paraId="31CD6124" w14:textId="77777777" w:rsidR="00F3656A" w:rsidRPr="008A2FEE" w:rsidRDefault="00F3656A" w:rsidP="00DF7600">
            <w:pPr>
              <w:widowControl/>
              <w:adjustRightInd w:val="0"/>
              <w:rPr>
                <w:rFonts w:eastAsiaTheme="minorHAnsi"/>
                <w:bCs/>
                <w:color w:val="0D0D0D" w:themeColor="text1" w:themeTint="F2"/>
                <w:sz w:val="24"/>
                <w:szCs w:val="24"/>
                <w:lang w:val="it-IT"/>
              </w:rPr>
            </w:pPr>
            <w:r w:rsidRPr="008A2FEE">
              <w:rPr>
                <w:rFonts w:eastAsiaTheme="minorHAnsi"/>
                <w:bCs/>
                <w:color w:val="0D0D0D" w:themeColor="text1" w:themeTint="F2"/>
                <w:sz w:val="24"/>
                <w:szCs w:val="24"/>
                <w:lang w:val="it-IT"/>
              </w:rPr>
              <w:t>Apertura della scuola al territorio</w:t>
            </w:r>
          </w:p>
          <w:p w14:paraId="2F147FE4" w14:textId="77777777" w:rsidR="00F3656A" w:rsidRDefault="00F3656A" w:rsidP="00DF7600">
            <w:pPr>
              <w:widowControl/>
              <w:adjustRightInd w:val="0"/>
              <w:rPr>
                <w:rFonts w:ascii="Calibri,Bold" w:eastAsiaTheme="minorHAnsi" w:hAnsi="Calibri,Bold" w:cs="Calibri,Bold"/>
                <w:b/>
                <w:bCs/>
                <w:color w:val="008000"/>
                <w:sz w:val="20"/>
                <w:szCs w:val="20"/>
                <w:lang w:val="it-IT"/>
              </w:rPr>
            </w:pPr>
          </w:p>
        </w:tc>
      </w:tr>
    </w:tbl>
    <w:p w14:paraId="4C4F4397" w14:textId="77777777" w:rsidR="00F3656A" w:rsidRDefault="00F3656A" w:rsidP="00F3656A">
      <w:pPr>
        <w:spacing w:before="11"/>
        <w:rPr>
          <w:rFonts w:ascii="Verdana,Bold" w:eastAsiaTheme="minorHAnsi" w:hAnsi="Verdana,Bold" w:cs="Verdana,Bold"/>
          <w:b/>
          <w:bCs/>
          <w:color w:val="008000"/>
          <w:sz w:val="28"/>
          <w:szCs w:val="28"/>
          <w:lang w:val="it-IT"/>
        </w:rPr>
      </w:pPr>
    </w:p>
    <w:p w14:paraId="17E0D9F0" w14:textId="77777777" w:rsidR="005B49F7" w:rsidRDefault="005B49F7" w:rsidP="005B49F7">
      <w:pPr>
        <w:widowControl/>
        <w:adjustRightInd w:val="0"/>
        <w:rPr>
          <w:rFonts w:ascii="Verdana,Bold" w:eastAsiaTheme="minorHAnsi" w:hAnsi="Verdana,Bold" w:cs="Verdana,Bold"/>
          <w:b/>
          <w:bCs/>
          <w:color w:val="008000"/>
          <w:sz w:val="28"/>
          <w:szCs w:val="28"/>
          <w:lang w:val="it-IT"/>
        </w:rPr>
      </w:pPr>
    </w:p>
    <w:p w14:paraId="28159D1D" w14:textId="77777777" w:rsidR="00725036" w:rsidRDefault="00725036" w:rsidP="005B49F7">
      <w:pPr>
        <w:widowControl/>
        <w:adjustRightInd w:val="0"/>
        <w:rPr>
          <w:rFonts w:ascii="Verdana,Bold" w:eastAsiaTheme="minorHAnsi" w:hAnsi="Verdana,Bold" w:cs="Verdana,Bold"/>
          <w:b/>
          <w:bCs/>
          <w:color w:val="008000"/>
          <w:sz w:val="28"/>
          <w:szCs w:val="28"/>
          <w:lang w:val="it-IT"/>
        </w:rPr>
      </w:pPr>
    </w:p>
    <w:p w14:paraId="60391B9A" w14:textId="77777777" w:rsidR="00725036" w:rsidRDefault="00725036" w:rsidP="005B49F7">
      <w:pPr>
        <w:widowControl/>
        <w:adjustRightInd w:val="0"/>
        <w:rPr>
          <w:rFonts w:ascii="Verdana,Bold" w:eastAsiaTheme="minorHAnsi" w:hAnsi="Verdana,Bold" w:cs="Verdana,Bold"/>
          <w:b/>
          <w:bCs/>
          <w:color w:val="008000"/>
          <w:sz w:val="28"/>
          <w:szCs w:val="28"/>
          <w:lang w:val="it-IT"/>
        </w:rPr>
      </w:pPr>
    </w:p>
    <w:p w14:paraId="58FCEA58" w14:textId="77777777" w:rsidR="0015030B" w:rsidRDefault="0015030B" w:rsidP="005B49F7">
      <w:pPr>
        <w:widowControl/>
        <w:adjustRightInd w:val="0"/>
        <w:jc w:val="center"/>
        <w:rPr>
          <w:rFonts w:eastAsiaTheme="minorHAnsi"/>
          <w:b/>
          <w:color w:val="984806" w:themeColor="accent6" w:themeShade="80"/>
          <w:sz w:val="24"/>
          <w:szCs w:val="24"/>
          <w:lang w:val="it-IT"/>
        </w:rPr>
      </w:pPr>
    </w:p>
    <w:p w14:paraId="79B70955" w14:textId="77777777" w:rsidR="0015030B" w:rsidRDefault="0015030B" w:rsidP="005B49F7">
      <w:pPr>
        <w:widowControl/>
        <w:adjustRightInd w:val="0"/>
        <w:jc w:val="center"/>
        <w:rPr>
          <w:rFonts w:eastAsiaTheme="minorHAnsi"/>
          <w:b/>
          <w:color w:val="984806" w:themeColor="accent6" w:themeShade="80"/>
          <w:sz w:val="24"/>
          <w:szCs w:val="24"/>
          <w:lang w:val="it-IT"/>
        </w:rPr>
      </w:pPr>
    </w:p>
    <w:p w14:paraId="7DEDFA23" w14:textId="77777777" w:rsidR="0015030B" w:rsidRDefault="0015030B" w:rsidP="005B49F7">
      <w:pPr>
        <w:widowControl/>
        <w:adjustRightInd w:val="0"/>
        <w:jc w:val="center"/>
        <w:rPr>
          <w:rFonts w:eastAsiaTheme="minorHAnsi"/>
          <w:b/>
          <w:color w:val="984806" w:themeColor="accent6" w:themeShade="80"/>
          <w:sz w:val="24"/>
          <w:szCs w:val="24"/>
          <w:lang w:val="it-IT"/>
        </w:rPr>
      </w:pPr>
    </w:p>
    <w:p w14:paraId="2DA1FF16" w14:textId="77777777" w:rsidR="0015030B" w:rsidRDefault="0015030B" w:rsidP="005B49F7">
      <w:pPr>
        <w:widowControl/>
        <w:adjustRightInd w:val="0"/>
        <w:jc w:val="center"/>
        <w:rPr>
          <w:rFonts w:eastAsiaTheme="minorHAnsi"/>
          <w:b/>
          <w:color w:val="984806" w:themeColor="accent6" w:themeShade="80"/>
          <w:sz w:val="24"/>
          <w:szCs w:val="24"/>
          <w:lang w:val="it-IT"/>
        </w:rPr>
      </w:pPr>
    </w:p>
    <w:p w14:paraId="3AC3B7E6" w14:textId="77777777" w:rsidR="0015030B" w:rsidRDefault="0015030B" w:rsidP="005B49F7">
      <w:pPr>
        <w:widowControl/>
        <w:adjustRightInd w:val="0"/>
        <w:jc w:val="center"/>
        <w:rPr>
          <w:rFonts w:eastAsiaTheme="minorHAnsi"/>
          <w:b/>
          <w:color w:val="984806" w:themeColor="accent6" w:themeShade="80"/>
          <w:sz w:val="24"/>
          <w:szCs w:val="24"/>
          <w:lang w:val="it-IT"/>
        </w:rPr>
      </w:pPr>
    </w:p>
    <w:p w14:paraId="7A7EDB1F" w14:textId="77777777" w:rsidR="00357191" w:rsidRDefault="00357191" w:rsidP="005B49F7">
      <w:pPr>
        <w:widowControl/>
        <w:adjustRightInd w:val="0"/>
        <w:jc w:val="center"/>
        <w:rPr>
          <w:rFonts w:eastAsiaTheme="minorHAnsi"/>
          <w:b/>
          <w:color w:val="984806" w:themeColor="accent6" w:themeShade="80"/>
          <w:sz w:val="24"/>
          <w:szCs w:val="24"/>
          <w:lang w:val="it-IT"/>
        </w:rPr>
      </w:pPr>
    </w:p>
    <w:p w14:paraId="09E4DA62" w14:textId="77777777" w:rsidR="00682CBC" w:rsidRDefault="00725036" w:rsidP="005B49F7">
      <w:pPr>
        <w:widowControl/>
        <w:adjustRightInd w:val="0"/>
        <w:jc w:val="center"/>
        <w:rPr>
          <w:rFonts w:eastAsiaTheme="minorHAnsi"/>
          <w:b/>
          <w:color w:val="984806" w:themeColor="accent6" w:themeShade="80"/>
          <w:sz w:val="24"/>
          <w:szCs w:val="24"/>
          <w:lang w:val="it-IT"/>
        </w:rPr>
      </w:pPr>
      <w:r w:rsidRPr="005B49F7">
        <w:rPr>
          <w:rFonts w:eastAsiaTheme="minorHAnsi"/>
          <w:b/>
          <w:color w:val="984806" w:themeColor="accent6" w:themeShade="80"/>
          <w:sz w:val="24"/>
          <w:szCs w:val="24"/>
          <w:lang w:val="it-IT"/>
        </w:rPr>
        <w:t>AZIONI, IMPEGNO DI RISORSE UMANE E FONTE FINANZIARIA</w:t>
      </w:r>
    </w:p>
    <w:p w14:paraId="2B9AA99C" w14:textId="77777777" w:rsidR="00725036" w:rsidRPr="005B49F7" w:rsidRDefault="00725036" w:rsidP="005B49F7">
      <w:pPr>
        <w:widowControl/>
        <w:adjustRightInd w:val="0"/>
        <w:jc w:val="center"/>
        <w:rPr>
          <w:rFonts w:eastAsiaTheme="minorHAnsi"/>
          <w:b/>
          <w:color w:val="984806" w:themeColor="accent6" w:themeShade="80"/>
          <w:sz w:val="24"/>
          <w:szCs w:val="24"/>
          <w:lang w:val="it-IT"/>
        </w:rPr>
      </w:pPr>
    </w:p>
    <w:p w14:paraId="4BD39C8C" w14:textId="77777777" w:rsidR="00725036" w:rsidRDefault="00725036" w:rsidP="007604D6">
      <w:pPr>
        <w:widowControl/>
        <w:adjustRightInd w:val="0"/>
        <w:rPr>
          <w:rFonts w:eastAsiaTheme="minorHAnsi"/>
          <w:color w:val="000000"/>
          <w:sz w:val="24"/>
          <w:szCs w:val="24"/>
          <w:lang w:val="it-IT"/>
        </w:rPr>
      </w:pPr>
    </w:p>
    <w:p w14:paraId="10299322" w14:textId="77777777" w:rsidR="00725036" w:rsidRDefault="00725036" w:rsidP="005B49F7">
      <w:pPr>
        <w:widowControl/>
        <w:adjustRightInd w:val="0"/>
        <w:jc w:val="center"/>
        <w:rPr>
          <w:rFonts w:eastAsiaTheme="minorHAnsi"/>
          <w:b/>
          <w:bCs/>
          <w:color w:val="984806" w:themeColor="accent6" w:themeShade="80"/>
          <w:sz w:val="32"/>
          <w:szCs w:val="32"/>
          <w:lang w:val="it-IT"/>
        </w:rPr>
      </w:pPr>
    </w:p>
    <w:p w14:paraId="476B4D3C" w14:textId="77777777" w:rsidR="00357191" w:rsidRDefault="00357191" w:rsidP="005B49F7">
      <w:pPr>
        <w:widowControl/>
        <w:adjustRightInd w:val="0"/>
        <w:jc w:val="center"/>
        <w:rPr>
          <w:rFonts w:eastAsiaTheme="minorHAnsi"/>
          <w:b/>
          <w:bCs/>
          <w:color w:val="984806" w:themeColor="accent6" w:themeShade="80"/>
          <w:sz w:val="32"/>
          <w:szCs w:val="32"/>
          <w:lang w:val="it-IT"/>
        </w:rPr>
      </w:pPr>
    </w:p>
    <w:p w14:paraId="29BB929A" w14:textId="77777777" w:rsidR="002E66FB" w:rsidRDefault="002E66FB" w:rsidP="002E66FB">
      <w:pPr>
        <w:widowControl/>
        <w:adjustRightInd w:val="0"/>
        <w:rPr>
          <w:rFonts w:eastAsiaTheme="minorHAnsi"/>
          <w:b/>
          <w:bCs/>
          <w:color w:val="984806" w:themeColor="accent6" w:themeShade="80"/>
          <w:sz w:val="32"/>
          <w:szCs w:val="32"/>
          <w:lang w:val="it-IT"/>
        </w:rPr>
      </w:pPr>
      <w:r>
        <w:rPr>
          <w:rFonts w:eastAsiaTheme="minorHAnsi"/>
          <w:b/>
          <w:bCs/>
          <w:color w:val="984806" w:themeColor="accent6" w:themeShade="80"/>
          <w:sz w:val="32"/>
          <w:szCs w:val="32"/>
          <w:lang w:val="it-IT"/>
        </w:rPr>
        <w:t xml:space="preserve">                      </w:t>
      </w:r>
    </w:p>
    <w:tbl>
      <w:tblPr>
        <w:tblStyle w:val="Grigliatabella"/>
        <w:tblW w:w="10627" w:type="dxa"/>
        <w:tblLook w:val="04A0" w:firstRow="1" w:lastRow="0" w:firstColumn="1" w:lastColumn="0" w:noHBand="0" w:noVBand="1"/>
      </w:tblPr>
      <w:tblGrid>
        <w:gridCol w:w="3490"/>
        <w:gridCol w:w="3491"/>
        <w:gridCol w:w="3646"/>
      </w:tblGrid>
      <w:tr w:rsidR="002E66FB" w14:paraId="3D348A95" w14:textId="77777777" w:rsidTr="0015030B">
        <w:tc>
          <w:tcPr>
            <w:tcW w:w="3490" w:type="dxa"/>
          </w:tcPr>
          <w:p w14:paraId="16D8BD55" w14:textId="13E41490" w:rsidR="002E66FB" w:rsidRDefault="00AD0A60" w:rsidP="00AD0A60">
            <w:pPr>
              <w:widowControl/>
              <w:adjustRightInd w:val="0"/>
              <w:jc w:val="center"/>
              <w:rPr>
                <w:rFonts w:eastAsiaTheme="minorHAnsi"/>
                <w:b/>
                <w:bCs/>
                <w:color w:val="000000" w:themeColor="text1"/>
                <w:sz w:val="28"/>
                <w:szCs w:val="28"/>
                <w:lang w:val="it-IT"/>
              </w:rPr>
            </w:pPr>
            <w:r>
              <w:rPr>
                <w:rFonts w:eastAsiaTheme="minorHAnsi"/>
                <w:b/>
                <w:bCs/>
                <w:color w:val="000000" w:themeColor="text1"/>
                <w:sz w:val="28"/>
                <w:szCs w:val="28"/>
                <w:lang w:val="it-IT"/>
              </w:rPr>
              <w:t>AZIONE</w:t>
            </w:r>
          </w:p>
          <w:p w14:paraId="7183D821" w14:textId="23BFF9A4" w:rsidR="00AD0A60" w:rsidRPr="0015030B" w:rsidRDefault="00AD0A60" w:rsidP="0015030B">
            <w:pPr>
              <w:widowControl/>
              <w:adjustRightInd w:val="0"/>
              <w:jc w:val="center"/>
              <w:rPr>
                <w:rFonts w:eastAsiaTheme="minorHAnsi"/>
                <w:b/>
                <w:bCs/>
                <w:color w:val="000000" w:themeColor="text1"/>
                <w:sz w:val="28"/>
                <w:szCs w:val="28"/>
                <w:lang w:val="it-IT"/>
              </w:rPr>
            </w:pPr>
          </w:p>
        </w:tc>
        <w:tc>
          <w:tcPr>
            <w:tcW w:w="3491" w:type="dxa"/>
          </w:tcPr>
          <w:p w14:paraId="6A075402" w14:textId="348583AB" w:rsidR="002E66FB" w:rsidRPr="0015030B" w:rsidRDefault="0015030B" w:rsidP="0015030B">
            <w:pPr>
              <w:widowControl/>
              <w:adjustRightInd w:val="0"/>
              <w:jc w:val="center"/>
              <w:rPr>
                <w:rFonts w:eastAsiaTheme="minorHAnsi"/>
                <w:b/>
                <w:bCs/>
                <w:color w:val="984806" w:themeColor="accent6" w:themeShade="80"/>
                <w:sz w:val="28"/>
                <w:szCs w:val="28"/>
                <w:lang w:val="it-IT"/>
              </w:rPr>
            </w:pPr>
            <w:r w:rsidRPr="0015030B">
              <w:rPr>
                <w:rFonts w:eastAsiaTheme="minorHAnsi"/>
                <w:b/>
                <w:bCs/>
                <w:sz w:val="28"/>
                <w:szCs w:val="28"/>
                <w:lang w:val="it-IT"/>
              </w:rPr>
              <w:t>RISORSE UMANE</w:t>
            </w:r>
          </w:p>
        </w:tc>
        <w:tc>
          <w:tcPr>
            <w:tcW w:w="3646" w:type="dxa"/>
          </w:tcPr>
          <w:p w14:paraId="362ED1D4" w14:textId="215C6854" w:rsidR="002E66FB" w:rsidRPr="0015030B" w:rsidRDefault="0015030B" w:rsidP="0015030B">
            <w:pPr>
              <w:widowControl/>
              <w:adjustRightInd w:val="0"/>
              <w:rPr>
                <w:rFonts w:eastAsiaTheme="minorHAnsi"/>
                <w:b/>
                <w:bCs/>
                <w:color w:val="984806" w:themeColor="accent6" w:themeShade="80"/>
                <w:sz w:val="28"/>
                <w:szCs w:val="28"/>
                <w:lang w:val="it-IT"/>
              </w:rPr>
            </w:pPr>
            <w:r>
              <w:rPr>
                <w:rFonts w:eastAsiaTheme="minorHAnsi"/>
                <w:b/>
                <w:bCs/>
                <w:sz w:val="28"/>
                <w:szCs w:val="28"/>
                <w:lang w:val="it-IT"/>
              </w:rPr>
              <w:t xml:space="preserve">IMPEGNO </w:t>
            </w:r>
            <w:r w:rsidRPr="0015030B">
              <w:rPr>
                <w:rFonts w:eastAsiaTheme="minorHAnsi"/>
                <w:b/>
                <w:bCs/>
                <w:sz w:val="28"/>
                <w:szCs w:val="28"/>
                <w:lang w:val="it-IT"/>
              </w:rPr>
              <w:t>FINANZIARIO</w:t>
            </w:r>
          </w:p>
        </w:tc>
      </w:tr>
      <w:tr w:rsidR="002E66FB" w:rsidRPr="00A15F8A" w14:paraId="3CB14C4B" w14:textId="77777777" w:rsidTr="0015030B">
        <w:tc>
          <w:tcPr>
            <w:tcW w:w="3490" w:type="dxa"/>
          </w:tcPr>
          <w:p w14:paraId="1950E927" w14:textId="77777777" w:rsidR="0015030B" w:rsidRPr="00FE5A7B" w:rsidRDefault="0015030B" w:rsidP="0015030B">
            <w:pPr>
              <w:rPr>
                <w:sz w:val="20"/>
                <w:szCs w:val="20"/>
                <w:lang w:val="it-IT"/>
              </w:rPr>
            </w:pPr>
            <w:r w:rsidRPr="00FE5A7B">
              <w:rPr>
                <w:sz w:val="20"/>
                <w:szCs w:val="20"/>
                <w:lang w:val="it-IT"/>
              </w:rPr>
              <w:t xml:space="preserve">POR "Scuola Viva"  </w:t>
            </w:r>
          </w:p>
          <w:p w14:paraId="500D4A45" w14:textId="77777777" w:rsidR="0015030B" w:rsidRDefault="0015030B" w:rsidP="0015030B">
            <w:pPr>
              <w:rPr>
                <w:sz w:val="20"/>
                <w:szCs w:val="20"/>
                <w:lang w:val="it-IT"/>
              </w:rPr>
            </w:pPr>
            <w:r w:rsidRPr="00FE5A7B">
              <w:rPr>
                <w:sz w:val="20"/>
                <w:szCs w:val="20"/>
                <w:lang w:val="it-IT"/>
              </w:rPr>
              <w:t>Modulo di</w:t>
            </w:r>
            <w:r>
              <w:rPr>
                <w:sz w:val="20"/>
                <w:szCs w:val="20"/>
                <w:lang w:val="it-IT"/>
              </w:rPr>
              <w:t xml:space="preserve"> </w:t>
            </w:r>
          </w:p>
          <w:p w14:paraId="23B5446E" w14:textId="28E70F63" w:rsidR="002E66FB" w:rsidRDefault="0015030B" w:rsidP="0015030B">
            <w:pPr>
              <w:widowControl/>
              <w:adjustRightInd w:val="0"/>
              <w:rPr>
                <w:rFonts w:eastAsiaTheme="minorHAnsi"/>
                <w:b/>
                <w:bCs/>
                <w:color w:val="984806" w:themeColor="accent6" w:themeShade="80"/>
                <w:sz w:val="32"/>
                <w:szCs w:val="32"/>
                <w:lang w:val="it-IT"/>
              </w:rPr>
            </w:pPr>
            <w:r>
              <w:rPr>
                <w:sz w:val="20"/>
                <w:szCs w:val="20"/>
                <w:lang w:val="it-IT"/>
              </w:rPr>
              <w:t>“</w:t>
            </w:r>
            <w:r w:rsidRPr="00FE5A7B">
              <w:rPr>
                <w:sz w:val="20"/>
                <w:szCs w:val="20"/>
                <w:lang w:val="it-IT"/>
              </w:rPr>
              <w:t>Cittadinanza Attiva"</w:t>
            </w:r>
          </w:p>
        </w:tc>
        <w:tc>
          <w:tcPr>
            <w:tcW w:w="3491" w:type="dxa"/>
          </w:tcPr>
          <w:p w14:paraId="7C0F02AE" w14:textId="1D7C504C" w:rsidR="002E66FB" w:rsidRPr="00C91386" w:rsidRDefault="00C91386" w:rsidP="002E66FB">
            <w:pPr>
              <w:widowControl/>
              <w:adjustRightInd w:val="0"/>
              <w:rPr>
                <w:rFonts w:eastAsiaTheme="minorHAnsi"/>
                <w:bCs/>
                <w:color w:val="984806" w:themeColor="accent6" w:themeShade="80"/>
                <w:sz w:val="20"/>
                <w:szCs w:val="20"/>
                <w:lang w:val="it-IT"/>
              </w:rPr>
            </w:pPr>
            <w:r w:rsidRPr="00C91386">
              <w:rPr>
                <w:rFonts w:eastAsiaTheme="minorHAnsi"/>
                <w:bCs/>
                <w:sz w:val="20"/>
                <w:szCs w:val="20"/>
                <w:lang w:val="it-IT"/>
              </w:rPr>
              <w:t>DS</w:t>
            </w:r>
            <w:r>
              <w:rPr>
                <w:rFonts w:eastAsiaTheme="minorHAnsi"/>
                <w:bCs/>
                <w:sz w:val="20"/>
                <w:szCs w:val="20"/>
                <w:lang w:val="it-IT"/>
              </w:rPr>
              <w:t>, Docenti interni, Esperti esterni</w:t>
            </w:r>
          </w:p>
        </w:tc>
        <w:tc>
          <w:tcPr>
            <w:tcW w:w="3646" w:type="dxa"/>
          </w:tcPr>
          <w:p w14:paraId="66E6BB6E" w14:textId="285C16FC" w:rsidR="002E66FB" w:rsidRPr="00E63CD9" w:rsidRDefault="00E63CD9" w:rsidP="002E66FB">
            <w:pPr>
              <w:widowControl/>
              <w:adjustRightInd w:val="0"/>
              <w:rPr>
                <w:rFonts w:eastAsiaTheme="minorHAnsi"/>
                <w:bCs/>
                <w:color w:val="984806" w:themeColor="accent6" w:themeShade="80"/>
                <w:sz w:val="20"/>
                <w:szCs w:val="20"/>
                <w:lang w:val="it-IT"/>
              </w:rPr>
            </w:pPr>
            <w:r w:rsidRPr="00E63CD9">
              <w:rPr>
                <w:rFonts w:eastAsiaTheme="minorHAnsi"/>
                <w:bCs/>
                <w:sz w:val="20"/>
                <w:szCs w:val="20"/>
                <w:lang w:val="it-IT"/>
              </w:rPr>
              <w:t>Fondi F.S.E.R.</w:t>
            </w:r>
          </w:p>
        </w:tc>
      </w:tr>
      <w:tr w:rsidR="0015030B" w:rsidRPr="00A15F8A" w14:paraId="4EB2F5D5" w14:textId="77777777" w:rsidTr="0015030B">
        <w:tc>
          <w:tcPr>
            <w:tcW w:w="3490" w:type="dxa"/>
          </w:tcPr>
          <w:p w14:paraId="78C8B135" w14:textId="0EC10741" w:rsidR="0015030B" w:rsidRDefault="0015030B" w:rsidP="0015030B">
            <w:pPr>
              <w:widowControl/>
              <w:adjustRightInd w:val="0"/>
              <w:rPr>
                <w:rFonts w:eastAsiaTheme="minorHAnsi"/>
                <w:b/>
                <w:bCs/>
                <w:color w:val="984806" w:themeColor="accent6" w:themeShade="80"/>
                <w:sz w:val="32"/>
                <w:szCs w:val="32"/>
                <w:lang w:val="it-IT"/>
              </w:rPr>
            </w:pPr>
            <w:r>
              <w:rPr>
                <w:sz w:val="20"/>
                <w:szCs w:val="20"/>
                <w:lang w:val="it-IT"/>
              </w:rPr>
              <w:t>Completare l’elaborazione</w:t>
            </w:r>
            <w:r w:rsidRPr="00FE5A7B">
              <w:rPr>
                <w:sz w:val="20"/>
                <w:szCs w:val="20"/>
                <w:lang w:val="it-IT"/>
              </w:rPr>
              <w:t>, in sede dipartimentale, di un curricolo verticale e di una programmazione basata sulle competenze</w:t>
            </w:r>
          </w:p>
        </w:tc>
        <w:tc>
          <w:tcPr>
            <w:tcW w:w="3491" w:type="dxa"/>
          </w:tcPr>
          <w:p w14:paraId="191D74A0" w14:textId="77777777" w:rsidR="00A15F8A" w:rsidRDefault="00A15F8A" w:rsidP="0015030B">
            <w:pPr>
              <w:widowControl/>
              <w:adjustRightInd w:val="0"/>
              <w:rPr>
                <w:rFonts w:eastAsiaTheme="minorHAnsi"/>
                <w:bCs/>
                <w:sz w:val="20"/>
                <w:szCs w:val="20"/>
                <w:lang w:val="it-IT"/>
              </w:rPr>
            </w:pPr>
          </w:p>
          <w:p w14:paraId="464347E6" w14:textId="1896A60B" w:rsidR="0015030B" w:rsidRPr="00A15F8A" w:rsidRDefault="00A15F8A" w:rsidP="0015030B">
            <w:pPr>
              <w:widowControl/>
              <w:adjustRightInd w:val="0"/>
              <w:rPr>
                <w:rFonts w:eastAsiaTheme="minorHAnsi"/>
                <w:bCs/>
                <w:sz w:val="20"/>
                <w:szCs w:val="20"/>
                <w:lang w:val="it-IT"/>
              </w:rPr>
            </w:pPr>
            <w:r>
              <w:rPr>
                <w:rFonts w:eastAsiaTheme="minorHAnsi"/>
                <w:bCs/>
                <w:sz w:val="20"/>
                <w:szCs w:val="20"/>
                <w:lang w:val="it-IT"/>
              </w:rPr>
              <w:t>Dipartimenti, Collegio Docenti</w:t>
            </w:r>
          </w:p>
        </w:tc>
        <w:tc>
          <w:tcPr>
            <w:tcW w:w="3646" w:type="dxa"/>
          </w:tcPr>
          <w:p w14:paraId="267077EB" w14:textId="77777777" w:rsidR="00A15F8A" w:rsidRDefault="00A15F8A" w:rsidP="0015030B">
            <w:pPr>
              <w:widowControl/>
              <w:adjustRightInd w:val="0"/>
              <w:rPr>
                <w:rFonts w:eastAsiaTheme="minorHAnsi"/>
                <w:bCs/>
                <w:sz w:val="20"/>
                <w:szCs w:val="20"/>
                <w:lang w:val="it-IT"/>
              </w:rPr>
            </w:pPr>
          </w:p>
          <w:p w14:paraId="1E2A0FF5" w14:textId="0446AD3C" w:rsidR="0015030B" w:rsidRPr="00A15F8A" w:rsidRDefault="00A15F8A" w:rsidP="0015030B">
            <w:pPr>
              <w:widowControl/>
              <w:adjustRightInd w:val="0"/>
              <w:rPr>
                <w:rFonts w:eastAsiaTheme="minorHAnsi"/>
                <w:bCs/>
                <w:sz w:val="20"/>
                <w:szCs w:val="20"/>
                <w:lang w:val="it-IT"/>
              </w:rPr>
            </w:pPr>
            <w:r>
              <w:rPr>
                <w:rFonts w:eastAsiaTheme="minorHAnsi"/>
                <w:bCs/>
                <w:sz w:val="20"/>
                <w:szCs w:val="20"/>
                <w:lang w:val="it-IT"/>
              </w:rPr>
              <w:t>Senza oneri per l’Amministrazione</w:t>
            </w:r>
          </w:p>
        </w:tc>
      </w:tr>
      <w:tr w:rsidR="0015030B" w:rsidRPr="00A15F8A" w14:paraId="3689080A" w14:textId="77777777" w:rsidTr="0015030B">
        <w:tc>
          <w:tcPr>
            <w:tcW w:w="3490" w:type="dxa"/>
          </w:tcPr>
          <w:p w14:paraId="428DBF53" w14:textId="7E4E2DB8" w:rsidR="0015030B" w:rsidRDefault="0015030B" w:rsidP="0015030B">
            <w:pPr>
              <w:widowControl/>
              <w:adjustRightInd w:val="0"/>
              <w:rPr>
                <w:rFonts w:eastAsiaTheme="minorHAnsi"/>
                <w:b/>
                <w:bCs/>
                <w:color w:val="984806" w:themeColor="accent6" w:themeShade="80"/>
                <w:sz w:val="32"/>
                <w:szCs w:val="32"/>
                <w:lang w:val="it-IT"/>
              </w:rPr>
            </w:pPr>
            <w:r w:rsidRPr="005F3D4E">
              <w:rPr>
                <w:sz w:val="20"/>
                <w:szCs w:val="20"/>
                <w:lang w:val="it-IT"/>
              </w:rPr>
              <w:t xml:space="preserve">Definizione di un corretto iter formale per tutte le attività </w:t>
            </w:r>
          </w:p>
        </w:tc>
        <w:tc>
          <w:tcPr>
            <w:tcW w:w="3491" w:type="dxa"/>
          </w:tcPr>
          <w:p w14:paraId="52F1AFEA" w14:textId="1983351F" w:rsidR="0015030B" w:rsidRPr="00C91386" w:rsidRDefault="00C91386" w:rsidP="0015030B">
            <w:pPr>
              <w:widowControl/>
              <w:adjustRightInd w:val="0"/>
              <w:rPr>
                <w:rFonts w:eastAsiaTheme="minorHAnsi"/>
                <w:bCs/>
                <w:color w:val="984806" w:themeColor="accent6" w:themeShade="80"/>
                <w:sz w:val="20"/>
                <w:szCs w:val="20"/>
                <w:lang w:val="it-IT"/>
              </w:rPr>
            </w:pPr>
            <w:r w:rsidRPr="00C91386">
              <w:rPr>
                <w:rFonts w:eastAsiaTheme="minorHAnsi"/>
                <w:bCs/>
                <w:sz w:val="20"/>
                <w:szCs w:val="20"/>
                <w:lang w:val="it-IT"/>
              </w:rPr>
              <w:t>DS</w:t>
            </w:r>
            <w:r>
              <w:rPr>
                <w:rFonts w:eastAsiaTheme="minorHAnsi"/>
                <w:bCs/>
                <w:sz w:val="20"/>
                <w:szCs w:val="20"/>
                <w:lang w:val="it-IT"/>
              </w:rPr>
              <w:t>, Gruppo NIV, FFSS</w:t>
            </w:r>
          </w:p>
        </w:tc>
        <w:tc>
          <w:tcPr>
            <w:tcW w:w="3646" w:type="dxa"/>
          </w:tcPr>
          <w:p w14:paraId="1CF678E7" w14:textId="270A9A23" w:rsidR="00A15F8A" w:rsidRPr="00A15F8A" w:rsidRDefault="00A15F8A" w:rsidP="0015030B">
            <w:pPr>
              <w:widowControl/>
              <w:adjustRightInd w:val="0"/>
              <w:rPr>
                <w:rFonts w:eastAsiaTheme="minorHAnsi"/>
                <w:bCs/>
                <w:sz w:val="20"/>
                <w:szCs w:val="20"/>
                <w:lang w:val="it-IT"/>
              </w:rPr>
            </w:pPr>
            <w:r>
              <w:rPr>
                <w:rFonts w:eastAsiaTheme="minorHAnsi"/>
                <w:bCs/>
                <w:sz w:val="20"/>
                <w:szCs w:val="20"/>
                <w:lang w:val="it-IT"/>
              </w:rPr>
              <w:t>Senza oneri per l’Amministrazione</w:t>
            </w:r>
          </w:p>
        </w:tc>
      </w:tr>
      <w:tr w:rsidR="0015030B" w:rsidRPr="00A15F8A" w14:paraId="2A1A9313" w14:textId="77777777" w:rsidTr="0015030B">
        <w:tc>
          <w:tcPr>
            <w:tcW w:w="3490" w:type="dxa"/>
          </w:tcPr>
          <w:p w14:paraId="017067E8" w14:textId="77777777" w:rsidR="0015030B" w:rsidRDefault="0015030B" w:rsidP="0015030B">
            <w:pPr>
              <w:rPr>
                <w:sz w:val="20"/>
                <w:szCs w:val="20"/>
                <w:lang w:val="it-IT"/>
              </w:rPr>
            </w:pPr>
            <w:r w:rsidRPr="00FE5A7B">
              <w:rPr>
                <w:sz w:val="20"/>
                <w:szCs w:val="20"/>
                <w:lang w:val="it-IT"/>
              </w:rPr>
              <w:t>Definizione di criteri e griglie</w:t>
            </w:r>
          </w:p>
          <w:p w14:paraId="42064478" w14:textId="504ED246" w:rsidR="0015030B" w:rsidRDefault="0015030B" w:rsidP="0015030B">
            <w:pPr>
              <w:widowControl/>
              <w:adjustRightInd w:val="0"/>
              <w:rPr>
                <w:rFonts w:eastAsiaTheme="minorHAnsi"/>
                <w:b/>
                <w:bCs/>
                <w:color w:val="984806" w:themeColor="accent6" w:themeShade="80"/>
                <w:sz w:val="32"/>
                <w:szCs w:val="32"/>
                <w:lang w:val="it-IT"/>
              </w:rPr>
            </w:pPr>
            <w:r w:rsidRPr="00FE5A7B">
              <w:rPr>
                <w:sz w:val="20"/>
                <w:szCs w:val="20"/>
                <w:lang w:val="it-IT"/>
              </w:rPr>
              <w:t xml:space="preserve"> </w:t>
            </w:r>
            <w:proofErr w:type="gramStart"/>
            <w:r w:rsidRPr="00FE5A7B">
              <w:rPr>
                <w:sz w:val="20"/>
                <w:szCs w:val="20"/>
                <w:lang w:val="it-IT"/>
              </w:rPr>
              <w:t>di</w:t>
            </w:r>
            <w:proofErr w:type="gramEnd"/>
            <w:r w:rsidRPr="00FE5A7B">
              <w:rPr>
                <w:sz w:val="20"/>
                <w:szCs w:val="20"/>
                <w:lang w:val="it-IT"/>
              </w:rPr>
              <w:t xml:space="preserve"> valutazione comuni</w:t>
            </w:r>
          </w:p>
        </w:tc>
        <w:tc>
          <w:tcPr>
            <w:tcW w:w="3491" w:type="dxa"/>
          </w:tcPr>
          <w:p w14:paraId="057D8B76" w14:textId="4521267C" w:rsidR="0015030B" w:rsidRPr="00C91386" w:rsidRDefault="00C91386" w:rsidP="0015030B">
            <w:pPr>
              <w:widowControl/>
              <w:adjustRightInd w:val="0"/>
              <w:rPr>
                <w:rFonts w:eastAsiaTheme="minorHAnsi"/>
                <w:bCs/>
                <w:color w:val="984806" w:themeColor="accent6" w:themeShade="80"/>
                <w:sz w:val="20"/>
                <w:szCs w:val="20"/>
                <w:lang w:val="it-IT"/>
              </w:rPr>
            </w:pPr>
            <w:r w:rsidRPr="00C91386">
              <w:rPr>
                <w:rFonts w:eastAsiaTheme="minorHAnsi"/>
                <w:bCs/>
                <w:sz w:val="20"/>
                <w:szCs w:val="20"/>
                <w:lang w:val="it-IT"/>
              </w:rPr>
              <w:t>D</w:t>
            </w:r>
            <w:r>
              <w:rPr>
                <w:rFonts w:eastAsiaTheme="minorHAnsi"/>
                <w:bCs/>
                <w:sz w:val="20"/>
                <w:szCs w:val="20"/>
                <w:lang w:val="it-IT"/>
              </w:rPr>
              <w:t xml:space="preserve">ipartimenti, FFSS, </w:t>
            </w:r>
            <w:proofErr w:type="spellStart"/>
            <w:r>
              <w:rPr>
                <w:rFonts w:eastAsiaTheme="minorHAnsi"/>
                <w:bCs/>
                <w:sz w:val="20"/>
                <w:szCs w:val="20"/>
                <w:lang w:val="it-IT"/>
              </w:rPr>
              <w:t>CdC</w:t>
            </w:r>
            <w:proofErr w:type="spellEnd"/>
            <w:r>
              <w:rPr>
                <w:rFonts w:eastAsiaTheme="minorHAnsi"/>
                <w:bCs/>
                <w:sz w:val="20"/>
                <w:szCs w:val="20"/>
                <w:lang w:val="it-IT"/>
              </w:rPr>
              <w:t>, Collegio Docenti</w:t>
            </w:r>
          </w:p>
        </w:tc>
        <w:tc>
          <w:tcPr>
            <w:tcW w:w="3646" w:type="dxa"/>
          </w:tcPr>
          <w:p w14:paraId="3C5BD581" w14:textId="3BD46FDE" w:rsidR="0015030B" w:rsidRDefault="00A15F8A" w:rsidP="0015030B">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Senza oneri per l’Amministrazione</w:t>
            </w:r>
          </w:p>
        </w:tc>
      </w:tr>
      <w:tr w:rsidR="0015030B" w:rsidRPr="008A2FEE" w14:paraId="0A9AE842" w14:textId="77777777" w:rsidTr="0015030B">
        <w:tc>
          <w:tcPr>
            <w:tcW w:w="3490" w:type="dxa"/>
          </w:tcPr>
          <w:p w14:paraId="518CFC39" w14:textId="77777777" w:rsidR="0015030B" w:rsidRDefault="0015030B" w:rsidP="0015030B">
            <w:pPr>
              <w:rPr>
                <w:sz w:val="20"/>
                <w:szCs w:val="20"/>
                <w:lang w:val="it-IT"/>
              </w:rPr>
            </w:pPr>
            <w:r>
              <w:rPr>
                <w:sz w:val="20"/>
                <w:szCs w:val="20"/>
                <w:lang w:val="it-IT"/>
              </w:rPr>
              <w:t>Organizzazione, preparazione e</w:t>
            </w:r>
          </w:p>
          <w:p w14:paraId="28B4F006" w14:textId="77777777" w:rsidR="0015030B" w:rsidRPr="0055350C" w:rsidRDefault="0015030B" w:rsidP="0015030B">
            <w:pPr>
              <w:rPr>
                <w:sz w:val="20"/>
                <w:szCs w:val="20"/>
                <w:lang w:val="it-IT"/>
              </w:rPr>
            </w:pPr>
            <w:proofErr w:type="gramStart"/>
            <w:r>
              <w:rPr>
                <w:sz w:val="20"/>
                <w:szCs w:val="20"/>
                <w:lang w:val="it-IT"/>
              </w:rPr>
              <w:t>p</w:t>
            </w:r>
            <w:r w:rsidRPr="0055350C">
              <w:rPr>
                <w:sz w:val="20"/>
                <w:szCs w:val="20"/>
                <w:lang w:val="it-IT"/>
              </w:rPr>
              <w:t>artecipazione</w:t>
            </w:r>
            <w:proofErr w:type="gramEnd"/>
            <w:r w:rsidRPr="0055350C">
              <w:rPr>
                <w:sz w:val="20"/>
                <w:szCs w:val="20"/>
                <w:lang w:val="it-IT"/>
              </w:rPr>
              <w:t xml:space="preserve"> alle Prove Nazionali</w:t>
            </w:r>
          </w:p>
          <w:p w14:paraId="4068DD70" w14:textId="77777777" w:rsidR="0015030B" w:rsidRDefault="0015030B" w:rsidP="0015030B">
            <w:pPr>
              <w:rPr>
                <w:sz w:val="20"/>
                <w:szCs w:val="20"/>
                <w:lang w:val="it-IT"/>
              </w:rPr>
            </w:pPr>
            <w:r w:rsidRPr="0055350C">
              <w:rPr>
                <w:sz w:val="20"/>
                <w:szCs w:val="20"/>
                <w:lang w:val="it-IT"/>
              </w:rPr>
              <w:t>INVALSI</w:t>
            </w:r>
            <w:r>
              <w:rPr>
                <w:sz w:val="20"/>
                <w:szCs w:val="20"/>
                <w:lang w:val="it-IT"/>
              </w:rPr>
              <w:t>;</w:t>
            </w:r>
          </w:p>
          <w:p w14:paraId="1203E190" w14:textId="77777777" w:rsidR="0015030B" w:rsidRPr="0055350C" w:rsidRDefault="0015030B" w:rsidP="0015030B">
            <w:pPr>
              <w:rPr>
                <w:sz w:val="20"/>
                <w:szCs w:val="20"/>
                <w:lang w:val="it-IT"/>
              </w:rPr>
            </w:pPr>
            <w:r>
              <w:rPr>
                <w:sz w:val="20"/>
                <w:szCs w:val="20"/>
                <w:lang w:val="it-IT"/>
              </w:rPr>
              <w:t>Rivedere le programmazioni alla luce dei risultati INVALSI</w:t>
            </w:r>
          </w:p>
          <w:p w14:paraId="5889183E" w14:textId="77777777" w:rsidR="0015030B" w:rsidRDefault="0015030B" w:rsidP="0015030B">
            <w:pPr>
              <w:widowControl/>
              <w:adjustRightInd w:val="0"/>
              <w:rPr>
                <w:rFonts w:eastAsiaTheme="minorHAnsi"/>
                <w:b/>
                <w:bCs/>
                <w:color w:val="984806" w:themeColor="accent6" w:themeShade="80"/>
                <w:sz w:val="32"/>
                <w:szCs w:val="32"/>
                <w:lang w:val="it-IT"/>
              </w:rPr>
            </w:pPr>
          </w:p>
        </w:tc>
        <w:tc>
          <w:tcPr>
            <w:tcW w:w="3491" w:type="dxa"/>
          </w:tcPr>
          <w:p w14:paraId="1E73E249" w14:textId="2FD856B5" w:rsidR="0015030B" w:rsidRPr="00C91386" w:rsidRDefault="00C91386" w:rsidP="0015030B">
            <w:pPr>
              <w:widowControl/>
              <w:adjustRightInd w:val="0"/>
              <w:rPr>
                <w:rFonts w:eastAsiaTheme="minorHAnsi"/>
                <w:bCs/>
                <w:color w:val="984806" w:themeColor="accent6" w:themeShade="80"/>
                <w:sz w:val="20"/>
                <w:szCs w:val="20"/>
                <w:lang w:val="it-IT"/>
              </w:rPr>
            </w:pPr>
            <w:r w:rsidRPr="00C91386">
              <w:rPr>
                <w:rFonts w:eastAsiaTheme="minorHAnsi"/>
                <w:bCs/>
                <w:sz w:val="20"/>
                <w:szCs w:val="20"/>
                <w:lang w:val="it-IT"/>
              </w:rPr>
              <w:t>FFSS</w:t>
            </w:r>
            <w:r>
              <w:rPr>
                <w:rFonts w:eastAsiaTheme="minorHAnsi"/>
                <w:bCs/>
                <w:sz w:val="20"/>
                <w:szCs w:val="20"/>
                <w:lang w:val="it-IT"/>
              </w:rPr>
              <w:t>, Referente Val</w:t>
            </w:r>
            <w:r w:rsidRPr="00C91386">
              <w:rPr>
                <w:rFonts w:eastAsiaTheme="minorHAnsi"/>
                <w:bCs/>
                <w:sz w:val="20"/>
                <w:szCs w:val="20"/>
                <w:lang w:val="it-IT"/>
              </w:rPr>
              <w:t>utazione</w:t>
            </w:r>
            <w:r>
              <w:rPr>
                <w:rFonts w:eastAsiaTheme="minorHAnsi"/>
                <w:bCs/>
                <w:sz w:val="20"/>
                <w:szCs w:val="20"/>
                <w:lang w:val="it-IT"/>
              </w:rPr>
              <w:t>, Assistente tecnico, Docenti interni</w:t>
            </w:r>
          </w:p>
        </w:tc>
        <w:tc>
          <w:tcPr>
            <w:tcW w:w="3646" w:type="dxa"/>
          </w:tcPr>
          <w:p w14:paraId="70892E48" w14:textId="77777777" w:rsidR="0015030B" w:rsidRDefault="00A15F8A" w:rsidP="0015030B">
            <w:pPr>
              <w:widowControl/>
              <w:adjustRightInd w:val="0"/>
              <w:rPr>
                <w:rFonts w:eastAsiaTheme="minorHAnsi"/>
                <w:bCs/>
                <w:sz w:val="20"/>
                <w:szCs w:val="20"/>
                <w:lang w:val="it-IT"/>
              </w:rPr>
            </w:pPr>
            <w:r>
              <w:rPr>
                <w:rFonts w:eastAsiaTheme="minorHAnsi"/>
                <w:bCs/>
                <w:sz w:val="20"/>
                <w:szCs w:val="20"/>
                <w:lang w:val="it-IT"/>
              </w:rPr>
              <w:t>Senza oneri per l’Amministrazione</w:t>
            </w:r>
          </w:p>
          <w:p w14:paraId="5EBCC33D" w14:textId="59C171AC" w:rsidR="00A15F8A" w:rsidRDefault="00A15F8A" w:rsidP="0015030B">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(Utilizzo ore Potenziamento)</w:t>
            </w:r>
          </w:p>
        </w:tc>
      </w:tr>
      <w:tr w:rsidR="0015030B" w:rsidRPr="00A15F8A" w14:paraId="5BED2945" w14:textId="77777777" w:rsidTr="0015030B">
        <w:tc>
          <w:tcPr>
            <w:tcW w:w="3490" w:type="dxa"/>
          </w:tcPr>
          <w:p w14:paraId="73CCF16F" w14:textId="26CFD6E4" w:rsidR="0015030B" w:rsidRDefault="0015030B" w:rsidP="0015030B">
            <w:pPr>
              <w:widowControl/>
              <w:adjustRightInd w:val="0"/>
              <w:rPr>
                <w:rFonts w:eastAsiaTheme="minorHAnsi"/>
                <w:b/>
                <w:bCs/>
                <w:color w:val="984806" w:themeColor="accent6" w:themeShade="80"/>
                <w:sz w:val="32"/>
                <w:szCs w:val="32"/>
                <w:lang w:val="it-IT"/>
              </w:rPr>
            </w:pPr>
            <w:r w:rsidRPr="004B415C">
              <w:rPr>
                <w:sz w:val="20"/>
                <w:szCs w:val="20"/>
                <w:lang w:val="it-IT"/>
              </w:rPr>
              <w:t xml:space="preserve">Somministrazione di prove di verifica per </w:t>
            </w:r>
            <w:r>
              <w:rPr>
                <w:sz w:val="20"/>
                <w:szCs w:val="20"/>
                <w:lang w:val="it-IT"/>
              </w:rPr>
              <w:t>classi parallele (classi prime</w:t>
            </w:r>
            <w:r w:rsidRPr="004B415C">
              <w:rPr>
                <w:sz w:val="20"/>
                <w:szCs w:val="20"/>
                <w:lang w:val="it-IT"/>
              </w:rPr>
              <w:t xml:space="preserve"> in ingresso e finali</w:t>
            </w:r>
            <w:r>
              <w:rPr>
                <w:sz w:val="20"/>
                <w:szCs w:val="20"/>
                <w:lang w:val="it-IT"/>
              </w:rPr>
              <w:t xml:space="preserve"> nelle classi II</w:t>
            </w:r>
            <w:r w:rsidRPr="004B415C">
              <w:rPr>
                <w:sz w:val="20"/>
                <w:szCs w:val="20"/>
                <w:lang w:val="it-IT"/>
              </w:rPr>
              <w:t>)</w:t>
            </w:r>
          </w:p>
        </w:tc>
        <w:tc>
          <w:tcPr>
            <w:tcW w:w="3491" w:type="dxa"/>
          </w:tcPr>
          <w:p w14:paraId="185717C7" w14:textId="22CBA11D" w:rsidR="0015030B" w:rsidRPr="00C91386" w:rsidRDefault="00C91386" w:rsidP="0015030B">
            <w:pPr>
              <w:widowControl/>
              <w:adjustRightInd w:val="0"/>
              <w:rPr>
                <w:rFonts w:eastAsiaTheme="minorHAnsi"/>
                <w:bCs/>
                <w:sz w:val="20"/>
                <w:szCs w:val="20"/>
                <w:lang w:val="it-IT"/>
              </w:rPr>
            </w:pPr>
            <w:r>
              <w:rPr>
                <w:rFonts w:eastAsiaTheme="minorHAnsi"/>
                <w:bCs/>
                <w:sz w:val="20"/>
                <w:szCs w:val="20"/>
                <w:lang w:val="it-IT"/>
              </w:rPr>
              <w:t xml:space="preserve">Dipartimenti, Inter-dipartimenti, FFSS, </w:t>
            </w:r>
            <w:proofErr w:type="spellStart"/>
            <w:r>
              <w:rPr>
                <w:rFonts w:eastAsiaTheme="minorHAnsi"/>
                <w:bCs/>
                <w:sz w:val="20"/>
                <w:szCs w:val="20"/>
                <w:lang w:val="it-IT"/>
              </w:rPr>
              <w:t>CdC</w:t>
            </w:r>
            <w:proofErr w:type="spellEnd"/>
            <w:r>
              <w:rPr>
                <w:rFonts w:eastAsiaTheme="minorHAnsi"/>
                <w:bCs/>
                <w:sz w:val="20"/>
                <w:szCs w:val="20"/>
                <w:lang w:val="it-IT"/>
              </w:rPr>
              <w:t>, Collegio Docenti</w:t>
            </w:r>
          </w:p>
        </w:tc>
        <w:tc>
          <w:tcPr>
            <w:tcW w:w="3646" w:type="dxa"/>
          </w:tcPr>
          <w:p w14:paraId="6037E8DC" w14:textId="46E99FB2" w:rsidR="0015030B" w:rsidRDefault="00A15F8A" w:rsidP="0015030B">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Senza oneri per l’Amministrazione</w:t>
            </w:r>
          </w:p>
        </w:tc>
      </w:tr>
      <w:tr w:rsidR="0015030B" w:rsidRPr="00A15F8A" w14:paraId="5031F147" w14:textId="77777777" w:rsidTr="0015030B">
        <w:tc>
          <w:tcPr>
            <w:tcW w:w="3490" w:type="dxa"/>
          </w:tcPr>
          <w:p w14:paraId="345524BE" w14:textId="0E73B5A2" w:rsidR="0015030B" w:rsidRDefault="0015030B" w:rsidP="0015030B">
            <w:pPr>
              <w:widowControl/>
              <w:adjustRightInd w:val="0"/>
              <w:rPr>
                <w:rFonts w:eastAsiaTheme="minorHAnsi"/>
                <w:b/>
                <w:bCs/>
                <w:color w:val="984806" w:themeColor="accent6" w:themeShade="80"/>
                <w:sz w:val="32"/>
                <w:szCs w:val="32"/>
                <w:lang w:val="it-IT"/>
              </w:rPr>
            </w:pPr>
            <w:r>
              <w:rPr>
                <w:sz w:val="20"/>
                <w:szCs w:val="20"/>
                <w:lang w:val="it-IT"/>
              </w:rPr>
              <w:t xml:space="preserve">Organizzazione per </w:t>
            </w:r>
            <w:r w:rsidRPr="004B415C">
              <w:rPr>
                <w:sz w:val="20"/>
                <w:szCs w:val="20"/>
                <w:lang w:val="it-IT"/>
              </w:rPr>
              <w:t>la gestione, il monitoraggio e la documentazione delle attività del Programma Operativo Nazionale -PON per la Scuola 2014/2020</w:t>
            </w:r>
          </w:p>
        </w:tc>
        <w:tc>
          <w:tcPr>
            <w:tcW w:w="3491" w:type="dxa"/>
          </w:tcPr>
          <w:p w14:paraId="416F5D59" w14:textId="5C4026AD" w:rsidR="0015030B" w:rsidRPr="00E94A02" w:rsidRDefault="00E94A02" w:rsidP="0015030B">
            <w:pPr>
              <w:widowControl/>
              <w:adjustRightInd w:val="0"/>
              <w:rPr>
                <w:rFonts w:eastAsiaTheme="minorHAnsi"/>
                <w:bCs/>
                <w:sz w:val="20"/>
                <w:szCs w:val="20"/>
                <w:lang w:val="it-IT"/>
              </w:rPr>
            </w:pPr>
            <w:r>
              <w:rPr>
                <w:rFonts w:eastAsiaTheme="minorHAnsi"/>
                <w:bCs/>
                <w:sz w:val="20"/>
                <w:szCs w:val="20"/>
                <w:lang w:val="it-IT"/>
              </w:rPr>
              <w:t>Organo gestione PON, Dipartimenti, Collegio Docenti, Docenti interni ed esterni</w:t>
            </w:r>
          </w:p>
        </w:tc>
        <w:tc>
          <w:tcPr>
            <w:tcW w:w="3646" w:type="dxa"/>
          </w:tcPr>
          <w:p w14:paraId="685CEE61" w14:textId="312E2972" w:rsidR="0015030B" w:rsidRPr="00E63CD9" w:rsidRDefault="00E63CD9" w:rsidP="0015030B">
            <w:pPr>
              <w:widowControl/>
              <w:adjustRightInd w:val="0"/>
              <w:rPr>
                <w:rFonts w:eastAsiaTheme="minorHAnsi"/>
                <w:bCs/>
                <w:sz w:val="20"/>
                <w:szCs w:val="20"/>
                <w:lang w:val="it-IT"/>
              </w:rPr>
            </w:pPr>
            <w:r>
              <w:rPr>
                <w:rFonts w:eastAsiaTheme="minorHAnsi"/>
                <w:bCs/>
                <w:sz w:val="20"/>
                <w:szCs w:val="20"/>
                <w:lang w:val="it-IT"/>
              </w:rPr>
              <w:t>Fondi P.O.N.</w:t>
            </w:r>
          </w:p>
        </w:tc>
      </w:tr>
      <w:tr w:rsidR="0015030B" w:rsidRPr="00A15F8A" w14:paraId="182A2691" w14:textId="77777777" w:rsidTr="00AD0A60">
        <w:trPr>
          <w:trHeight w:val="796"/>
        </w:trPr>
        <w:tc>
          <w:tcPr>
            <w:tcW w:w="3490" w:type="dxa"/>
          </w:tcPr>
          <w:p w14:paraId="12214897" w14:textId="77777777" w:rsidR="0015030B" w:rsidRPr="004B415C" w:rsidRDefault="0015030B" w:rsidP="0015030B">
            <w:pPr>
              <w:rPr>
                <w:sz w:val="20"/>
                <w:szCs w:val="20"/>
                <w:lang w:val="it-IT"/>
              </w:rPr>
            </w:pPr>
            <w:r w:rsidRPr="00953491">
              <w:rPr>
                <w:sz w:val="20"/>
                <w:szCs w:val="20"/>
                <w:lang w:val="it-IT"/>
              </w:rPr>
              <w:t>Formazione docenti sulle nuove tecnologie e metodologie</w:t>
            </w:r>
            <w:r>
              <w:rPr>
                <w:sz w:val="20"/>
                <w:szCs w:val="20"/>
                <w:lang w:val="it-IT"/>
              </w:rPr>
              <w:t>, come indicato nel Piano Formazione Docenti</w:t>
            </w:r>
            <w:r w:rsidRPr="00953491">
              <w:rPr>
                <w:sz w:val="20"/>
                <w:szCs w:val="20"/>
                <w:lang w:val="it-IT"/>
              </w:rPr>
              <w:t xml:space="preserve"> </w:t>
            </w:r>
          </w:p>
          <w:p w14:paraId="7AB733CA" w14:textId="77777777" w:rsidR="0015030B" w:rsidRDefault="0015030B" w:rsidP="0015030B">
            <w:pPr>
              <w:widowControl/>
              <w:adjustRightInd w:val="0"/>
              <w:rPr>
                <w:rFonts w:eastAsiaTheme="minorHAnsi"/>
                <w:b/>
                <w:bCs/>
                <w:color w:val="984806" w:themeColor="accent6" w:themeShade="80"/>
                <w:sz w:val="32"/>
                <w:szCs w:val="32"/>
                <w:lang w:val="it-IT"/>
              </w:rPr>
            </w:pPr>
          </w:p>
        </w:tc>
        <w:tc>
          <w:tcPr>
            <w:tcW w:w="3491" w:type="dxa"/>
          </w:tcPr>
          <w:p w14:paraId="614ACF35" w14:textId="7BFEAB59" w:rsidR="0015030B" w:rsidRPr="00C230E9" w:rsidRDefault="00C230E9" w:rsidP="0015030B">
            <w:pPr>
              <w:widowControl/>
              <w:adjustRightInd w:val="0"/>
              <w:rPr>
                <w:rFonts w:eastAsiaTheme="minorHAnsi"/>
                <w:bCs/>
                <w:color w:val="984806" w:themeColor="accent6" w:themeShade="80"/>
                <w:sz w:val="20"/>
                <w:szCs w:val="20"/>
                <w:lang w:val="it-IT"/>
              </w:rPr>
            </w:pPr>
            <w:r w:rsidRPr="00C230E9">
              <w:rPr>
                <w:rFonts w:eastAsiaTheme="minorHAnsi"/>
                <w:bCs/>
                <w:sz w:val="20"/>
                <w:szCs w:val="20"/>
                <w:lang w:val="it-IT"/>
              </w:rPr>
              <w:t>DS, Gruppo NIV</w:t>
            </w:r>
            <w:r>
              <w:rPr>
                <w:rFonts w:eastAsiaTheme="minorHAnsi"/>
                <w:bCs/>
                <w:sz w:val="20"/>
                <w:szCs w:val="20"/>
                <w:lang w:val="it-IT"/>
              </w:rPr>
              <w:t>, Dipartimenti, Collegio Docenti, Consiglio d’Istituto</w:t>
            </w:r>
          </w:p>
        </w:tc>
        <w:tc>
          <w:tcPr>
            <w:tcW w:w="3646" w:type="dxa"/>
          </w:tcPr>
          <w:p w14:paraId="0DFC03CA" w14:textId="1B9FE48A" w:rsidR="0015030B" w:rsidRDefault="00E63CD9" w:rsidP="0015030B">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Senza oneri per l’Amministrazione</w:t>
            </w:r>
          </w:p>
        </w:tc>
      </w:tr>
      <w:tr w:rsidR="0015030B" w:rsidRPr="008A2FEE" w14:paraId="06D03023" w14:textId="77777777" w:rsidTr="0015030B">
        <w:tc>
          <w:tcPr>
            <w:tcW w:w="3490" w:type="dxa"/>
          </w:tcPr>
          <w:p w14:paraId="4DC99407" w14:textId="06F9B5EA" w:rsidR="0015030B" w:rsidRDefault="0015030B" w:rsidP="0015030B">
            <w:pPr>
              <w:widowControl/>
              <w:adjustRightInd w:val="0"/>
              <w:rPr>
                <w:rFonts w:eastAsiaTheme="minorHAnsi"/>
                <w:b/>
                <w:bCs/>
                <w:color w:val="984806" w:themeColor="accent6" w:themeShade="80"/>
                <w:sz w:val="32"/>
                <w:szCs w:val="32"/>
                <w:lang w:val="it-IT"/>
              </w:rPr>
            </w:pPr>
            <w:r>
              <w:rPr>
                <w:sz w:val="18"/>
                <w:lang w:val="it-IT"/>
              </w:rPr>
              <w:t xml:space="preserve">Attivazione di Corsi d’inglese con certificazione Cambridge </w:t>
            </w:r>
          </w:p>
        </w:tc>
        <w:tc>
          <w:tcPr>
            <w:tcW w:w="3491" w:type="dxa"/>
          </w:tcPr>
          <w:p w14:paraId="4940AE47" w14:textId="6EE9DD23" w:rsidR="0015030B" w:rsidRDefault="00E94A02" w:rsidP="0015030B">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Dipartimento Lingua Inglese, Collegio Docenti, Docenti interni Potenziamento, Esperto esterno</w:t>
            </w:r>
          </w:p>
        </w:tc>
        <w:tc>
          <w:tcPr>
            <w:tcW w:w="3646" w:type="dxa"/>
          </w:tcPr>
          <w:p w14:paraId="52E02796" w14:textId="77777777" w:rsidR="0015030B" w:rsidRDefault="00A15F8A" w:rsidP="0015030B">
            <w:pPr>
              <w:widowControl/>
              <w:adjustRightInd w:val="0"/>
              <w:rPr>
                <w:rFonts w:eastAsiaTheme="minorHAnsi"/>
                <w:bCs/>
                <w:sz w:val="20"/>
                <w:szCs w:val="20"/>
                <w:lang w:val="it-IT"/>
              </w:rPr>
            </w:pPr>
            <w:r>
              <w:rPr>
                <w:rFonts w:eastAsiaTheme="minorHAnsi"/>
                <w:bCs/>
                <w:sz w:val="20"/>
                <w:szCs w:val="20"/>
                <w:lang w:val="it-IT"/>
              </w:rPr>
              <w:t>Senza oneri per l’Amministrazione</w:t>
            </w:r>
          </w:p>
          <w:p w14:paraId="516ABC8C" w14:textId="7C5B87DF" w:rsidR="00A15F8A" w:rsidRDefault="00A15F8A" w:rsidP="0015030B">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(Utilizzo ore Potenziamento; costo madrelingua e certificazione a carico degli iscritti)</w:t>
            </w:r>
          </w:p>
        </w:tc>
      </w:tr>
      <w:tr w:rsidR="0015030B" w:rsidRPr="00A15F8A" w14:paraId="6555E228" w14:textId="77777777" w:rsidTr="0015030B">
        <w:tc>
          <w:tcPr>
            <w:tcW w:w="3490" w:type="dxa"/>
          </w:tcPr>
          <w:p w14:paraId="72EE2FF5" w14:textId="77777777" w:rsidR="0015030B" w:rsidRPr="00750CAC" w:rsidRDefault="0015030B" w:rsidP="0015030B">
            <w:pPr>
              <w:rPr>
                <w:sz w:val="18"/>
                <w:lang w:val="it-IT"/>
              </w:rPr>
            </w:pPr>
            <w:r w:rsidRPr="00750CAC">
              <w:rPr>
                <w:sz w:val="18"/>
                <w:lang w:val="it-IT"/>
              </w:rPr>
              <w:t>Creazione sul sito della Scuola di 2 rubriche:</w:t>
            </w:r>
          </w:p>
          <w:p w14:paraId="61AF86F1" w14:textId="542B0CFB" w:rsidR="0015030B" w:rsidRDefault="004616E4" w:rsidP="0015030B">
            <w:pPr>
              <w:rPr>
                <w:sz w:val="18"/>
                <w:lang w:val="it-IT"/>
              </w:rPr>
            </w:pPr>
            <w:r>
              <w:rPr>
                <w:sz w:val="18"/>
                <w:lang w:val="it-IT"/>
              </w:rPr>
              <w:t xml:space="preserve"> “Materiali ufficiali”</w:t>
            </w:r>
            <w:r w:rsidR="0015030B" w:rsidRPr="00750CAC">
              <w:rPr>
                <w:sz w:val="18"/>
                <w:lang w:val="it-IT"/>
              </w:rPr>
              <w:t xml:space="preserve"> </w:t>
            </w:r>
            <w:r w:rsidR="0015030B">
              <w:rPr>
                <w:sz w:val="18"/>
                <w:lang w:val="it-IT"/>
              </w:rPr>
              <w:t>e</w:t>
            </w:r>
          </w:p>
          <w:p w14:paraId="0D5FF4A1" w14:textId="0D9A39AC" w:rsidR="0015030B" w:rsidRDefault="004616E4" w:rsidP="0015030B">
            <w:pPr>
              <w:widowControl/>
              <w:adjustRightInd w:val="0"/>
              <w:rPr>
                <w:rFonts w:eastAsiaTheme="minorHAnsi"/>
                <w:b/>
                <w:bCs/>
                <w:color w:val="984806" w:themeColor="accent6" w:themeShade="80"/>
                <w:sz w:val="32"/>
                <w:szCs w:val="32"/>
                <w:lang w:val="it-IT"/>
              </w:rPr>
            </w:pPr>
            <w:r>
              <w:rPr>
                <w:sz w:val="18"/>
                <w:lang w:val="it-IT"/>
              </w:rPr>
              <w:t>“Materiali di</w:t>
            </w:r>
            <w:r w:rsidR="0015030B">
              <w:rPr>
                <w:sz w:val="18"/>
                <w:lang w:val="it-IT"/>
              </w:rPr>
              <w:t xml:space="preserve"> </w:t>
            </w:r>
            <w:r w:rsidR="0015030B" w:rsidRPr="00750CAC">
              <w:rPr>
                <w:sz w:val="18"/>
                <w:lang w:val="it-IT"/>
              </w:rPr>
              <w:t>supporto”</w:t>
            </w:r>
          </w:p>
        </w:tc>
        <w:tc>
          <w:tcPr>
            <w:tcW w:w="3491" w:type="dxa"/>
          </w:tcPr>
          <w:p w14:paraId="35386AB4" w14:textId="07368CD2" w:rsidR="0015030B" w:rsidRDefault="001C46C7" w:rsidP="0015030B">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 xml:space="preserve">Dipartimenti, Inter-dipartimenti, FFSS, </w:t>
            </w:r>
            <w:proofErr w:type="spellStart"/>
            <w:r>
              <w:rPr>
                <w:rFonts w:eastAsiaTheme="minorHAnsi"/>
                <w:bCs/>
                <w:sz w:val="20"/>
                <w:szCs w:val="20"/>
                <w:lang w:val="it-IT"/>
              </w:rPr>
              <w:t>CdC</w:t>
            </w:r>
            <w:proofErr w:type="spellEnd"/>
            <w:r>
              <w:rPr>
                <w:rFonts w:eastAsiaTheme="minorHAnsi"/>
                <w:bCs/>
                <w:sz w:val="20"/>
                <w:szCs w:val="20"/>
                <w:lang w:val="it-IT"/>
              </w:rPr>
              <w:t>, Collegio Docenti</w:t>
            </w:r>
          </w:p>
        </w:tc>
        <w:tc>
          <w:tcPr>
            <w:tcW w:w="3646" w:type="dxa"/>
          </w:tcPr>
          <w:p w14:paraId="5062474B" w14:textId="7628432D" w:rsidR="0015030B" w:rsidRDefault="00AD0A60" w:rsidP="0015030B">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Senza oneri per l’Amministrazione</w:t>
            </w:r>
          </w:p>
        </w:tc>
      </w:tr>
      <w:tr w:rsidR="004616E4" w:rsidRPr="00A15F8A" w14:paraId="5185CCA1" w14:textId="77777777" w:rsidTr="0015030B">
        <w:tc>
          <w:tcPr>
            <w:tcW w:w="3490" w:type="dxa"/>
          </w:tcPr>
          <w:p w14:paraId="1CDAFF26" w14:textId="66EF2473" w:rsidR="00357191" w:rsidRPr="00357191" w:rsidRDefault="004616E4" w:rsidP="004616E4">
            <w:pPr>
              <w:widowControl/>
              <w:adjustRightInd w:val="0"/>
              <w:rPr>
                <w:sz w:val="20"/>
                <w:szCs w:val="20"/>
                <w:lang w:val="it-IT"/>
              </w:rPr>
            </w:pPr>
            <w:r>
              <w:rPr>
                <w:sz w:val="20"/>
                <w:szCs w:val="20"/>
                <w:lang w:val="it-IT"/>
              </w:rPr>
              <w:t>Creare sul Sito una banca dati di strumenti per la verifica e lo sviluppo delle competenze</w:t>
            </w:r>
          </w:p>
        </w:tc>
        <w:tc>
          <w:tcPr>
            <w:tcW w:w="3491" w:type="dxa"/>
          </w:tcPr>
          <w:p w14:paraId="187B1685" w14:textId="52C4F974" w:rsidR="004616E4" w:rsidRDefault="001C46C7" w:rsidP="004616E4">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 xml:space="preserve">Dipartimenti, Inter-dipartimenti, FFSS, </w:t>
            </w:r>
            <w:proofErr w:type="spellStart"/>
            <w:r>
              <w:rPr>
                <w:rFonts w:eastAsiaTheme="minorHAnsi"/>
                <w:bCs/>
                <w:sz w:val="20"/>
                <w:szCs w:val="20"/>
                <w:lang w:val="it-IT"/>
              </w:rPr>
              <w:t>CdC</w:t>
            </w:r>
            <w:proofErr w:type="spellEnd"/>
            <w:r>
              <w:rPr>
                <w:rFonts w:eastAsiaTheme="minorHAnsi"/>
                <w:bCs/>
                <w:sz w:val="20"/>
                <w:szCs w:val="20"/>
                <w:lang w:val="it-IT"/>
              </w:rPr>
              <w:t>, Collegio Docenti</w:t>
            </w:r>
          </w:p>
        </w:tc>
        <w:tc>
          <w:tcPr>
            <w:tcW w:w="3646" w:type="dxa"/>
          </w:tcPr>
          <w:p w14:paraId="451BAB42" w14:textId="5F20534B" w:rsidR="004616E4" w:rsidRDefault="00AD0A60" w:rsidP="004616E4">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Senza oneri per l’Amministrazione</w:t>
            </w:r>
          </w:p>
        </w:tc>
      </w:tr>
      <w:tr w:rsidR="004616E4" w:rsidRPr="00A15F8A" w14:paraId="672FC5C9" w14:textId="77777777" w:rsidTr="0015030B">
        <w:tc>
          <w:tcPr>
            <w:tcW w:w="3490" w:type="dxa"/>
          </w:tcPr>
          <w:p w14:paraId="0C06C991" w14:textId="77777777" w:rsidR="004616E4" w:rsidRDefault="004616E4" w:rsidP="00AD0A60">
            <w:pPr>
              <w:rPr>
                <w:sz w:val="18"/>
                <w:lang w:val="it-IT"/>
              </w:rPr>
            </w:pPr>
            <w:r>
              <w:rPr>
                <w:sz w:val="18"/>
                <w:lang w:val="it-IT"/>
              </w:rPr>
              <w:lastRenderedPageBreak/>
              <w:t xml:space="preserve">Agire sulla progettazione nei vari </w:t>
            </w:r>
          </w:p>
          <w:p w14:paraId="41BD4B48" w14:textId="038F3105" w:rsidR="004616E4" w:rsidRDefault="004616E4" w:rsidP="00AD0A60">
            <w:pPr>
              <w:rPr>
                <w:sz w:val="18"/>
                <w:lang w:val="it-IT"/>
              </w:rPr>
            </w:pPr>
            <w:r>
              <w:rPr>
                <w:sz w:val="18"/>
                <w:lang w:val="it-IT"/>
              </w:rPr>
              <w:t>Dipartimenti creando percorsi didattici centrati su compiti autentici;</w:t>
            </w:r>
          </w:p>
          <w:p w14:paraId="4B5B597E" w14:textId="15FDE34C" w:rsidR="004616E4" w:rsidRDefault="004616E4" w:rsidP="004616E4">
            <w:pPr>
              <w:widowControl/>
              <w:adjustRightInd w:val="0"/>
              <w:rPr>
                <w:rFonts w:eastAsiaTheme="minorHAnsi"/>
                <w:b/>
                <w:bCs/>
                <w:color w:val="984806" w:themeColor="accent6" w:themeShade="80"/>
                <w:sz w:val="32"/>
                <w:szCs w:val="32"/>
                <w:lang w:val="it-IT"/>
              </w:rPr>
            </w:pPr>
            <w:r>
              <w:rPr>
                <w:sz w:val="18"/>
                <w:lang w:val="it-IT"/>
              </w:rPr>
              <w:t>Elaborare griglie comuni, rubriche di valutazione e di osservazione</w:t>
            </w:r>
          </w:p>
        </w:tc>
        <w:tc>
          <w:tcPr>
            <w:tcW w:w="3491" w:type="dxa"/>
          </w:tcPr>
          <w:p w14:paraId="0A85144A" w14:textId="02B3ABB4" w:rsidR="004616E4" w:rsidRDefault="001C46C7" w:rsidP="004616E4">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 xml:space="preserve">Dipartimenti, Inter-dipartimenti, FFSS, </w:t>
            </w:r>
            <w:proofErr w:type="spellStart"/>
            <w:r>
              <w:rPr>
                <w:rFonts w:eastAsiaTheme="minorHAnsi"/>
                <w:bCs/>
                <w:sz w:val="20"/>
                <w:szCs w:val="20"/>
                <w:lang w:val="it-IT"/>
              </w:rPr>
              <w:t>CdC</w:t>
            </w:r>
            <w:proofErr w:type="spellEnd"/>
            <w:r>
              <w:rPr>
                <w:rFonts w:eastAsiaTheme="minorHAnsi"/>
                <w:bCs/>
                <w:sz w:val="20"/>
                <w:szCs w:val="20"/>
                <w:lang w:val="it-IT"/>
              </w:rPr>
              <w:t>, Collegio Docenti</w:t>
            </w:r>
          </w:p>
        </w:tc>
        <w:tc>
          <w:tcPr>
            <w:tcW w:w="3646" w:type="dxa"/>
          </w:tcPr>
          <w:p w14:paraId="2E68025F" w14:textId="076F883E" w:rsidR="004616E4" w:rsidRDefault="00AD0A60" w:rsidP="004616E4">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Senza oneri per l’Amministrazione</w:t>
            </w:r>
          </w:p>
        </w:tc>
      </w:tr>
      <w:tr w:rsidR="004616E4" w:rsidRPr="00A15F8A" w14:paraId="0F9ACFF7" w14:textId="77777777" w:rsidTr="0015030B">
        <w:tc>
          <w:tcPr>
            <w:tcW w:w="3490" w:type="dxa"/>
          </w:tcPr>
          <w:p w14:paraId="3FB0C8B8" w14:textId="36D82364" w:rsidR="004616E4" w:rsidRDefault="004616E4" w:rsidP="004616E4">
            <w:pPr>
              <w:widowControl/>
              <w:adjustRightInd w:val="0"/>
              <w:rPr>
                <w:rFonts w:eastAsiaTheme="minorHAnsi"/>
                <w:b/>
                <w:bCs/>
                <w:color w:val="984806" w:themeColor="accent6" w:themeShade="80"/>
                <w:sz w:val="32"/>
                <w:szCs w:val="32"/>
                <w:lang w:val="it-IT"/>
              </w:rPr>
            </w:pPr>
            <w:r w:rsidRPr="0069321D">
              <w:rPr>
                <w:sz w:val="20"/>
                <w:szCs w:val="20"/>
                <w:lang w:val="it-IT"/>
              </w:rPr>
              <w:t>Elaborazione di un Organigramma del personale scolastico con l'indicazione precisa dell'incarico di ognuno</w:t>
            </w:r>
          </w:p>
        </w:tc>
        <w:tc>
          <w:tcPr>
            <w:tcW w:w="3491" w:type="dxa"/>
          </w:tcPr>
          <w:p w14:paraId="7C111701" w14:textId="3BB8C3E3" w:rsidR="004616E4" w:rsidRPr="001C46C7" w:rsidRDefault="001C46C7" w:rsidP="004616E4">
            <w:pPr>
              <w:widowControl/>
              <w:adjustRightInd w:val="0"/>
              <w:rPr>
                <w:rFonts w:eastAsiaTheme="minorHAnsi"/>
                <w:bCs/>
                <w:sz w:val="20"/>
                <w:szCs w:val="20"/>
                <w:lang w:val="it-IT"/>
              </w:rPr>
            </w:pPr>
            <w:r>
              <w:rPr>
                <w:rFonts w:eastAsiaTheme="minorHAnsi"/>
                <w:bCs/>
                <w:sz w:val="20"/>
                <w:szCs w:val="20"/>
                <w:lang w:val="it-IT"/>
              </w:rPr>
              <w:t>DS, Gruppo NIV, Collegio Docenti</w:t>
            </w:r>
          </w:p>
        </w:tc>
        <w:tc>
          <w:tcPr>
            <w:tcW w:w="3646" w:type="dxa"/>
          </w:tcPr>
          <w:p w14:paraId="36AC6B3D" w14:textId="5CCA683F" w:rsidR="004616E4" w:rsidRDefault="00AD0A60" w:rsidP="004616E4">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Senza oneri per l’Amministrazione</w:t>
            </w:r>
          </w:p>
        </w:tc>
      </w:tr>
      <w:tr w:rsidR="004616E4" w:rsidRPr="00A15F8A" w14:paraId="42CB5636" w14:textId="77777777" w:rsidTr="0015030B">
        <w:tc>
          <w:tcPr>
            <w:tcW w:w="3490" w:type="dxa"/>
          </w:tcPr>
          <w:p w14:paraId="10CD5037" w14:textId="56056AB4" w:rsidR="004616E4" w:rsidRDefault="004616E4" w:rsidP="004616E4">
            <w:pPr>
              <w:widowControl/>
              <w:adjustRightInd w:val="0"/>
              <w:rPr>
                <w:rFonts w:eastAsiaTheme="minorHAnsi"/>
                <w:b/>
                <w:bCs/>
                <w:color w:val="984806" w:themeColor="accent6" w:themeShade="80"/>
                <w:sz w:val="32"/>
                <w:szCs w:val="32"/>
                <w:lang w:val="it-IT"/>
              </w:rPr>
            </w:pPr>
            <w:r w:rsidRPr="0069321D">
              <w:rPr>
                <w:sz w:val="20"/>
                <w:szCs w:val="20"/>
                <w:lang w:val="it-IT"/>
              </w:rPr>
              <w:t>Monitoraggio delle azioni intraprese e verifica dei percorsi innovativi</w:t>
            </w:r>
          </w:p>
        </w:tc>
        <w:tc>
          <w:tcPr>
            <w:tcW w:w="3491" w:type="dxa"/>
          </w:tcPr>
          <w:p w14:paraId="2F8B074D" w14:textId="7C6ECDC5" w:rsidR="004616E4" w:rsidRPr="001C46C7" w:rsidRDefault="001C46C7" w:rsidP="004616E4">
            <w:pPr>
              <w:widowControl/>
              <w:adjustRightInd w:val="0"/>
              <w:rPr>
                <w:rFonts w:eastAsiaTheme="minorHAnsi"/>
                <w:bCs/>
                <w:sz w:val="20"/>
                <w:szCs w:val="20"/>
                <w:lang w:val="it-IT"/>
              </w:rPr>
            </w:pPr>
            <w:r>
              <w:rPr>
                <w:rFonts w:eastAsiaTheme="minorHAnsi"/>
                <w:bCs/>
                <w:sz w:val="20"/>
                <w:szCs w:val="20"/>
                <w:lang w:val="it-IT"/>
              </w:rPr>
              <w:t xml:space="preserve">FS competente, DS, </w:t>
            </w:r>
            <w:proofErr w:type="spellStart"/>
            <w:r>
              <w:rPr>
                <w:rFonts w:eastAsiaTheme="minorHAnsi"/>
                <w:bCs/>
                <w:sz w:val="20"/>
                <w:szCs w:val="20"/>
                <w:lang w:val="it-IT"/>
              </w:rPr>
              <w:t>CdC</w:t>
            </w:r>
            <w:proofErr w:type="spellEnd"/>
            <w:r>
              <w:rPr>
                <w:rFonts w:eastAsiaTheme="minorHAnsi"/>
                <w:bCs/>
                <w:sz w:val="20"/>
                <w:szCs w:val="20"/>
                <w:lang w:val="it-IT"/>
              </w:rPr>
              <w:t>, Collegio Docenti</w:t>
            </w:r>
          </w:p>
        </w:tc>
        <w:tc>
          <w:tcPr>
            <w:tcW w:w="3646" w:type="dxa"/>
          </w:tcPr>
          <w:p w14:paraId="03A3ED18" w14:textId="3AC29FAF" w:rsidR="004616E4" w:rsidRDefault="00AD0A60" w:rsidP="004616E4">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Senza oneri per l’Amministrazione</w:t>
            </w:r>
          </w:p>
        </w:tc>
      </w:tr>
      <w:tr w:rsidR="004616E4" w:rsidRPr="00A15F8A" w14:paraId="49D3AF67" w14:textId="77777777" w:rsidTr="0015030B">
        <w:tc>
          <w:tcPr>
            <w:tcW w:w="3490" w:type="dxa"/>
          </w:tcPr>
          <w:p w14:paraId="54235EC0" w14:textId="37DACF1A" w:rsidR="004616E4" w:rsidRDefault="004616E4" w:rsidP="004616E4">
            <w:pPr>
              <w:widowControl/>
              <w:adjustRightInd w:val="0"/>
              <w:rPr>
                <w:rFonts w:eastAsiaTheme="minorHAnsi"/>
                <w:b/>
                <w:bCs/>
                <w:color w:val="984806" w:themeColor="accent6" w:themeShade="80"/>
                <w:sz w:val="32"/>
                <w:szCs w:val="32"/>
                <w:lang w:val="it-IT"/>
              </w:rPr>
            </w:pPr>
            <w:r w:rsidRPr="0029315A">
              <w:rPr>
                <w:sz w:val="20"/>
                <w:szCs w:val="20"/>
                <w:lang w:val="it-IT"/>
              </w:rPr>
              <w:t xml:space="preserve">Organizzazione </w:t>
            </w:r>
            <w:proofErr w:type="gramStart"/>
            <w:r w:rsidR="00AD0A60">
              <w:rPr>
                <w:sz w:val="20"/>
                <w:szCs w:val="20"/>
                <w:lang w:val="it-IT"/>
              </w:rPr>
              <w:t>dell'</w:t>
            </w:r>
            <w:r w:rsidRPr="0029315A">
              <w:rPr>
                <w:sz w:val="20"/>
                <w:szCs w:val="20"/>
                <w:lang w:val="it-IT"/>
              </w:rPr>
              <w:t xml:space="preserve"> "</w:t>
            </w:r>
            <w:proofErr w:type="gramEnd"/>
            <w:r w:rsidRPr="0029315A">
              <w:rPr>
                <w:sz w:val="20"/>
                <w:szCs w:val="20"/>
                <w:lang w:val="it-IT"/>
              </w:rPr>
              <w:t xml:space="preserve">Open </w:t>
            </w:r>
            <w:proofErr w:type="spellStart"/>
            <w:r w:rsidRPr="0029315A">
              <w:rPr>
                <w:sz w:val="20"/>
                <w:szCs w:val="20"/>
                <w:lang w:val="it-IT"/>
              </w:rPr>
              <w:t>Day</w:t>
            </w:r>
            <w:proofErr w:type="spellEnd"/>
            <w:r w:rsidRPr="0029315A">
              <w:rPr>
                <w:sz w:val="20"/>
                <w:szCs w:val="20"/>
                <w:lang w:val="it-IT"/>
              </w:rPr>
              <w:t>" e del        "Progetto di Accoglienza</w:t>
            </w:r>
            <w:r w:rsidRPr="0029315A">
              <w:rPr>
                <w:sz w:val="18"/>
                <w:lang w:val="it-IT"/>
              </w:rPr>
              <w:t>"</w:t>
            </w:r>
          </w:p>
        </w:tc>
        <w:tc>
          <w:tcPr>
            <w:tcW w:w="3491" w:type="dxa"/>
          </w:tcPr>
          <w:p w14:paraId="6BF6D0D4" w14:textId="41D8E691" w:rsidR="004616E4" w:rsidRPr="001C46C7" w:rsidRDefault="001C46C7" w:rsidP="004616E4">
            <w:pPr>
              <w:widowControl/>
              <w:adjustRightInd w:val="0"/>
              <w:rPr>
                <w:rFonts w:eastAsiaTheme="minorHAnsi"/>
                <w:bCs/>
                <w:color w:val="984806" w:themeColor="accent6" w:themeShade="80"/>
                <w:sz w:val="20"/>
                <w:szCs w:val="20"/>
                <w:lang w:val="it-IT"/>
              </w:rPr>
            </w:pPr>
            <w:r w:rsidRPr="001C46C7">
              <w:rPr>
                <w:rFonts w:eastAsiaTheme="minorHAnsi"/>
                <w:bCs/>
                <w:sz w:val="20"/>
                <w:szCs w:val="20"/>
                <w:lang w:val="it-IT"/>
              </w:rPr>
              <w:t>F</w:t>
            </w:r>
            <w:r>
              <w:rPr>
                <w:rFonts w:eastAsiaTheme="minorHAnsi"/>
                <w:bCs/>
                <w:sz w:val="20"/>
                <w:szCs w:val="20"/>
                <w:lang w:val="it-IT"/>
              </w:rPr>
              <w:t>S competente, Docenti interni</w:t>
            </w:r>
          </w:p>
        </w:tc>
        <w:tc>
          <w:tcPr>
            <w:tcW w:w="3646" w:type="dxa"/>
          </w:tcPr>
          <w:p w14:paraId="76B64721" w14:textId="327D8F06" w:rsidR="004616E4" w:rsidRDefault="00AD0A60" w:rsidP="004616E4">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Senza oneri per l’Amministrazione</w:t>
            </w:r>
          </w:p>
        </w:tc>
      </w:tr>
      <w:tr w:rsidR="004616E4" w:rsidRPr="00A15F8A" w14:paraId="2806DB1D" w14:textId="77777777" w:rsidTr="0015030B">
        <w:tc>
          <w:tcPr>
            <w:tcW w:w="3490" w:type="dxa"/>
          </w:tcPr>
          <w:p w14:paraId="6BD946C8" w14:textId="2A7CBBB0" w:rsidR="004616E4" w:rsidRDefault="004616E4" w:rsidP="004616E4">
            <w:pPr>
              <w:widowControl/>
              <w:adjustRightInd w:val="0"/>
              <w:rPr>
                <w:rFonts w:eastAsiaTheme="minorHAnsi"/>
                <w:b/>
                <w:bCs/>
                <w:color w:val="984806" w:themeColor="accent6" w:themeShade="80"/>
                <w:sz w:val="32"/>
                <w:szCs w:val="32"/>
                <w:lang w:val="it-IT"/>
              </w:rPr>
            </w:pPr>
            <w:r w:rsidRPr="0029315A">
              <w:rPr>
                <w:sz w:val="20"/>
                <w:szCs w:val="20"/>
                <w:lang w:val="it-IT"/>
              </w:rPr>
              <w:t xml:space="preserve">Pianificazione e svolgimento </w:t>
            </w:r>
            <w:proofErr w:type="gramStart"/>
            <w:r w:rsidRPr="0029315A">
              <w:rPr>
                <w:sz w:val="20"/>
                <w:szCs w:val="20"/>
                <w:lang w:val="it-IT"/>
              </w:rPr>
              <w:t xml:space="preserve">dell'  </w:t>
            </w:r>
            <w:proofErr w:type="gramEnd"/>
            <w:r w:rsidRPr="0029315A">
              <w:rPr>
                <w:sz w:val="20"/>
                <w:szCs w:val="20"/>
                <w:lang w:val="it-IT"/>
              </w:rPr>
              <w:t xml:space="preserve">          </w:t>
            </w:r>
            <w:r w:rsidRPr="00AD0A60">
              <w:rPr>
                <w:sz w:val="20"/>
                <w:szCs w:val="20"/>
                <w:lang w:val="it-IT"/>
              </w:rPr>
              <w:t>"Orientamento Universitario"</w:t>
            </w:r>
          </w:p>
        </w:tc>
        <w:tc>
          <w:tcPr>
            <w:tcW w:w="3491" w:type="dxa"/>
          </w:tcPr>
          <w:p w14:paraId="097D4D29" w14:textId="3589EBF5" w:rsidR="004616E4" w:rsidRDefault="001C46C7" w:rsidP="004616E4">
            <w:pPr>
              <w:widowControl/>
              <w:adjustRightInd w:val="0"/>
              <w:rPr>
                <w:rFonts w:eastAsiaTheme="minorHAnsi"/>
                <w:b/>
                <w:bCs/>
                <w:color w:val="984806" w:themeColor="accent6" w:themeShade="80"/>
                <w:sz w:val="32"/>
                <w:szCs w:val="32"/>
                <w:lang w:val="it-IT"/>
              </w:rPr>
            </w:pPr>
            <w:r w:rsidRPr="001C46C7">
              <w:rPr>
                <w:rFonts w:eastAsiaTheme="minorHAnsi"/>
                <w:bCs/>
                <w:sz w:val="20"/>
                <w:szCs w:val="20"/>
                <w:lang w:val="it-IT"/>
              </w:rPr>
              <w:t>F</w:t>
            </w:r>
            <w:r>
              <w:rPr>
                <w:rFonts w:eastAsiaTheme="minorHAnsi"/>
                <w:bCs/>
                <w:sz w:val="20"/>
                <w:szCs w:val="20"/>
                <w:lang w:val="it-IT"/>
              </w:rPr>
              <w:t>S competente, Docenti interni</w:t>
            </w:r>
          </w:p>
        </w:tc>
        <w:tc>
          <w:tcPr>
            <w:tcW w:w="3646" w:type="dxa"/>
          </w:tcPr>
          <w:p w14:paraId="2705E3F4" w14:textId="5B35B565" w:rsidR="004616E4" w:rsidRDefault="00AD0A60" w:rsidP="004616E4">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Senza oneri per l’Amministrazione</w:t>
            </w:r>
          </w:p>
        </w:tc>
      </w:tr>
      <w:tr w:rsidR="004616E4" w:rsidRPr="00AD0A60" w14:paraId="0DE46C29" w14:textId="77777777" w:rsidTr="00E63CD9">
        <w:trPr>
          <w:trHeight w:val="574"/>
        </w:trPr>
        <w:tc>
          <w:tcPr>
            <w:tcW w:w="3490" w:type="dxa"/>
          </w:tcPr>
          <w:p w14:paraId="5199E17F" w14:textId="77777777" w:rsidR="004616E4" w:rsidRPr="00F9487B" w:rsidRDefault="004616E4" w:rsidP="00AD0A60">
            <w:pPr>
              <w:rPr>
                <w:sz w:val="20"/>
                <w:szCs w:val="20"/>
                <w:lang w:val="it-IT"/>
              </w:rPr>
            </w:pPr>
            <w:r w:rsidRPr="00F9487B">
              <w:rPr>
                <w:sz w:val="20"/>
                <w:szCs w:val="20"/>
                <w:lang w:val="it-IT"/>
              </w:rPr>
              <w:t>Organizzazione IDEI</w:t>
            </w:r>
          </w:p>
          <w:p w14:paraId="1754E906" w14:textId="143FA84E" w:rsidR="004616E4" w:rsidRPr="00F9487B" w:rsidRDefault="00AD0A60" w:rsidP="00AD0A60">
            <w:pPr>
              <w:rPr>
                <w:sz w:val="20"/>
                <w:szCs w:val="20"/>
                <w:lang w:val="it-IT"/>
              </w:rPr>
            </w:pPr>
            <w:r>
              <w:rPr>
                <w:sz w:val="20"/>
                <w:szCs w:val="20"/>
                <w:lang w:val="it-IT"/>
              </w:rPr>
              <w:t xml:space="preserve">Intermedi </w:t>
            </w:r>
            <w:r w:rsidR="004616E4">
              <w:rPr>
                <w:sz w:val="20"/>
                <w:szCs w:val="20"/>
                <w:lang w:val="it-IT"/>
              </w:rPr>
              <w:t>e</w:t>
            </w:r>
            <w:r>
              <w:rPr>
                <w:sz w:val="20"/>
                <w:szCs w:val="20"/>
                <w:lang w:val="it-IT"/>
              </w:rPr>
              <w:t xml:space="preserve">d </w:t>
            </w:r>
            <w:r w:rsidR="004616E4" w:rsidRPr="00F9487B">
              <w:rPr>
                <w:sz w:val="20"/>
                <w:szCs w:val="20"/>
                <w:lang w:val="it-IT"/>
              </w:rPr>
              <w:t>estivi</w:t>
            </w:r>
          </w:p>
          <w:p w14:paraId="17BCC8BF" w14:textId="77777777" w:rsidR="004616E4" w:rsidRDefault="004616E4" w:rsidP="004616E4">
            <w:pPr>
              <w:widowControl/>
              <w:adjustRightInd w:val="0"/>
              <w:rPr>
                <w:rFonts w:eastAsiaTheme="minorHAnsi"/>
                <w:b/>
                <w:bCs/>
                <w:color w:val="984806" w:themeColor="accent6" w:themeShade="80"/>
                <w:sz w:val="32"/>
                <w:szCs w:val="32"/>
                <w:lang w:val="it-IT"/>
              </w:rPr>
            </w:pPr>
          </w:p>
        </w:tc>
        <w:tc>
          <w:tcPr>
            <w:tcW w:w="3491" w:type="dxa"/>
          </w:tcPr>
          <w:p w14:paraId="406E11A4" w14:textId="77D25570" w:rsidR="004616E4" w:rsidRPr="001C46C7" w:rsidRDefault="001C46C7" w:rsidP="004616E4">
            <w:pPr>
              <w:widowControl/>
              <w:adjustRightInd w:val="0"/>
              <w:rPr>
                <w:rFonts w:eastAsiaTheme="minorHAnsi"/>
                <w:bCs/>
                <w:sz w:val="20"/>
                <w:szCs w:val="20"/>
                <w:lang w:val="it-IT"/>
              </w:rPr>
            </w:pPr>
            <w:r>
              <w:rPr>
                <w:rFonts w:eastAsiaTheme="minorHAnsi"/>
                <w:bCs/>
                <w:sz w:val="20"/>
                <w:szCs w:val="20"/>
                <w:lang w:val="it-IT"/>
              </w:rPr>
              <w:t xml:space="preserve">DS, Dipartimenti, </w:t>
            </w:r>
            <w:proofErr w:type="spellStart"/>
            <w:r>
              <w:rPr>
                <w:rFonts w:eastAsiaTheme="minorHAnsi"/>
                <w:bCs/>
                <w:sz w:val="20"/>
                <w:szCs w:val="20"/>
                <w:lang w:val="it-IT"/>
              </w:rPr>
              <w:t>CdC</w:t>
            </w:r>
            <w:proofErr w:type="spellEnd"/>
            <w:r>
              <w:rPr>
                <w:rFonts w:eastAsiaTheme="minorHAnsi"/>
                <w:bCs/>
                <w:sz w:val="20"/>
                <w:szCs w:val="20"/>
                <w:lang w:val="it-IT"/>
              </w:rPr>
              <w:t>, Collegio Docenti, Docenti interni</w:t>
            </w:r>
          </w:p>
        </w:tc>
        <w:tc>
          <w:tcPr>
            <w:tcW w:w="3646" w:type="dxa"/>
          </w:tcPr>
          <w:p w14:paraId="59A79AA4" w14:textId="586A51E2" w:rsidR="004616E4" w:rsidRDefault="00E63CD9" w:rsidP="004616E4">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Senza oneri per l’Amministrazione</w:t>
            </w:r>
          </w:p>
        </w:tc>
      </w:tr>
      <w:tr w:rsidR="004616E4" w:rsidRPr="008A2FEE" w14:paraId="24358227" w14:textId="77777777" w:rsidTr="0015030B">
        <w:tc>
          <w:tcPr>
            <w:tcW w:w="3490" w:type="dxa"/>
          </w:tcPr>
          <w:p w14:paraId="5A1AEC08" w14:textId="77777777" w:rsidR="004616E4" w:rsidRDefault="004616E4" w:rsidP="00AD0A60">
            <w:pPr>
              <w:rPr>
                <w:sz w:val="20"/>
                <w:szCs w:val="20"/>
                <w:lang w:val="it-IT"/>
              </w:rPr>
            </w:pPr>
            <w:r>
              <w:rPr>
                <w:sz w:val="20"/>
                <w:szCs w:val="20"/>
                <w:lang w:val="it-IT"/>
              </w:rPr>
              <w:t>Attività potenziamento</w:t>
            </w:r>
          </w:p>
          <w:p w14:paraId="7531D0A9" w14:textId="043551CD" w:rsidR="004616E4" w:rsidRPr="005F65EE" w:rsidRDefault="004616E4" w:rsidP="00AD0A60">
            <w:pPr>
              <w:rPr>
                <w:sz w:val="20"/>
                <w:szCs w:val="20"/>
                <w:lang w:val="it-IT"/>
              </w:rPr>
            </w:pPr>
            <w:proofErr w:type="gramStart"/>
            <w:r w:rsidRPr="005F65EE">
              <w:rPr>
                <w:sz w:val="20"/>
                <w:szCs w:val="20"/>
                <w:lang w:val="it-IT"/>
              </w:rPr>
              <w:t xml:space="preserve">pomeridiano </w:t>
            </w:r>
            <w:r w:rsidR="00AD0A60">
              <w:rPr>
                <w:sz w:val="20"/>
                <w:szCs w:val="20"/>
                <w:lang w:val="it-IT"/>
              </w:rPr>
              <w:t xml:space="preserve"> (</w:t>
            </w:r>
            <w:proofErr w:type="gramEnd"/>
            <w:r w:rsidR="00AD0A60">
              <w:rPr>
                <w:sz w:val="20"/>
                <w:szCs w:val="20"/>
                <w:lang w:val="it-IT"/>
              </w:rPr>
              <w:t xml:space="preserve">Scienze </w:t>
            </w:r>
            <w:r>
              <w:rPr>
                <w:sz w:val="20"/>
                <w:szCs w:val="20"/>
                <w:lang w:val="it-IT"/>
              </w:rPr>
              <w:t>e</w:t>
            </w:r>
          </w:p>
          <w:p w14:paraId="2BFD7B49" w14:textId="131EE446" w:rsidR="004616E4" w:rsidRDefault="004616E4" w:rsidP="00AD0A60">
            <w:pPr>
              <w:widowControl/>
              <w:adjustRightInd w:val="0"/>
              <w:rPr>
                <w:rFonts w:eastAsiaTheme="minorHAnsi"/>
                <w:b/>
                <w:bCs/>
                <w:color w:val="984806" w:themeColor="accent6" w:themeShade="80"/>
                <w:sz w:val="32"/>
                <w:szCs w:val="32"/>
                <w:lang w:val="it-IT"/>
              </w:rPr>
            </w:pPr>
            <w:r w:rsidRPr="005F65EE">
              <w:rPr>
                <w:sz w:val="20"/>
                <w:szCs w:val="20"/>
                <w:lang w:val="it-IT"/>
              </w:rPr>
              <w:t>Matematica)</w:t>
            </w:r>
          </w:p>
        </w:tc>
        <w:tc>
          <w:tcPr>
            <w:tcW w:w="3491" w:type="dxa"/>
          </w:tcPr>
          <w:p w14:paraId="366F6CFF" w14:textId="355625D8" w:rsidR="004616E4" w:rsidRPr="001C46C7" w:rsidRDefault="001C46C7" w:rsidP="004616E4">
            <w:pPr>
              <w:widowControl/>
              <w:adjustRightInd w:val="0"/>
              <w:rPr>
                <w:rFonts w:eastAsiaTheme="minorHAnsi"/>
                <w:bCs/>
                <w:sz w:val="20"/>
                <w:szCs w:val="20"/>
                <w:lang w:val="it-IT"/>
              </w:rPr>
            </w:pPr>
            <w:r>
              <w:rPr>
                <w:rFonts w:eastAsiaTheme="minorHAnsi"/>
                <w:bCs/>
                <w:sz w:val="20"/>
                <w:szCs w:val="20"/>
                <w:lang w:val="it-IT"/>
              </w:rPr>
              <w:t>Dipartimento Matematica e Scienze, Collegio Docenti, Docenti interni Potenziamento</w:t>
            </w:r>
          </w:p>
        </w:tc>
        <w:tc>
          <w:tcPr>
            <w:tcW w:w="3646" w:type="dxa"/>
          </w:tcPr>
          <w:p w14:paraId="6BB5456E" w14:textId="35D0B831" w:rsidR="00AD0A60" w:rsidRPr="00AD0A60" w:rsidRDefault="00AD0A60" w:rsidP="004616E4">
            <w:pPr>
              <w:widowControl/>
              <w:adjustRightInd w:val="0"/>
              <w:rPr>
                <w:rFonts w:eastAsiaTheme="minorHAnsi"/>
                <w:bCs/>
                <w:sz w:val="20"/>
                <w:szCs w:val="20"/>
                <w:lang w:val="it-IT"/>
              </w:rPr>
            </w:pPr>
            <w:r>
              <w:rPr>
                <w:rFonts w:eastAsiaTheme="minorHAnsi"/>
                <w:bCs/>
                <w:sz w:val="20"/>
                <w:szCs w:val="20"/>
                <w:lang w:val="it-IT"/>
              </w:rPr>
              <w:t>Senza oneri per l’Amministrazione (Utilizzo ore Potenziamento)</w:t>
            </w:r>
          </w:p>
        </w:tc>
      </w:tr>
      <w:tr w:rsidR="004616E4" w:rsidRPr="008A2FEE" w14:paraId="58491FE1" w14:textId="77777777" w:rsidTr="0015030B">
        <w:tc>
          <w:tcPr>
            <w:tcW w:w="3490" w:type="dxa"/>
          </w:tcPr>
          <w:p w14:paraId="0B5EFD1D" w14:textId="77777777" w:rsidR="00AD0A60" w:rsidRDefault="004616E4" w:rsidP="00AD0A60">
            <w:pPr>
              <w:rPr>
                <w:sz w:val="20"/>
                <w:szCs w:val="20"/>
              </w:rPr>
            </w:pPr>
            <w:proofErr w:type="spellStart"/>
            <w:r w:rsidRPr="003D135E">
              <w:rPr>
                <w:sz w:val="20"/>
                <w:szCs w:val="20"/>
              </w:rPr>
              <w:t>Sportello</w:t>
            </w:r>
            <w:proofErr w:type="spellEnd"/>
            <w:r w:rsidRPr="003D135E">
              <w:rPr>
                <w:sz w:val="20"/>
                <w:szCs w:val="20"/>
              </w:rPr>
              <w:t xml:space="preserve"> Help</w:t>
            </w:r>
          </w:p>
          <w:p w14:paraId="415EBB6D" w14:textId="77777777" w:rsidR="00AD0A60" w:rsidRDefault="00AD0A60" w:rsidP="00AD0A60">
            <w:pPr>
              <w:rPr>
                <w:sz w:val="20"/>
                <w:szCs w:val="20"/>
              </w:rPr>
            </w:pPr>
            <w:r>
              <w:rPr>
                <w:sz w:val="20"/>
                <w:szCs w:val="20"/>
              </w:rPr>
              <w:t xml:space="preserve"> “MENS MOVET MOLEM"</w:t>
            </w:r>
          </w:p>
          <w:p w14:paraId="18F36C9C" w14:textId="6A4908C8" w:rsidR="004616E4" w:rsidRPr="00AD0A60" w:rsidRDefault="004616E4" w:rsidP="00AD0A60">
            <w:pPr>
              <w:rPr>
                <w:sz w:val="20"/>
                <w:szCs w:val="20"/>
              </w:rPr>
            </w:pPr>
            <w:r w:rsidRPr="005F65EE">
              <w:rPr>
                <w:sz w:val="20"/>
                <w:szCs w:val="20"/>
                <w:lang w:val="it-IT"/>
              </w:rPr>
              <w:t>(Latino e Greco)</w:t>
            </w:r>
          </w:p>
        </w:tc>
        <w:tc>
          <w:tcPr>
            <w:tcW w:w="3491" w:type="dxa"/>
          </w:tcPr>
          <w:p w14:paraId="4D9A6EDE" w14:textId="63036EB0" w:rsidR="004616E4" w:rsidRDefault="001C46C7" w:rsidP="004616E4">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 xml:space="preserve"> Dipartimento Lettere, Collegio Docenti, Docente interno Potenziamento</w:t>
            </w:r>
          </w:p>
        </w:tc>
        <w:tc>
          <w:tcPr>
            <w:tcW w:w="3646" w:type="dxa"/>
          </w:tcPr>
          <w:p w14:paraId="389C1E74" w14:textId="5A15DABB" w:rsidR="004616E4" w:rsidRDefault="00AD0A60" w:rsidP="004616E4">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Senza oneri per l’Amministrazione (Utilizzo ore Potenziamento)</w:t>
            </w:r>
          </w:p>
        </w:tc>
      </w:tr>
      <w:tr w:rsidR="00E63CD9" w:rsidRPr="008A2FEE" w14:paraId="5F507C42" w14:textId="77777777" w:rsidTr="0015030B">
        <w:tc>
          <w:tcPr>
            <w:tcW w:w="3490" w:type="dxa"/>
          </w:tcPr>
          <w:p w14:paraId="3327486B" w14:textId="77777777" w:rsidR="00E63CD9" w:rsidRDefault="00E63CD9" w:rsidP="00E63CD9">
            <w:pPr>
              <w:rPr>
                <w:sz w:val="20"/>
                <w:szCs w:val="20"/>
                <w:lang w:val="it-IT"/>
              </w:rPr>
            </w:pPr>
            <w:r>
              <w:rPr>
                <w:sz w:val="20"/>
                <w:szCs w:val="20"/>
                <w:lang w:val="it-IT"/>
              </w:rPr>
              <w:t xml:space="preserve">Adesione </w:t>
            </w:r>
          </w:p>
          <w:p w14:paraId="05120E89" w14:textId="77777777" w:rsidR="00E63CD9" w:rsidRDefault="00E63CD9" w:rsidP="00E63CD9">
            <w:pPr>
              <w:rPr>
                <w:sz w:val="20"/>
                <w:szCs w:val="20"/>
                <w:lang w:val="it-IT"/>
              </w:rPr>
            </w:pPr>
            <w:r>
              <w:rPr>
                <w:sz w:val="20"/>
                <w:szCs w:val="20"/>
                <w:lang w:val="it-IT"/>
              </w:rPr>
              <w:t>PROGETTO IN RETE</w:t>
            </w:r>
          </w:p>
          <w:p w14:paraId="7CDCC436" w14:textId="20C45332" w:rsidR="00E63CD9" w:rsidRDefault="00E63CD9" w:rsidP="00E63CD9">
            <w:pPr>
              <w:widowControl/>
              <w:adjustRightInd w:val="0"/>
              <w:rPr>
                <w:rFonts w:eastAsiaTheme="minorHAnsi"/>
                <w:b/>
                <w:bCs/>
                <w:color w:val="984806" w:themeColor="accent6" w:themeShade="80"/>
                <w:sz w:val="32"/>
                <w:szCs w:val="32"/>
                <w:lang w:val="it-IT"/>
              </w:rPr>
            </w:pPr>
            <w:r w:rsidRPr="005A0B9C">
              <w:rPr>
                <w:sz w:val="24"/>
                <w:szCs w:val="24"/>
                <w:lang w:val="it-IT"/>
              </w:rPr>
              <w:t>“Scuole Green”</w:t>
            </w:r>
          </w:p>
        </w:tc>
        <w:tc>
          <w:tcPr>
            <w:tcW w:w="3491" w:type="dxa"/>
          </w:tcPr>
          <w:p w14:paraId="3C605868" w14:textId="5AAAF66F" w:rsidR="00E63CD9" w:rsidRDefault="001C46C7" w:rsidP="00E63CD9">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Dipartimento Matematica e Scienze, Collegio Docenti, Docenti interni Potenziamento</w:t>
            </w:r>
          </w:p>
        </w:tc>
        <w:tc>
          <w:tcPr>
            <w:tcW w:w="3646" w:type="dxa"/>
          </w:tcPr>
          <w:p w14:paraId="572C734F" w14:textId="08FE1F90" w:rsidR="00E63CD9" w:rsidRDefault="00E63CD9" w:rsidP="00E63CD9">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Senza oneri per l’Amministrazione (Utilizzo ore Potenziamento)</w:t>
            </w:r>
          </w:p>
        </w:tc>
      </w:tr>
      <w:tr w:rsidR="00E63CD9" w:rsidRPr="008A2FEE" w14:paraId="4CA87E48" w14:textId="77777777" w:rsidTr="0015030B">
        <w:tc>
          <w:tcPr>
            <w:tcW w:w="3490" w:type="dxa"/>
          </w:tcPr>
          <w:p w14:paraId="0C1B9B80" w14:textId="77777777" w:rsidR="00E63CD9" w:rsidRDefault="00E63CD9" w:rsidP="00E63CD9">
            <w:pPr>
              <w:jc w:val="both"/>
              <w:rPr>
                <w:sz w:val="20"/>
                <w:szCs w:val="20"/>
                <w:lang w:val="it-IT"/>
              </w:rPr>
            </w:pPr>
            <w:r>
              <w:rPr>
                <w:sz w:val="20"/>
                <w:szCs w:val="20"/>
                <w:lang w:val="it-IT"/>
              </w:rPr>
              <w:t>PROGETTO:</w:t>
            </w:r>
          </w:p>
          <w:p w14:paraId="3900DBBA" w14:textId="77777777" w:rsidR="00E63CD9" w:rsidRDefault="00E63CD9" w:rsidP="00E63CD9">
            <w:pPr>
              <w:jc w:val="both"/>
              <w:rPr>
                <w:sz w:val="20"/>
                <w:szCs w:val="20"/>
                <w:lang w:val="it-IT"/>
              </w:rPr>
            </w:pPr>
            <w:r>
              <w:rPr>
                <w:sz w:val="20"/>
                <w:szCs w:val="20"/>
                <w:lang w:val="it-IT"/>
              </w:rPr>
              <w:t>“Allenamento prova INVALSI di Matematica”</w:t>
            </w:r>
          </w:p>
          <w:p w14:paraId="485B4AF7" w14:textId="70FA3BE5" w:rsidR="00E63CD9" w:rsidRDefault="00E63CD9" w:rsidP="00E63CD9">
            <w:pPr>
              <w:widowControl/>
              <w:adjustRightInd w:val="0"/>
              <w:jc w:val="both"/>
              <w:rPr>
                <w:rFonts w:eastAsiaTheme="minorHAnsi"/>
                <w:b/>
                <w:bCs/>
                <w:color w:val="984806" w:themeColor="accent6" w:themeShade="80"/>
                <w:sz w:val="32"/>
                <w:szCs w:val="32"/>
                <w:lang w:val="it-IT"/>
              </w:rPr>
            </w:pPr>
            <w:r>
              <w:rPr>
                <w:sz w:val="20"/>
                <w:szCs w:val="20"/>
                <w:lang w:val="it-IT"/>
              </w:rPr>
              <w:t>Classi V</w:t>
            </w:r>
          </w:p>
        </w:tc>
        <w:tc>
          <w:tcPr>
            <w:tcW w:w="3491" w:type="dxa"/>
          </w:tcPr>
          <w:p w14:paraId="7157B78D" w14:textId="6BBCFA01" w:rsidR="00E63CD9" w:rsidRDefault="001C46C7" w:rsidP="00E63CD9">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Dipartimento Matematica e Scienze, Collegio Docenti, Docenti interni Potenziamento</w:t>
            </w:r>
          </w:p>
        </w:tc>
        <w:tc>
          <w:tcPr>
            <w:tcW w:w="3646" w:type="dxa"/>
          </w:tcPr>
          <w:p w14:paraId="4D29838C" w14:textId="1375148C" w:rsidR="00E63CD9" w:rsidRDefault="00E63CD9" w:rsidP="00E63CD9">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Senza oneri per l’Amministrazione (Utilizzo ore Potenziamento)</w:t>
            </w:r>
          </w:p>
        </w:tc>
      </w:tr>
      <w:tr w:rsidR="00E63CD9" w:rsidRPr="008A2FEE" w14:paraId="271B4E63" w14:textId="77777777" w:rsidTr="0015030B">
        <w:tc>
          <w:tcPr>
            <w:tcW w:w="3490" w:type="dxa"/>
          </w:tcPr>
          <w:p w14:paraId="225341E1" w14:textId="77777777" w:rsidR="00E63CD9" w:rsidRPr="003D135E" w:rsidRDefault="00E63CD9" w:rsidP="00E63CD9">
            <w:pPr>
              <w:rPr>
                <w:sz w:val="20"/>
                <w:szCs w:val="20"/>
              </w:rPr>
            </w:pPr>
            <w:r w:rsidRPr="003D135E">
              <w:rPr>
                <w:sz w:val="20"/>
                <w:szCs w:val="20"/>
              </w:rPr>
              <w:t>PROGETTO:</w:t>
            </w:r>
          </w:p>
          <w:p w14:paraId="49206CCA" w14:textId="77777777" w:rsidR="00E63CD9" w:rsidRPr="00492391" w:rsidRDefault="00E63CD9" w:rsidP="00E63CD9">
            <w:pPr>
              <w:rPr>
                <w:sz w:val="20"/>
                <w:szCs w:val="20"/>
              </w:rPr>
            </w:pPr>
            <w:r w:rsidRPr="00492391">
              <w:rPr>
                <w:sz w:val="20"/>
                <w:szCs w:val="20"/>
              </w:rPr>
              <w:t>“Practice and test for the best”</w:t>
            </w:r>
          </w:p>
          <w:p w14:paraId="29ACE281" w14:textId="7BFA5A05" w:rsidR="00E63CD9" w:rsidRPr="00E63CD9" w:rsidRDefault="00E63CD9" w:rsidP="00E63CD9">
            <w:pPr>
              <w:widowControl/>
              <w:adjustRightInd w:val="0"/>
              <w:rPr>
                <w:rFonts w:eastAsiaTheme="minorHAnsi"/>
                <w:b/>
                <w:bCs/>
                <w:color w:val="984806" w:themeColor="accent6" w:themeShade="80"/>
                <w:sz w:val="32"/>
                <w:szCs w:val="32"/>
              </w:rPr>
            </w:pPr>
            <w:proofErr w:type="spellStart"/>
            <w:r>
              <w:rPr>
                <w:sz w:val="20"/>
                <w:szCs w:val="20"/>
              </w:rPr>
              <w:t>Classi</w:t>
            </w:r>
            <w:proofErr w:type="spellEnd"/>
            <w:r>
              <w:rPr>
                <w:sz w:val="20"/>
                <w:szCs w:val="20"/>
              </w:rPr>
              <w:t xml:space="preserve"> V</w:t>
            </w:r>
          </w:p>
        </w:tc>
        <w:tc>
          <w:tcPr>
            <w:tcW w:w="3491" w:type="dxa"/>
          </w:tcPr>
          <w:p w14:paraId="687A3D9C" w14:textId="09FDA0B5" w:rsidR="00E63CD9" w:rsidRPr="001C46C7" w:rsidRDefault="001C46C7" w:rsidP="00E63CD9">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D</w:t>
            </w:r>
            <w:r w:rsidR="00DF44B8">
              <w:rPr>
                <w:rFonts w:eastAsiaTheme="minorHAnsi"/>
                <w:bCs/>
                <w:sz w:val="20"/>
                <w:szCs w:val="20"/>
                <w:lang w:val="it-IT"/>
              </w:rPr>
              <w:t>ipartimento Lingua Inglese</w:t>
            </w:r>
            <w:r>
              <w:rPr>
                <w:rFonts w:eastAsiaTheme="minorHAnsi"/>
                <w:bCs/>
                <w:sz w:val="20"/>
                <w:szCs w:val="20"/>
                <w:lang w:val="it-IT"/>
              </w:rPr>
              <w:t>, Collegio Docenti, Docenti interni Potenziamento</w:t>
            </w:r>
          </w:p>
        </w:tc>
        <w:tc>
          <w:tcPr>
            <w:tcW w:w="3646" w:type="dxa"/>
          </w:tcPr>
          <w:p w14:paraId="349A8634" w14:textId="1592DBF9" w:rsidR="00E63CD9" w:rsidRDefault="00E63CD9" w:rsidP="00E63CD9">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Senza oneri per l’Amministrazione (Utilizzo ore Potenziamento)</w:t>
            </w:r>
          </w:p>
        </w:tc>
      </w:tr>
      <w:tr w:rsidR="00E63CD9" w:rsidRPr="00A15F8A" w14:paraId="08B535CD" w14:textId="77777777" w:rsidTr="0015030B">
        <w:tc>
          <w:tcPr>
            <w:tcW w:w="3490" w:type="dxa"/>
          </w:tcPr>
          <w:p w14:paraId="00914837" w14:textId="77777777" w:rsidR="00E63CD9" w:rsidRDefault="00E63CD9" w:rsidP="00E63CD9">
            <w:pPr>
              <w:rPr>
                <w:sz w:val="20"/>
                <w:szCs w:val="20"/>
                <w:lang w:val="it-IT"/>
              </w:rPr>
            </w:pPr>
            <w:r>
              <w:rPr>
                <w:sz w:val="20"/>
                <w:szCs w:val="20"/>
                <w:lang w:val="it-IT"/>
              </w:rPr>
              <w:t>PROGETTO:</w:t>
            </w:r>
          </w:p>
          <w:p w14:paraId="7912B6AD" w14:textId="77777777" w:rsidR="00E63CD9" w:rsidRDefault="00E63CD9" w:rsidP="00E63CD9">
            <w:pPr>
              <w:rPr>
                <w:sz w:val="18"/>
                <w:szCs w:val="18"/>
                <w:lang w:val="it-IT"/>
              </w:rPr>
            </w:pPr>
            <w:r w:rsidRPr="00FC26AA">
              <w:rPr>
                <w:sz w:val="18"/>
                <w:szCs w:val="18"/>
                <w:lang w:val="it-IT"/>
              </w:rPr>
              <w:t>GIOCHI SPORTIVI</w:t>
            </w:r>
          </w:p>
          <w:p w14:paraId="66A9C356" w14:textId="77777777" w:rsidR="00E63CD9" w:rsidRPr="00FC26AA" w:rsidRDefault="00E63CD9" w:rsidP="00E63CD9">
            <w:pPr>
              <w:rPr>
                <w:sz w:val="20"/>
                <w:szCs w:val="20"/>
                <w:lang w:val="it-IT"/>
              </w:rPr>
            </w:pPr>
            <w:r w:rsidRPr="00FC26AA">
              <w:rPr>
                <w:sz w:val="18"/>
                <w:szCs w:val="18"/>
                <w:lang w:val="it-IT"/>
              </w:rPr>
              <w:t>STUDENTESCHI</w:t>
            </w:r>
            <w:r w:rsidRPr="00FC26AA">
              <w:rPr>
                <w:sz w:val="20"/>
                <w:szCs w:val="20"/>
                <w:lang w:val="it-IT"/>
              </w:rPr>
              <w:t xml:space="preserve"> </w:t>
            </w:r>
          </w:p>
          <w:p w14:paraId="42287A7A" w14:textId="19B7A817" w:rsidR="00E63CD9" w:rsidRDefault="00E63CD9" w:rsidP="00E63CD9">
            <w:pPr>
              <w:widowControl/>
              <w:adjustRightInd w:val="0"/>
              <w:rPr>
                <w:rFonts w:eastAsiaTheme="minorHAnsi"/>
                <w:b/>
                <w:bCs/>
                <w:color w:val="984806" w:themeColor="accent6" w:themeShade="80"/>
                <w:sz w:val="32"/>
                <w:szCs w:val="32"/>
                <w:lang w:val="it-IT"/>
              </w:rPr>
            </w:pPr>
            <w:r w:rsidRPr="00B90973">
              <w:rPr>
                <w:sz w:val="20"/>
                <w:szCs w:val="20"/>
                <w:lang w:val="it-IT"/>
              </w:rPr>
              <w:t xml:space="preserve"> (CONI)</w:t>
            </w:r>
          </w:p>
        </w:tc>
        <w:tc>
          <w:tcPr>
            <w:tcW w:w="3491" w:type="dxa"/>
          </w:tcPr>
          <w:p w14:paraId="25EF6D7E" w14:textId="23D3A2E8" w:rsidR="00E63CD9" w:rsidRDefault="00E94A02" w:rsidP="00E63CD9">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Dipartimento Scienze Motorie, Collegio Docenti, Docenti interni</w:t>
            </w:r>
          </w:p>
        </w:tc>
        <w:tc>
          <w:tcPr>
            <w:tcW w:w="3646" w:type="dxa"/>
          </w:tcPr>
          <w:p w14:paraId="6D484613" w14:textId="7AF6DD6B" w:rsidR="00E63CD9" w:rsidRPr="00E63CD9" w:rsidRDefault="00E63CD9" w:rsidP="00E63CD9">
            <w:pPr>
              <w:widowControl/>
              <w:adjustRightInd w:val="0"/>
              <w:rPr>
                <w:rFonts w:eastAsiaTheme="minorHAnsi"/>
                <w:bCs/>
                <w:sz w:val="20"/>
                <w:szCs w:val="20"/>
                <w:lang w:val="it-IT"/>
              </w:rPr>
            </w:pPr>
            <w:r>
              <w:rPr>
                <w:rFonts w:eastAsiaTheme="minorHAnsi"/>
                <w:bCs/>
                <w:sz w:val="20"/>
                <w:szCs w:val="20"/>
                <w:lang w:val="it-IT"/>
              </w:rPr>
              <w:t>Fondi M.I.U.R.</w:t>
            </w:r>
          </w:p>
        </w:tc>
      </w:tr>
      <w:tr w:rsidR="00E63CD9" w14:paraId="45A05FEC" w14:textId="77777777" w:rsidTr="0015030B">
        <w:tc>
          <w:tcPr>
            <w:tcW w:w="3490" w:type="dxa"/>
          </w:tcPr>
          <w:p w14:paraId="6AA94670" w14:textId="77777777" w:rsidR="00E63CD9" w:rsidRDefault="00E63CD9" w:rsidP="00E63CD9">
            <w:pPr>
              <w:rPr>
                <w:sz w:val="20"/>
                <w:szCs w:val="20"/>
                <w:lang w:val="it-IT"/>
              </w:rPr>
            </w:pPr>
            <w:r>
              <w:rPr>
                <w:sz w:val="20"/>
                <w:szCs w:val="20"/>
                <w:lang w:val="it-IT"/>
              </w:rPr>
              <w:t>PROGETTO</w:t>
            </w:r>
          </w:p>
          <w:p w14:paraId="7B002055" w14:textId="77777777" w:rsidR="00E63CD9" w:rsidRDefault="00E63CD9" w:rsidP="00E63CD9">
            <w:pPr>
              <w:rPr>
                <w:sz w:val="20"/>
                <w:szCs w:val="20"/>
                <w:lang w:val="it-IT"/>
              </w:rPr>
            </w:pPr>
            <w:r>
              <w:rPr>
                <w:sz w:val="20"/>
                <w:szCs w:val="20"/>
                <w:lang w:val="it-IT"/>
              </w:rPr>
              <w:t>Avviamento alla pratica sportiva:</w:t>
            </w:r>
          </w:p>
          <w:p w14:paraId="528AFF57" w14:textId="4EF54A5E" w:rsidR="00E63CD9" w:rsidRPr="00E63CD9" w:rsidRDefault="00E63CD9" w:rsidP="00E63CD9">
            <w:pPr>
              <w:rPr>
                <w:sz w:val="20"/>
                <w:szCs w:val="20"/>
                <w:lang w:val="it-IT"/>
              </w:rPr>
            </w:pPr>
            <w:r>
              <w:rPr>
                <w:sz w:val="20"/>
                <w:szCs w:val="20"/>
                <w:lang w:val="it-IT"/>
              </w:rPr>
              <w:t>“BOWLING, PALLAVOLO, GINNASTICA AEROBICA”</w:t>
            </w:r>
          </w:p>
        </w:tc>
        <w:tc>
          <w:tcPr>
            <w:tcW w:w="3491" w:type="dxa"/>
          </w:tcPr>
          <w:p w14:paraId="39729894" w14:textId="5A827C55" w:rsidR="00E63CD9" w:rsidRDefault="00E94A02" w:rsidP="00E63CD9">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Dipartimento Scienze Motorie, Collegio Docenti, Docenti interni</w:t>
            </w:r>
          </w:p>
        </w:tc>
        <w:tc>
          <w:tcPr>
            <w:tcW w:w="3646" w:type="dxa"/>
          </w:tcPr>
          <w:p w14:paraId="7C5435C9" w14:textId="6CA1CA68" w:rsidR="00E63CD9" w:rsidRDefault="00E63CD9" w:rsidP="00E63CD9">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Fondi M.I.U.R.</w:t>
            </w:r>
          </w:p>
        </w:tc>
      </w:tr>
      <w:tr w:rsidR="00E63CD9" w:rsidRPr="008A2FEE" w14:paraId="1A9FF79B" w14:textId="77777777" w:rsidTr="0015030B">
        <w:tc>
          <w:tcPr>
            <w:tcW w:w="3490" w:type="dxa"/>
          </w:tcPr>
          <w:p w14:paraId="73400AA9" w14:textId="77777777" w:rsidR="00E63CD9" w:rsidRDefault="00E63CD9" w:rsidP="00E63CD9">
            <w:pPr>
              <w:rPr>
                <w:sz w:val="20"/>
                <w:szCs w:val="20"/>
                <w:lang w:val="it-IT"/>
              </w:rPr>
            </w:pPr>
            <w:r w:rsidRPr="00FC26AA">
              <w:rPr>
                <w:sz w:val="20"/>
                <w:szCs w:val="20"/>
                <w:lang w:val="it-IT"/>
              </w:rPr>
              <w:t>Concorso interno di Poesia e Narrativa</w:t>
            </w:r>
          </w:p>
          <w:p w14:paraId="5F236D55" w14:textId="77777777" w:rsidR="00E63CD9" w:rsidRPr="00FC26AA" w:rsidRDefault="00E63CD9" w:rsidP="00E63CD9">
            <w:pPr>
              <w:rPr>
                <w:sz w:val="18"/>
                <w:szCs w:val="20"/>
                <w:lang w:val="it-IT"/>
              </w:rPr>
            </w:pPr>
            <w:r w:rsidRPr="00FC26AA">
              <w:rPr>
                <w:sz w:val="18"/>
                <w:szCs w:val="20"/>
                <w:lang w:val="it-IT"/>
              </w:rPr>
              <w:t>"PENNE LIBERE:</w:t>
            </w:r>
          </w:p>
          <w:p w14:paraId="3D3EB73E" w14:textId="6D2644FF" w:rsidR="00E63CD9" w:rsidRDefault="00E63CD9" w:rsidP="00E63CD9">
            <w:pPr>
              <w:widowControl/>
              <w:adjustRightInd w:val="0"/>
              <w:rPr>
                <w:rFonts w:eastAsiaTheme="minorHAnsi"/>
                <w:b/>
                <w:bCs/>
                <w:color w:val="984806" w:themeColor="accent6" w:themeShade="80"/>
                <w:sz w:val="32"/>
                <w:szCs w:val="32"/>
                <w:lang w:val="it-IT"/>
              </w:rPr>
            </w:pPr>
            <w:r w:rsidRPr="00FC26AA">
              <w:rPr>
                <w:sz w:val="18"/>
                <w:szCs w:val="20"/>
                <w:lang w:val="it-IT"/>
              </w:rPr>
              <w:t>POETI E SCRITTORI DEL DURANTE</w:t>
            </w:r>
            <w:r w:rsidRPr="00FC26AA">
              <w:rPr>
                <w:sz w:val="18"/>
                <w:lang w:val="it-IT"/>
              </w:rPr>
              <w:t>"</w:t>
            </w:r>
          </w:p>
        </w:tc>
        <w:tc>
          <w:tcPr>
            <w:tcW w:w="3491" w:type="dxa"/>
          </w:tcPr>
          <w:p w14:paraId="2A08AA87" w14:textId="3E364437" w:rsidR="00E63CD9" w:rsidRDefault="00DF44B8" w:rsidP="00E63CD9">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 xml:space="preserve">Dipartimento Lettere, Collegio Docenti, </w:t>
            </w:r>
            <w:r w:rsidR="00E94A02">
              <w:rPr>
                <w:rFonts w:eastAsiaTheme="minorHAnsi"/>
                <w:bCs/>
                <w:sz w:val="20"/>
                <w:szCs w:val="20"/>
                <w:lang w:val="it-IT"/>
              </w:rPr>
              <w:t xml:space="preserve">Consiglio d’Istituto, </w:t>
            </w:r>
            <w:r>
              <w:rPr>
                <w:rFonts w:eastAsiaTheme="minorHAnsi"/>
                <w:bCs/>
                <w:sz w:val="20"/>
                <w:szCs w:val="20"/>
                <w:lang w:val="it-IT"/>
              </w:rPr>
              <w:t xml:space="preserve">Docenti interni </w:t>
            </w:r>
          </w:p>
        </w:tc>
        <w:tc>
          <w:tcPr>
            <w:tcW w:w="3646" w:type="dxa"/>
          </w:tcPr>
          <w:p w14:paraId="092EC279" w14:textId="77777777" w:rsidR="00E63CD9" w:rsidRDefault="000874ED" w:rsidP="000874ED">
            <w:pPr>
              <w:widowControl/>
              <w:adjustRightInd w:val="0"/>
              <w:jc w:val="both"/>
              <w:rPr>
                <w:rFonts w:eastAsiaTheme="minorHAnsi"/>
                <w:bCs/>
                <w:sz w:val="20"/>
                <w:szCs w:val="20"/>
                <w:lang w:val="it-IT"/>
              </w:rPr>
            </w:pPr>
            <w:r w:rsidRPr="000874ED">
              <w:rPr>
                <w:rFonts w:eastAsiaTheme="minorHAnsi"/>
                <w:bCs/>
                <w:sz w:val="20"/>
                <w:szCs w:val="20"/>
                <w:lang w:val="it-IT"/>
              </w:rPr>
              <w:t>Fondi F.I.S.:</w:t>
            </w:r>
          </w:p>
          <w:p w14:paraId="17F87D53" w14:textId="77777777" w:rsidR="000874ED" w:rsidRPr="003E7595" w:rsidRDefault="000874ED" w:rsidP="003E7595">
            <w:pPr>
              <w:pStyle w:val="Paragrafoelenco"/>
              <w:widowControl/>
              <w:numPr>
                <w:ilvl w:val="0"/>
                <w:numId w:val="8"/>
              </w:numPr>
              <w:adjustRightInd w:val="0"/>
              <w:jc w:val="both"/>
              <w:rPr>
                <w:rFonts w:eastAsiaTheme="minorHAnsi"/>
                <w:bCs/>
                <w:sz w:val="20"/>
                <w:szCs w:val="20"/>
                <w:lang w:val="it-IT"/>
              </w:rPr>
            </w:pPr>
            <w:r w:rsidRPr="003E7595">
              <w:rPr>
                <w:rFonts w:eastAsiaTheme="minorHAnsi"/>
                <w:bCs/>
                <w:sz w:val="20"/>
                <w:szCs w:val="20"/>
                <w:lang w:val="it-IT"/>
              </w:rPr>
              <w:t>N. 40 ore coordinament</w:t>
            </w:r>
            <w:r w:rsidR="003E7595" w:rsidRPr="003E7595">
              <w:rPr>
                <w:rFonts w:eastAsiaTheme="minorHAnsi"/>
                <w:bCs/>
                <w:sz w:val="20"/>
                <w:szCs w:val="20"/>
                <w:lang w:val="it-IT"/>
              </w:rPr>
              <w:t>o x n. 04 docenti</w:t>
            </w:r>
          </w:p>
          <w:p w14:paraId="2982D130" w14:textId="571A01BD" w:rsidR="003E7595" w:rsidRPr="008A2FEE" w:rsidRDefault="003E7595" w:rsidP="008A2FEE">
            <w:pPr>
              <w:pStyle w:val="Paragrafoelenco"/>
              <w:widowControl/>
              <w:numPr>
                <w:ilvl w:val="0"/>
                <w:numId w:val="8"/>
              </w:numPr>
              <w:adjustRightInd w:val="0"/>
              <w:jc w:val="both"/>
              <w:rPr>
                <w:rFonts w:eastAsiaTheme="minorHAnsi"/>
                <w:bCs/>
                <w:color w:val="984806" w:themeColor="accent6" w:themeShade="80"/>
                <w:sz w:val="20"/>
                <w:szCs w:val="20"/>
                <w:lang w:val="it-IT"/>
              </w:rPr>
            </w:pPr>
            <w:r w:rsidRPr="008A2FEE">
              <w:rPr>
                <w:rFonts w:eastAsiaTheme="minorHAnsi"/>
                <w:bCs/>
                <w:sz w:val="20"/>
                <w:szCs w:val="20"/>
                <w:lang w:val="it-IT"/>
              </w:rPr>
              <w:t>Costo pubblicazione antologia, targhe e buoni Feltrinelli x i vincitori (euro 850)</w:t>
            </w:r>
          </w:p>
        </w:tc>
      </w:tr>
      <w:tr w:rsidR="00E63CD9" w:rsidRPr="008A2FEE" w14:paraId="083C2793" w14:textId="77777777" w:rsidTr="0015030B">
        <w:tc>
          <w:tcPr>
            <w:tcW w:w="3490" w:type="dxa"/>
          </w:tcPr>
          <w:p w14:paraId="42705571" w14:textId="32EC99BE" w:rsidR="00E63CD9" w:rsidRPr="00E63CD9" w:rsidRDefault="00E63CD9" w:rsidP="00E63CD9">
            <w:pPr>
              <w:rPr>
                <w:sz w:val="20"/>
                <w:szCs w:val="20"/>
                <w:lang w:val="it-IT"/>
              </w:rPr>
            </w:pPr>
            <w:r w:rsidRPr="00E63CD9">
              <w:rPr>
                <w:sz w:val="20"/>
                <w:szCs w:val="20"/>
                <w:lang w:val="it-IT"/>
              </w:rPr>
              <w:t>PROGETTO:</w:t>
            </w:r>
          </w:p>
          <w:p w14:paraId="33D56A92" w14:textId="77777777" w:rsidR="00E63CD9" w:rsidRDefault="00E63CD9" w:rsidP="00E63CD9">
            <w:pPr>
              <w:widowControl/>
              <w:adjustRightInd w:val="0"/>
              <w:rPr>
                <w:sz w:val="20"/>
                <w:szCs w:val="20"/>
                <w:lang w:val="it-IT"/>
              </w:rPr>
            </w:pPr>
            <w:r w:rsidRPr="00E63CD9">
              <w:rPr>
                <w:sz w:val="20"/>
                <w:szCs w:val="20"/>
                <w:lang w:val="it-IT"/>
              </w:rPr>
              <w:t xml:space="preserve">“RETE </w:t>
            </w:r>
            <w:proofErr w:type="spellStart"/>
            <w:r w:rsidRPr="00E63CD9">
              <w:rPr>
                <w:sz w:val="20"/>
                <w:szCs w:val="20"/>
                <w:lang w:val="it-IT"/>
              </w:rPr>
              <w:t>WeDebate</w:t>
            </w:r>
            <w:proofErr w:type="spellEnd"/>
            <w:r w:rsidRPr="00E63CD9">
              <w:rPr>
                <w:sz w:val="20"/>
                <w:szCs w:val="20"/>
                <w:lang w:val="it-IT"/>
              </w:rPr>
              <w:t>”</w:t>
            </w:r>
          </w:p>
          <w:p w14:paraId="1D662C8C" w14:textId="77777777" w:rsidR="00E63CD9" w:rsidRDefault="00E63CD9" w:rsidP="00E63CD9">
            <w:pPr>
              <w:widowControl/>
              <w:adjustRightInd w:val="0"/>
              <w:rPr>
                <w:sz w:val="20"/>
                <w:szCs w:val="20"/>
                <w:lang w:val="it-IT"/>
              </w:rPr>
            </w:pPr>
          </w:p>
          <w:p w14:paraId="0E52AB8B" w14:textId="63B2EC5D" w:rsidR="00E63CD9" w:rsidRDefault="00E63CD9" w:rsidP="00E63CD9">
            <w:pPr>
              <w:widowControl/>
              <w:adjustRightInd w:val="0"/>
              <w:rPr>
                <w:rFonts w:eastAsiaTheme="minorHAnsi"/>
                <w:b/>
                <w:bCs/>
                <w:color w:val="984806" w:themeColor="accent6" w:themeShade="80"/>
                <w:sz w:val="32"/>
                <w:szCs w:val="32"/>
                <w:lang w:val="it-IT"/>
              </w:rPr>
            </w:pPr>
          </w:p>
        </w:tc>
        <w:tc>
          <w:tcPr>
            <w:tcW w:w="3491" w:type="dxa"/>
          </w:tcPr>
          <w:p w14:paraId="148BAF11" w14:textId="6F788F01" w:rsidR="00E63CD9" w:rsidRDefault="00DF44B8" w:rsidP="00E63CD9">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Dipartimento Lettere, Collegio Docenti,</w:t>
            </w:r>
            <w:r w:rsidR="008A2FEE">
              <w:rPr>
                <w:rFonts w:eastAsiaTheme="minorHAnsi"/>
                <w:bCs/>
                <w:sz w:val="20"/>
                <w:szCs w:val="20"/>
                <w:lang w:val="it-IT"/>
              </w:rPr>
              <w:t xml:space="preserve"> Consiglio d’Istituto,</w:t>
            </w:r>
            <w:r>
              <w:rPr>
                <w:rFonts w:eastAsiaTheme="minorHAnsi"/>
                <w:bCs/>
                <w:sz w:val="20"/>
                <w:szCs w:val="20"/>
                <w:lang w:val="it-IT"/>
              </w:rPr>
              <w:t xml:space="preserve"> Docente interno</w:t>
            </w:r>
          </w:p>
        </w:tc>
        <w:tc>
          <w:tcPr>
            <w:tcW w:w="3646" w:type="dxa"/>
          </w:tcPr>
          <w:p w14:paraId="3C1645D0" w14:textId="77777777" w:rsidR="000874ED" w:rsidRDefault="000874ED" w:rsidP="000874ED">
            <w:pPr>
              <w:widowControl/>
              <w:adjustRightInd w:val="0"/>
              <w:jc w:val="both"/>
              <w:rPr>
                <w:rFonts w:eastAsiaTheme="minorHAnsi"/>
                <w:bCs/>
                <w:sz w:val="20"/>
                <w:szCs w:val="20"/>
                <w:lang w:val="it-IT"/>
              </w:rPr>
            </w:pPr>
            <w:r w:rsidRPr="000874ED">
              <w:rPr>
                <w:rFonts w:eastAsiaTheme="minorHAnsi"/>
                <w:bCs/>
                <w:sz w:val="20"/>
                <w:szCs w:val="20"/>
                <w:lang w:val="it-IT"/>
              </w:rPr>
              <w:t>Fondi F.I.S.:</w:t>
            </w:r>
          </w:p>
          <w:p w14:paraId="27A321B0" w14:textId="77777777" w:rsidR="000874ED" w:rsidRDefault="000874ED" w:rsidP="000874ED">
            <w:pPr>
              <w:widowControl/>
              <w:adjustRightInd w:val="0"/>
              <w:jc w:val="both"/>
              <w:rPr>
                <w:rFonts w:eastAsiaTheme="minorHAnsi"/>
                <w:bCs/>
                <w:sz w:val="20"/>
                <w:szCs w:val="20"/>
                <w:lang w:val="it-IT"/>
              </w:rPr>
            </w:pPr>
          </w:p>
          <w:p w14:paraId="42A941BD" w14:textId="5C691E41" w:rsidR="000874ED" w:rsidRPr="003E7595" w:rsidRDefault="000874ED" w:rsidP="003E7595">
            <w:pPr>
              <w:pStyle w:val="Paragrafoelenco"/>
              <w:widowControl/>
              <w:numPr>
                <w:ilvl w:val="0"/>
                <w:numId w:val="9"/>
              </w:numPr>
              <w:adjustRightInd w:val="0"/>
              <w:rPr>
                <w:rFonts w:eastAsiaTheme="minorHAnsi"/>
                <w:bCs/>
                <w:sz w:val="20"/>
                <w:szCs w:val="20"/>
                <w:lang w:val="it-IT"/>
              </w:rPr>
            </w:pPr>
            <w:r w:rsidRPr="003E7595">
              <w:rPr>
                <w:rFonts w:eastAsiaTheme="minorHAnsi"/>
                <w:bCs/>
                <w:sz w:val="20"/>
                <w:szCs w:val="20"/>
                <w:lang w:val="it-IT"/>
              </w:rPr>
              <w:t xml:space="preserve">N. 20 ore docenza </w:t>
            </w:r>
          </w:p>
          <w:p w14:paraId="724BB5B7" w14:textId="5A5EBD13" w:rsidR="000874ED" w:rsidRPr="003E7595" w:rsidRDefault="000874ED" w:rsidP="003E7595">
            <w:pPr>
              <w:pStyle w:val="Paragrafoelenco"/>
              <w:widowControl/>
              <w:numPr>
                <w:ilvl w:val="0"/>
                <w:numId w:val="9"/>
              </w:numPr>
              <w:adjustRightInd w:val="0"/>
              <w:rPr>
                <w:rFonts w:eastAsiaTheme="minorHAnsi"/>
                <w:bCs/>
                <w:sz w:val="20"/>
                <w:szCs w:val="20"/>
                <w:lang w:val="it-IT"/>
              </w:rPr>
            </w:pPr>
            <w:proofErr w:type="gramStart"/>
            <w:r w:rsidRPr="003E7595">
              <w:rPr>
                <w:rFonts w:eastAsiaTheme="minorHAnsi"/>
                <w:bCs/>
                <w:sz w:val="20"/>
                <w:szCs w:val="20"/>
                <w:lang w:val="it-IT"/>
              </w:rPr>
              <w:t>costo</w:t>
            </w:r>
            <w:proofErr w:type="gramEnd"/>
            <w:r w:rsidRPr="003E7595">
              <w:rPr>
                <w:rFonts w:eastAsiaTheme="minorHAnsi"/>
                <w:bCs/>
                <w:sz w:val="20"/>
                <w:szCs w:val="20"/>
                <w:lang w:val="it-IT"/>
              </w:rPr>
              <w:t xml:space="preserve"> </w:t>
            </w:r>
            <w:r w:rsidR="003E7595" w:rsidRPr="003E7595">
              <w:rPr>
                <w:rFonts w:eastAsiaTheme="minorHAnsi"/>
                <w:bCs/>
                <w:sz w:val="20"/>
                <w:szCs w:val="20"/>
                <w:lang w:val="it-IT"/>
              </w:rPr>
              <w:t>leggii</w:t>
            </w:r>
            <w:r w:rsidRPr="003E7595">
              <w:rPr>
                <w:rFonts w:eastAsiaTheme="minorHAnsi"/>
                <w:bCs/>
                <w:sz w:val="20"/>
                <w:szCs w:val="20"/>
                <w:lang w:val="it-IT"/>
              </w:rPr>
              <w:t xml:space="preserve"> (</w:t>
            </w:r>
            <w:r w:rsidR="00630B2E">
              <w:rPr>
                <w:rFonts w:eastAsiaTheme="minorHAnsi"/>
                <w:bCs/>
                <w:sz w:val="20"/>
                <w:szCs w:val="20"/>
                <w:lang w:val="it-IT"/>
              </w:rPr>
              <w:t xml:space="preserve">c.ca </w:t>
            </w:r>
            <w:r w:rsidRPr="003E7595">
              <w:rPr>
                <w:rFonts w:eastAsiaTheme="minorHAnsi"/>
                <w:bCs/>
                <w:sz w:val="20"/>
                <w:szCs w:val="20"/>
                <w:lang w:val="it-IT"/>
              </w:rPr>
              <w:t>euro 30)</w:t>
            </w:r>
          </w:p>
          <w:p w14:paraId="4DC7E229" w14:textId="07221C6D" w:rsidR="000874ED" w:rsidRPr="000874ED" w:rsidRDefault="000874ED" w:rsidP="000874ED">
            <w:pPr>
              <w:widowControl/>
              <w:adjustRightInd w:val="0"/>
              <w:rPr>
                <w:rFonts w:eastAsiaTheme="minorHAnsi"/>
                <w:bCs/>
                <w:sz w:val="20"/>
                <w:szCs w:val="20"/>
                <w:lang w:val="it-IT"/>
              </w:rPr>
            </w:pPr>
          </w:p>
        </w:tc>
      </w:tr>
      <w:tr w:rsidR="00E63CD9" w:rsidRPr="00A15F8A" w14:paraId="25A9321E" w14:textId="77777777" w:rsidTr="0015030B">
        <w:tc>
          <w:tcPr>
            <w:tcW w:w="3490" w:type="dxa"/>
          </w:tcPr>
          <w:p w14:paraId="617E5C05" w14:textId="77777777" w:rsidR="00E63CD9" w:rsidRDefault="00E63CD9" w:rsidP="00E63CD9">
            <w:pPr>
              <w:rPr>
                <w:sz w:val="20"/>
                <w:szCs w:val="20"/>
                <w:lang w:val="it-IT"/>
              </w:rPr>
            </w:pPr>
            <w:r>
              <w:rPr>
                <w:sz w:val="20"/>
                <w:szCs w:val="20"/>
                <w:lang w:val="it-IT"/>
              </w:rPr>
              <w:t>PROGETTO</w:t>
            </w:r>
          </w:p>
          <w:p w14:paraId="479D12D8" w14:textId="77777777" w:rsidR="00E63CD9" w:rsidRDefault="00E63CD9" w:rsidP="00E63CD9">
            <w:pPr>
              <w:rPr>
                <w:sz w:val="20"/>
                <w:szCs w:val="20"/>
                <w:lang w:val="it-IT"/>
              </w:rPr>
            </w:pPr>
            <w:r>
              <w:rPr>
                <w:sz w:val="20"/>
                <w:szCs w:val="20"/>
                <w:lang w:val="it-IT"/>
              </w:rPr>
              <w:t>Laboratorio teatrale</w:t>
            </w:r>
          </w:p>
          <w:p w14:paraId="59696DBD" w14:textId="42F602D2" w:rsidR="00E63CD9" w:rsidRPr="00E63CD9" w:rsidRDefault="00E63CD9" w:rsidP="00E63CD9">
            <w:pPr>
              <w:rPr>
                <w:sz w:val="24"/>
                <w:szCs w:val="24"/>
                <w:lang w:val="it-IT"/>
              </w:rPr>
            </w:pPr>
            <w:r w:rsidRPr="00567FDC">
              <w:rPr>
                <w:sz w:val="24"/>
                <w:szCs w:val="24"/>
                <w:lang w:val="it-IT"/>
              </w:rPr>
              <w:t>“</w:t>
            </w:r>
            <w:proofErr w:type="gramStart"/>
            <w:r w:rsidRPr="00567FDC">
              <w:rPr>
                <w:sz w:val="24"/>
                <w:szCs w:val="24"/>
                <w:lang w:val="it-IT"/>
              </w:rPr>
              <w:t>GEF”</w:t>
            </w:r>
            <w:r>
              <w:rPr>
                <w:sz w:val="24"/>
                <w:szCs w:val="24"/>
                <w:lang w:val="it-IT"/>
              </w:rPr>
              <w:t xml:space="preserve">  </w:t>
            </w:r>
            <w:r w:rsidRPr="00567FDC">
              <w:rPr>
                <w:sz w:val="20"/>
                <w:szCs w:val="20"/>
                <w:lang w:val="it-IT"/>
              </w:rPr>
              <w:t>(</w:t>
            </w:r>
            <w:proofErr w:type="gramEnd"/>
            <w:r w:rsidRPr="00567FDC">
              <w:rPr>
                <w:sz w:val="20"/>
                <w:szCs w:val="20"/>
                <w:lang w:val="it-IT"/>
              </w:rPr>
              <w:t xml:space="preserve">Global </w:t>
            </w:r>
            <w:proofErr w:type="spellStart"/>
            <w:r w:rsidRPr="00567FDC">
              <w:rPr>
                <w:sz w:val="20"/>
                <w:szCs w:val="20"/>
                <w:lang w:val="it-IT"/>
              </w:rPr>
              <w:t>Education</w:t>
            </w:r>
            <w:proofErr w:type="spellEnd"/>
            <w:r w:rsidRPr="00567FDC">
              <w:rPr>
                <w:sz w:val="20"/>
                <w:szCs w:val="20"/>
                <w:lang w:val="it-IT"/>
              </w:rPr>
              <w:t xml:space="preserve"> Festival)</w:t>
            </w:r>
          </w:p>
        </w:tc>
        <w:tc>
          <w:tcPr>
            <w:tcW w:w="3491" w:type="dxa"/>
          </w:tcPr>
          <w:p w14:paraId="3CA3D203" w14:textId="2AC6714C" w:rsidR="00E63CD9" w:rsidRDefault="00DF44B8" w:rsidP="00E63CD9">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Dipartimento Lettere, Collegio Docenti,</w:t>
            </w:r>
            <w:r w:rsidR="008A2FEE">
              <w:rPr>
                <w:rFonts w:eastAsiaTheme="minorHAnsi"/>
                <w:bCs/>
                <w:sz w:val="20"/>
                <w:szCs w:val="20"/>
                <w:lang w:val="it-IT"/>
              </w:rPr>
              <w:t xml:space="preserve"> Consiglio d’Istituto,</w:t>
            </w:r>
            <w:r>
              <w:rPr>
                <w:rFonts w:eastAsiaTheme="minorHAnsi"/>
                <w:bCs/>
                <w:sz w:val="20"/>
                <w:szCs w:val="20"/>
                <w:lang w:val="it-IT"/>
              </w:rPr>
              <w:t xml:space="preserve"> Docente interno</w:t>
            </w:r>
          </w:p>
        </w:tc>
        <w:tc>
          <w:tcPr>
            <w:tcW w:w="3646" w:type="dxa"/>
          </w:tcPr>
          <w:p w14:paraId="2EA1F9EC" w14:textId="77777777" w:rsidR="000874ED" w:rsidRDefault="000874ED" w:rsidP="000874ED">
            <w:pPr>
              <w:widowControl/>
              <w:adjustRightInd w:val="0"/>
              <w:jc w:val="both"/>
              <w:rPr>
                <w:rFonts w:eastAsiaTheme="minorHAnsi"/>
                <w:bCs/>
                <w:sz w:val="20"/>
                <w:szCs w:val="20"/>
                <w:lang w:val="it-IT"/>
              </w:rPr>
            </w:pPr>
            <w:r w:rsidRPr="000874ED">
              <w:rPr>
                <w:rFonts w:eastAsiaTheme="minorHAnsi"/>
                <w:bCs/>
                <w:sz w:val="20"/>
                <w:szCs w:val="20"/>
                <w:lang w:val="it-IT"/>
              </w:rPr>
              <w:t>Fondi F.I.S.:</w:t>
            </w:r>
          </w:p>
          <w:p w14:paraId="16FD8E74" w14:textId="77777777" w:rsidR="000874ED" w:rsidRDefault="000874ED" w:rsidP="000874ED">
            <w:pPr>
              <w:widowControl/>
              <w:adjustRightInd w:val="0"/>
              <w:jc w:val="both"/>
              <w:rPr>
                <w:rFonts w:eastAsiaTheme="minorHAnsi"/>
                <w:bCs/>
                <w:sz w:val="20"/>
                <w:szCs w:val="20"/>
                <w:lang w:val="it-IT"/>
              </w:rPr>
            </w:pPr>
          </w:p>
          <w:p w14:paraId="184EC911" w14:textId="5F459CC7" w:rsidR="000874ED" w:rsidRPr="003E7595" w:rsidRDefault="000874ED" w:rsidP="003E7595">
            <w:pPr>
              <w:pStyle w:val="Paragrafoelenco"/>
              <w:widowControl/>
              <w:numPr>
                <w:ilvl w:val="0"/>
                <w:numId w:val="10"/>
              </w:numPr>
              <w:adjustRightInd w:val="0"/>
              <w:rPr>
                <w:rFonts w:eastAsiaTheme="minorHAnsi"/>
                <w:bCs/>
                <w:sz w:val="20"/>
                <w:szCs w:val="20"/>
                <w:lang w:val="it-IT"/>
              </w:rPr>
            </w:pPr>
            <w:r w:rsidRPr="003E7595">
              <w:rPr>
                <w:rFonts w:eastAsiaTheme="minorHAnsi"/>
                <w:bCs/>
                <w:sz w:val="20"/>
                <w:szCs w:val="20"/>
                <w:lang w:val="it-IT"/>
              </w:rPr>
              <w:t>N. 44 ore docenza e</w:t>
            </w:r>
          </w:p>
          <w:p w14:paraId="73BC9B92" w14:textId="63AC2CF7" w:rsidR="00E63CD9" w:rsidRPr="00357191" w:rsidRDefault="000874ED" w:rsidP="00E63CD9">
            <w:pPr>
              <w:pStyle w:val="Paragrafoelenco"/>
              <w:widowControl/>
              <w:numPr>
                <w:ilvl w:val="0"/>
                <w:numId w:val="10"/>
              </w:numPr>
              <w:adjustRightInd w:val="0"/>
              <w:rPr>
                <w:rFonts w:eastAsiaTheme="minorHAnsi"/>
                <w:bCs/>
                <w:sz w:val="20"/>
                <w:szCs w:val="20"/>
                <w:lang w:val="it-IT"/>
              </w:rPr>
            </w:pPr>
            <w:proofErr w:type="gramStart"/>
            <w:r w:rsidRPr="003E7595">
              <w:rPr>
                <w:rFonts w:eastAsiaTheme="minorHAnsi"/>
                <w:bCs/>
                <w:sz w:val="20"/>
                <w:szCs w:val="20"/>
                <w:lang w:val="it-IT"/>
              </w:rPr>
              <w:t>costo</w:t>
            </w:r>
            <w:proofErr w:type="gramEnd"/>
            <w:r w:rsidRPr="003E7595">
              <w:rPr>
                <w:rFonts w:eastAsiaTheme="minorHAnsi"/>
                <w:bCs/>
                <w:sz w:val="20"/>
                <w:szCs w:val="20"/>
                <w:lang w:val="it-IT"/>
              </w:rPr>
              <w:t xml:space="preserve"> trasporto (da definire)</w:t>
            </w:r>
          </w:p>
        </w:tc>
      </w:tr>
      <w:tr w:rsidR="00E63CD9" w:rsidRPr="008A2FEE" w14:paraId="610EA5AD" w14:textId="77777777" w:rsidTr="0015030B">
        <w:tc>
          <w:tcPr>
            <w:tcW w:w="3490" w:type="dxa"/>
          </w:tcPr>
          <w:p w14:paraId="4C3D5268" w14:textId="77777777" w:rsidR="00E63CD9" w:rsidRPr="00E763FA" w:rsidRDefault="00E63CD9" w:rsidP="00E63CD9">
            <w:pPr>
              <w:rPr>
                <w:sz w:val="20"/>
                <w:szCs w:val="20"/>
                <w:lang w:val="it-IT"/>
              </w:rPr>
            </w:pPr>
            <w:r w:rsidRPr="00E763FA">
              <w:rPr>
                <w:sz w:val="20"/>
                <w:szCs w:val="20"/>
                <w:lang w:val="it-IT"/>
              </w:rPr>
              <w:lastRenderedPageBreak/>
              <w:t>Partecipazione a</w:t>
            </w:r>
          </w:p>
          <w:p w14:paraId="2A4F3443" w14:textId="09F7CA4F" w:rsidR="00E63CD9" w:rsidRPr="00C05A71" w:rsidRDefault="00E63CD9" w:rsidP="00E63CD9">
            <w:pPr>
              <w:rPr>
                <w:sz w:val="20"/>
                <w:szCs w:val="20"/>
                <w:lang w:val="it-IT"/>
              </w:rPr>
            </w:pPr>
            <w:proofErr w:type="gramStart"/>
            <w:r>
              <w:rPr>
                <w:sz w:val="20"/>
                <w:szCs w:val="20"/>
                <w:lang w:val="it-IT"/>
              </w:rPr>
              <w:t>v</w:t>
            </w:r>
            <w:r w:rsidRPr="00E763FA">
              <w:rPr>
                <w:sz w:val="20"/>
                <w:szCs w:val="20"/>
                <w:lang w:val="it-IT"/>
              </w:rPr>
              <w:t>ari</w:t>
            </w:r>
            <w:r>
              <w:rPr>
                <w:sz w:val="20"/>
                <w:szCs w:val="20"/>
                <w:lang w:val="it-IT"/>
              </w:rPr>
              <w:t xml:space="preserve">  </w:t>
            </w:r>
            <w:r w:rsidRPr="00FC26AA">
              <w:rPr>
                <w:sz w:val="20"/>
                <w:szCs w:val="20"/>
                <w:lang w:val="it-IT"/>
              </w:rPr>
              <w:t>"</w:t>
            </w:r>
            <w:proofErr w:type="gramEnd"/>
            <w:r w:rsidRPr="00FC26AA">
              <w:rPr>
                <w:sz w:val="20"/>
                <w:szCs w:val="20"/>
                <w:lang w:val="it-IT"/>
              </w:rPr>
              <w:t xml:space="preserve">CERTAMINA” </w:t>
            </w:r>
          </w:p>
        </w:tc>
        <w:tc>
          <w:tcPr>
            <w:tcW w:w="3491" w:type="dxa"/>
          </w:tcPr>
          <w:p w14:paraId="3B94C914" w14:textId="77E5B8C5" w:rsidR="00E63CD9" w:rsidRDefault="00DF44B8" w:rsidP="00E63CD9">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Dipartimenti, Collegio Docenti, Docenti interni Potenziamento</w:t>
            </w:r>
          </w:p>
        </w:tc>
        <w:tc>
          <w:tcPr>
            <w:tcW w:w="3646" w:type="dxa"/>
          </w:tcPr>
          <w:p w14:paraId="55F2DCD4" w14:textId="3E0D9C00" w:rsidR="00E63CD9" w:rsidRDefault="00E63CD9" w:rsidP="00E63CD9">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Senza oneri per l’Amministrazione (Utilizzo ore Potenziamento)</w:t>
            </w:r>
          </w:p>
        </w:tc>
      </w:tr>
      <w:tr w:rsidR="00630B2E" w:rsidRPr="00630B2E" w14:paraId="0B3C474E" w14:textId="77777777" w:rsidTr="0015030B">
        <w:tc>
          <w:tcPr>
            <w:tcW w:w="3490" w:type="dxa"/>
          </w:tcPr>
          <w:p w14:paraId="59B60914" w14:textId="0218FBEA" w:rsidR="00630B2E" w:rsidRDefault="00630B2E" w:rsidP="00630B2E">
            <w:pPr>
              <w:rPr>
                <w:sz w:val="18"/>
              </w:rPr>
            </w:pPr>
            <w:r>
              <w:rPr>
                <w:sz w:val="18"/>
              </w:rPr>
              <w:t>PROGETTO</w:t>
            </w:r>
          </w:p>
          <w:p w14:paraId="599175D4" w14:textId="77777777" w:rsidR="00630B2E" w:rsidRPr="00702DDA" w:rsidRDefault="00630B2E" w:rsidP="00630B2E">
            <w:r w:rsidRPr="00702DDA">
              <w:t xml:space="preserve">"TEST WINNER"  </w:t>
            </w:r>
          </w:p>
          <w:p w14:paraId="7AD230FE" w14:textId="3C62227A" w:rsidR="00630B2E" w:rsidRDefault="00630B2E" w:rsidP="00630B2E">
            <w:pPr>
              <w:widowControl/>
              <w:adjustRightInd w:val="0"/>
              <w:rPr>
                <w:rFonts w:eastAsiaTheme="minorHAnsi"/>
                <w:b/>
                <w:bCs/>
                <w:color w:val="984806" w:themeColor="accent6" w:themeShade="80"/>
                <w:sz w:val="32"/>
                <w:szCs w:val="32"/>
                <w:lang w:val="it-IT"/>
              </w:rPr>
            </w:pPr>
            <w:r>
              <w:rPr>
                <w:sz w:val="20"/>
                <w:szCs w:val="20"/>
              </w:rPr>
              <w:t>(</w:t>
            </w:r>
            <w:proofErr w:type="spellStart"/>
            <w:r>
              <w:rPr>
                <w:sz w:val="20"/>
                <w:szCs w:val="20"/>
              </w:rPr>
              <w:t>Preparazione</w:t>
            </w:r>
            <w:proofErr w:type="spellEnd"/>
            <w:r>
              <w:rPr>
                <w:sz w:val="20"/>
                <w:szCs w:val="20"/>
              </w:rPr>
              <w:t xml:space="preserve"> test </w:t>
            </w:r>
            <w:proofErr w:type="spellStart"/>
            <w:r>
              <w:rPr>
                <w:sz w:val="20"/>
                <w:szCs w:val="20"/>
              </w:rPr>
              <w:t>universitari</w:t>
            </w:r>
            <w:proofErr w:type="spellEnd"/>
            <w:r>
              <w:rPr>
                <w:sz w:val="20"/>
                <w:szCs w:val="20"/>
              </w:rPr>
              <w:t>)</w:t>
            </w:r>
            <w:r w:rsidRPr="009408F5">
              <w:rPr>
                <w:sz w:val="20"/>
                <w:szCs w:val="20"/>
              </w:rPr>
              <w:t xml:space="preserve">                    </w:t>
            </w:r>
          </w:p>
        </w:tc>
        <w:tc>
          <w:tcPr>
            <w:tcW w:w="3491" w:type="dxa"/>
          </w:tcPr>
          <w:p w14:paraId="6CAE8AF7" w14:textId="522B657B" w:rsidR="00630B2E" w:rsidRDefault="00E94A02" w:rsidP="00630B2E">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 xml:space="preserve">Dipartimento Matematica e Scienze, Collegio Docenti, Consiglio </w:t>
            </w:r>
            <w:proofErr w:type="gramStart"/>
            <w:r>
              <w:rPr>
                <w:rFonts w:eastAsiaTheme="minorHAnsi"/>
                <w:bCs/>
                <w:sz w:val="20"/>
                <w:szCs w:val="20"/>
                <w:lang w:val="it-IT"/>
              </w:rPr>
              <w:t>d’Istituto,  Docenti</w:t>
            </w:r>
            <w:proofErr w:type="gramEnd"/>
            <w:r>
              <w:rPr>
                <w:rFonts w:eastAsiaTheme="minorHAnsi"/>
                <w:bCs/>
                <w:sz w:val="20"/>
                <w:szCs w:val="20"/>
                <w:lang w:val="it-IT"/>
              </w:rPr>
              <w:t xml:space="preserve"> interni</w:t>
            </w:r>
          </w:p>
        </w:tc>
        <w:tc>
          <w:tcPr>
            <w:tcW w:w="3646" w:type="dxa"/>
          </w:tcPr>
          <w:p w14:paraId="7C83D9D8" w14:textId="77777777" w:rsidR="00630B2E" w:rsidRDefault="00630B2E" w:rsidP="00630B2E">
            <w:pPr>
              <w:widowControl/>
              <w:adjustRightInd w:val="0"/>
              <w:jc w:val="both"/>
              <w:rPr>
                <w:rFonts w:eastAsiaTheme="minorHAnsi"/>
                <w:bCs/>
                <w:sz w:val="20"/>
                <w:szCs w:val="20"/>
                <w:lang w:val="it-IT"/>
              </w:rPr>
            </w:pPr>
            <w:r w:rsidRPr="000874ED">
              <w:rPr>
                <w:rFonts w:eastAsiaTheme="minorHAnsi"/>
                <w:bCs/>
                <w:sz w:val="20"/>
                <w:szCs w:val="20"/>
                <w:lang w:val="it-IT"/>
              </w:rPr>
              <w:t>Fondi F.I.S.:</w:t>
            </w:r>
          </w:p>
          <w:p w14:paraId="69492F06" w14:textId="1809690F" w:rsidR="00630B2E" w:rsidRPr="003E7595" w:rsidRDefault="00630B2E" w:rsidP="00630B2E">
            <w:pPr>
              <w:pStyle w:val="Paragrafoelenco"/>
              <w:widowControl/>
              <w:numPr>
                <w:ilvl w:val="0"/>
                <w:numId w:val="8"/>
              </w:numPr>
              <w:adjustRightInd w:val="0"/>
              <w:jc w:val="both"/>
              <w:rPr>
                <w:rFonts w:eastAsiaTheme="minorHAnsi"/>
                <w:bCs/>
                <w:sz w:val="20"/>
                <w:szCs w:val="20"/>
                <w:lang w:val="it-IT"/>
              </w:rPr>
            </w:pPr>
            <w:r>
              <w:rPr>
                <w:rFonts w:eastAsiaTheme="minorHAnsi"/>
                <w:bCs/>
                <w:sz w:val="20"/>
                <w:szCs w:val="20"/>
                <w:lang w:val="it-IT"/>
              </w:rPr>
              <w:t>N. 15 ore funzionali</w:t>
            </w:r>
          </w:p>
          <w:p w14:paraId="7F1607F5" w14:textId="06F50B2D" w:rsidR="00630B2E" w:rsidRPr="00630B2E" w:rsidRDefault="00630B2E" w:rsidP="00630B2E">
            <w:pPr>
              <w:pStyle w:val="Paragrafoelenco"/>
              <w:widowControl/>
              <w:numPr>
                <w:ilvl w:val="0"/>
                <w:numId w:val="8"/>
              </w:numPr>
              <w:adjustRightInd w:val="0"/>
              <w:rPr>
                <w:rFonts w:eastAsiaTheme="minorHAnsi"/>
                <w:bCs/>
                <w:sz w:val="20"/>
                <w:szCs w:val="20"/>
                <w:lang w:val="it-IT"/>
              </w:rPr>
            </w:pPr>
            <w:r>
              <w:rPr>
                <w:rFonts w:eastAsiaTheme="minorHAnsi"/>
                <w:bCs/>
                <w:sz w:val="20"/>
                <w:szCs w:val="20"/>
                <w:lang w:val="it-IT"/>
              </w:rPr>
              <w:t>N. 40 ore docenza</w:t>
            </w:r>
          </w:p>
        </w:tc>
      </w:tr>
      <w:tr w:rsidR="00630B2E" w:rsidRPr="00A15F8A" w14:paraId="40576A1F" w14:textId="77777777" w:rsidTr="0015030B">
        <w:tc>
          <w:tcPr>
            <w:tcW w:w="3490" w:type="dxa"/>
          </w:tcPr>
          <w:p w14:paraId="1EBF1C73" w14:textId="77777777" w:rsidR="00630B2E" w:rsidRDefault="00630B2E" w:rsidP="00630B2E">
            <w:pPr>
              <w:widowControl/>
              <w:adjustRightInd w:val="0"/>
              <w:rPr>
                <w:bCs/>
                <w:sz w:val="20"/>
                <w:szCs w:val="20"/>
                <w:lang w:val="it-IT"/>
              </w:rPr>
            </w:pPr>
            <w:r w:rsidRPr="00715800">
              <w:rPr>
                <w:bCs/>
                <w:sz w:val="20"/>
                <w:szCs w:val="20"/>
                <w:lang w:val="it-IT"/>
              </w:rPr>
              <w:t>Organizzazione e svolgimento de "La Notte Nazionale del Liceo Classico" (Reading, concerti e recital)</w:t>
            </w:r>
          </w:p>
          <w:p w14:paraId="11BF45B6" w14:textId="25EAE9FA" w:rsidR="00630B2E" w:rsidRDefault="00630B2E" w:rsidP="00630B2E">
            <w:pPr>
              <w:widowControl/>
              <w:adjustRightInd w:val="0"/>
              <w:rPr>
                <w:rFonts w:eastAsiaTheme="minorHAnsi"/>
                <w:b/>
                <w:bCs/>
                <w:color w:val="984806" w:themeColor="accent6" w:themeShade="80"/>
                <w:sz w:val="32"/>
                <w:szCs w:val="32"/>
                <w:lang w:val="it-IT"/>
              </w:rPr>
            </w:pPr>
          </w:p>
        </w:tc>
        <w:tc>
          <w:tcPr>
            <w:tcW w:w="3491" w:type="dxa"/>
          </w:tcPr>
          <w:p w14:paraId="71E212FB" w14:textId="6115ED38" w:rsidR="00630B2E" w:rsidRDefault="00DF44B8" w:rsidP="00630B2E">
            <w:pPr>
              <w:widowControl/>
              <w:adjustRightInd w:val="0"/>
              <w:rPr>
                <w:rFonts w:eastAsiaTheme="minorHAnsi"/>
                <w:b/>
                <w:bCs/>
                <w:color w:val="984806" w:themeColor="accent6" w:themeShade="80"/>
                <w:sz w:val="32"/>
                <w:szCs w:val="32"/>
                <w:lang w:val="it-IT"/>
              </w:rPr>
            </w:pPr>
            <w:r w:rsidRPr="001C46C7">
              <w:rPr>
                <w:rFonts w:eastAsiaTheme="minorHAnsi"/>
                <w:bCs/>
                <w:sz w:val="20"/>
                <w:szCs w:val="20"/>
                <w:lang w:val="it-IT"/>
              </w:rPr>
              <w:t>F</w:t>
            </w:r>
            <w:r>
              <w:rPr>
                <w:rFonts w:eastAsiaTheme="minorHAnsi"/>
                <w:bCs/>
                <w:sz w:val="20"/>
                <w:szCs w:val="20"/>
                <w:lang w:val="it-IT"/>
              </w:rPr>
              <w:t>S competente, Docenti interni</w:t>
            </w:r>
          </w:p>
        </w:tc>
        <w:tc>
          <w:tcPr>
            <w:tcW w:w="3646" w:type="dxa"/>
          </w:tcPr>
          <w:p w14:paraId="08FF2C69" w14:textId="6B783E70" w:rsidR="00630B2E" w:rsidRDefault="00630B2E" w:rsidP="00630B2E">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Senza oneri per l’Amministrazione</w:t>
            </w:r>
          </w:p>
        </w:tc>
      </w:tr>
      <w:tr w:rsidR="00630B2E" w:rsidRPr="008A2FEE" w14:paraId="51706413" w14:textId="77777777" w:rsidTr="0015030B">
        <w:tc>
          <w:tcPr>
            <w:tcW w:w="3490" w:type="dxa"/>
          </w:tcPr>
          <w:p w14:paraId="633EC755" w14:textId="2FE75A0A" w:rsidR="00630B2E" w:rsidRDefault="00630B2E" w:rsidP="00630B2E">
            <w:pPr>
              <w:widowControl/>
              <w:adjustRightInd w:val="0"/>
              <w:rPr>
                <w:rFonts w:eastAsiaTheme="minorHAnsi"/>
                <w:b/>
                <w:bCs/>
                <w:color w:val="984806" w:themeColor="accent6" w:themeShade="80"/>
                <w:sz w:val="32"/>
                <w:szCs w:val="32"/>
                <w:lang w:val="it-IT"/>
              </w:rPr>
            </w:pPr>
            <w:r w:rsidRPr="00715800">
              <w:rPr>
                <w:sz w:val="20"/>
                <w:szCs w:val="20"/>
                <w:lang w:val="it-IT"/>
              </w:rPr>
              <w:t>Partecipazione alle              "OLIMPIADI DI MATEMATICA"</w:t>
            </w:r>
          </w:p>
        </w:tc>
        <w:tc>
          <w:tcPr>
            <w:tcW w:w="3491" w:type="dxa"/>
          </w:tcPr>
          <w:p w14:paraId="7A71FBF1" w14:textId="0521DD75" w:rsidR="00630B2E" w:rsidRDefault="00DF44B8" w:rsidP="00630B2E">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Dipartimento Matematica e Scienze, Collegio Docenti, Docenti interni Potenziamento</w:t>
            </w:r>
          </w:p>
        </w:tc>
        <w:tc>
          <w:tcPr>
            <w:tcW w:w="3646" w:type="dxa"/>
          </w:tcPr>
          <w:p w14:paraId="01DB3441" w14:textId="054ABACF" w:rsidR="00630B2E" w:rsidRDefault="00630B2E" w:rsidP="00630B2E">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Senza oneri per l’Amministrazione (Utilizzo ore Potenziamento)</w:t>
            </w:r>
          </w:p>
        </w:tc>
      </w:tr>
      <w:tr w:rsidR="00630B2E" w14:paraId="6E33B4BE" w14:textId="77777777" w:rsidTr="0015030B">
        <w:tc>
          <w:tcPr>
            <w:tcW w:w="3490" w:type="dxa"/>
          </w:tcPr>
          <w:p w14:paraId="182C67E1" w14:textId="77777777" w:rsidR="00630B2E" w:rsidRPr="00C05A71" w:rsidRDefault="00630B2E" w:rsidP="00630B2E">
            <w:pPr>
              <w:rPr>
                <w:sz w:val="20"/>
                <w:szCs w:val="20"/>
              </w:rPr>
            </w:pPr>
            <w:r w:rsidRPr="00C05A71">
              <w:rPr>
                <w:sz w:val="20"/>
                <w:szCs w:val="20"/>
              </w:rPr>
              <w:t>PROGETTO:</w:t>
            </w:r>
          </w:p>
          <w:p w14:paraId="73221BB2" w14:textId="7BC441C0" w:rsidR="00630B2E" w:rsidRDefault="00630B2E" w:rsidP="00630B2E">
            <w:pPr>
              <w:widowControl/>
              <w:adjustRightInd w:val="0"/>
              <w:rPr>
                <w:rFonts w:eastAsiaTheme="minorHAnsi"/>
                <w:b/>
                <w:bCs/>
                <w:color w:val="984806" w:themeColor="accent6" w:themeShade="80"/>
                <w:sz w:val="32"/>
                <w:szCs w:val="32"/>
                <w:lang w:val="it-IT"/>
              </w:rPr>
            </w:pPr>
            <w:r w:rsidRPr="00C05A71">
              <w:rPr>
                <w:sz w:val="20"/>
                <w:szCs w:val="20"/>
              </w:rPr>
              <w:t>"INCONTRO CON L’AUTORE"</w:t>
            </w:r>
          </w:p>
        </w:tc>
        <w:tc>
          <w:tcPr>
            <w:tcW w:w="3491" w:type="dxa"/>
          </w:tcPr>
          <w:p w14:paraId="7E8D7079" w14:textId="73CC8DD5" w:rsidR="00630B2E" w:rsidRDefault="00E94A02" w:rsidP="00630B2E">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Dipartimento Lettere, Consiglio d’Istituto, Collegio Docenti, Docenti interni</w:t>
            </w:r>
          </w:p>
        </w:tc>
        <w:tc>
          <w:tcPr>
            <w:tcW w:w="3646" w:type="dxa"/>
          </w:tcPr>
          <w:p w14:paraId="55928370" w14:textId="77777777" w:rsidR="00DF44B8" w:rsidRDefault="00DF44B8" w:rsidP="00DF44B8">
            <w:pPr>
              <w:widowControl/>
              <w:adjustRightInd w:val="0"/>
              <w:jc w:val="both"/>
              <w:rPr>
                <w:rFonts w:eastAsiaTheme="minorHAnsi"/>
                <w:bCs/>
                <w:sz w:val="20"/>
                <w:szCs w:val="20"/>
                <w:lang w:val="it-IT"/>
              </w:rPr>
            </w:pPr>
            <w:r w:rsidRPr="000874ED">
              <w:rPr>
                <w:rFonts w:eastAsiaTheme="minorHAnsi"/>
                <w:bCs/>
                <w:sz w:val="20"/>
                <w:szCs w:val="20"/>
                <w:lang w:val="it-IT"/>
              </w:rPr>
              <w:t>Fondi F.I.S.:</w:t>
            </w:r>
          </w:p>
          <w:p w14:paraId="70C94F1A" w14:textId="77777777" w:rsidR="00DF44B8" w:rsidRDefault="00DF44B8" w:rsidP="00DF44B8">
            <w:pPr>
              <w:pStyle w:val="Paragrafoelenco"/>
              <w:widowControl/>
              <w:numPr>
                <w:ilvl w:val="0"/>
                <w:numId w:val="8"/>
              </w:numPr>
              <w:adjustRightInd w:val="0"/>
              <w:jc w:val="both"/>
              <w:rPr>
                <w:rFonts w:eastAsiaTheme="minorHAnsi"/>
                <w:bCs/>
                <w:sz w:val="20"/>
                <w:szCs w:val="20"/>
                <w:lang w:val="it-IT"/>
              </w:rPr>
            </w:pPr>
            <w:r>
              <w:rPr>
                <w:rFonts w:eastAsiaTheme="minorHAnsi"/>
                <w:bCs/>
                <w:sz w:val="20"/>
                <w:szCs w:val="20"/>
                <w:lang w:val="it-IT"/>
              </w:rPr>
              <w:t>N. 15 ore funzionali</w:t>
            </w:r>
          </w:p>
          <w:p w14:paraId="096A23B0" w14:textId="47E7BB6D" w:rsidR="00E94A02" w:rsidRPr="003E7595" w:rsidRDefault="00E94A02" w:rsidP="00DF44B8">
            <w:pPr>
              <w:pStyle w:val="Paragrafoelenco"/>
              <w:widowControl/>
              <w:numPr>
                <w:ilvl w:val="0"/>
                <w:numId w:val="8"/>
              </w:numPr>
              <w:adjustRightInd w:val="0"/>
              <w:jc w:val="both"/>
              <w:rPr>
                <w:rFonts w:eastAsiaTheme="minorHAnsi"/>
                <w:bCs/>
                <w:sz w:val="20"/>
                <w:szCs w:val="20"/>
                <w:lang w:val="it-IT"/>
              </w:rPr>
            </w:pPr>
            <w:r>
              <w:rPr>
                <w:rFonts w:eastAsiaTheme="minorHAnsi"/>
                <w:bCs/>
                <w:sz w:val="20"/>
                <w:szCs w:val="20"/>
                <w:lang w:val="it-IT"/>
              </w:rPr>
              <w:t>Teatro (euro 600)</w:t>
            </w:r>
          </w:p>
          <w:p w14:paraId="1320D90E" w14:textId="77777777" w:rsidR="00630B2E" w:rsidRDefault="00630B2E" w:rsidP="00630B2E">
            <w:pPr>
              <w:widowControl/>
              <w:adjustRightInd w:val="0"/>
              <w:rPr>
                <w:rFonts w:eastAsiaTheme="minorHAnsi"/>
                <w:b/>
                <w:bCs/>
                <w:color w:val="984806" w:themeColor="accent6" w:themeShade="80"/>
                <w:sz w:val="32"/>
                <w:szCs w:val="32"/>
                <w:lang w:val="it-IT"/>
              </w:rPr>
            </w:pPr>
          </w:p>
        </w:tc>
      </w:tr>
      <w:tr w:rsidR="00630B2E" w:rsidRPr="00A15F8A" w14:paraId="767DED1D" w14:textId="77777777" w:rsidTr="00C05A71">
        <w:trPr>
          <w:trHeight w:val="1144"/>
        </w:trPr>
        <w:tc>
          <w:tcPr>
            <w:tcW w:w="3490" w:type="dxa"/>
          </w:tcPr>
          <w:p w14:paraId="7F2655C8" w14:textId="77777777" w:rsidR="00630B2E" w:rsidRPr="00715800" w:rsidRDefault="00630B2E" w:rsidP="00630B2E">
            <w:pPr>
              <w:rPr>
                <w:sz w:val="20"/>
                <w:szCs w:val="20"/>
                <w:lang w:val="it-IT"/>
              </w:rPr>
            </w:pPr>
            <w:r w:rsidRPr="00715800">
              <w:rPr>
                <w:sz w:val="20"/>
                <w:szCs w:val="20"/>
                <w:lang w:val="it-IT"/>
              </w:rPr>
              <w:t>Partecipazione alla X</w:t>
            </w:r>
            <w:r>
              <w:rPr>
                <w:sz w:val="20"/>
                <w:szCs w:val="20"/>
                <w:lang w:val="it-IT"/>
              </w:rPr>
              <w:t>V</w:t>
            </w:r>
            <w:r w:rsidRPr="00715800">
              <w:rPr>
                <w:sz w:val="20"/>
                <w:szCs w:val="20"/>
                <w:lang w:val="it-IT"/>
              </w:rPr>
              <w:t>III ed.</w:t>
            </w:r>
          </w:p>
          <w:p w14:paraId="7CB5C3D4" w14:textId="77777777" w:rsidR="00630B2E" w:rsidRDefault="00630B2E" w:rsidP="00630B2E">
            <w:pPr>
              <w:rPr>
                <w:sz w:val="20"/>
                <w:szCs w:val="20"/>
                <w:lang w:val="it-IT"/>
              </w:rPr>
            </w:pPr>
            <w:r w:rsidRPr="00715800">
              <w:rPr>
                <w:sz w:val="20"/>
                <w:szCs w:val="20"/>
                <w:lang w:val="it-IT"/>
              </w:rPr>
              <w:t>CONCORSO                 "I GIOVANI RICORDANO LA SHOAH"</w:t>
            </w:r>
            <w:r>
              <w:rPr>
                <w:sz w:val="20"/>
                <w:szCs w:val="20"/>
                <w:lang w:val="it-IT"/>
              </w:rPr>
              <w:t>:</w:t>
            </w:r>
          </w:p>
          <w:p w14:paraId="642684B0" w14:textId="6E3AB513" w:rsidR="00630B2E" w:rsidRPr="00715800" w:rsidRDefault="00630B2E" w:rsidP="00630B2E">
            <w:pPr>
              <w:rPr>
                <w:sz w:val="20"/>
                <w:szCs w:val="20"/>
                <w:lang w:val="it-IT"/>
              </w:rPr>
            </w:pPr>
            <w:proofErr w:type="gramStart"/>
            <w:r>
              <w:rPr>
                <w:sz w:val="20"/>
                <w:szCs w:val="20"/>
                <w:lang w:val="it-IT"/>
              </w:rPr>
              <w:t>ensemble</w:t>
            </w:r>
            <w:proofErr w:type="gramEnd"/>
            <w:r>
              <w:rPr>
                <w:sz w:val="20"/>
                <w:szCs w:val="20"/>
                <w:lang w:val="it-IT"/>
              </w:rPr>
              <w:t>:” Io posso solo gridare aiuto”</w:t>
            </w:r>
          </w:p>
          <w:p w14:paraId="34BD4AB3" w14:textId="77777777" w:rsidR="00630B2E" w:rsidRPr="00715800" w:rsidRDefault="00630B2E" w:rsidP="00630B2E">
            <w:pPr>
              <w:jc w:val="center"/>
              <w:rPr>
                <w:sz w:val="20"/>
                <w:szCs w:val="20"/>
                <w:lang w:val="it-IT"/>
              </w:rPr>
            </w:pPr>
          </w:p>
          <w:p w14:paraId="4EE31A01" w14:textId="77777777" w:rsidR="00630B2E" w:rsidRPr="00715800" w:rsidRDefault="00630B2E" w:rsidP="00630B2E">
            <w:pPr>
              <w:rPr>
                <w:sz w:val="18"/>
                <w:lang w:val="it-IT"/>
              </w:rPr>
            </w:pPr>
          </w:p>
        </w:tc>
        <w:tc>
          <w:tcPr>
            <w:tcW w:w="3491" w:type="dxa"/>
          </w:tcPr>
          <w:p w14:paraId="79697EF0" w14:textId="383C3E9E" w:rsidR="00630B2E" w:rsidRPr="00DF44B8" w:rsidRDefault="00DF44B8" w:rsidP="00630B2E">
            <w:pPr>
              <w:widowControl/>
              <w:adjustRightInd w:val="0"/>
              <w:rPr>
                <w:rFonts w:eastAsiaTheme="minorHAnsi"/>
                <w:bCs/>
                <w:sz w:val="20"/>
                <w:szCs w:val="20"/>
                <w:lang w:val="it-IT"/>
              </w:rPr>
            </w:pPr>
            <w:r>
              <w:rPr>
                <w:rFonts w:eastAsiaTheme="minorHAnsi"/>
                <w:bCs/>
                <w:sz w:val="20"/>
                <w:szCs w:val="20"/>
                <w:lang w:val="it-IT"/>
              </w:rPr>
              <w:t>Dipartimento Storia e Filosofia, Collegio Docenti, Docenti interni</w:t>
            </w:r>
          </w:p>
        </w:tc>
        <w:tc>
          <w:tcPr>
            <w:tcW w:w="3646" w:type="dxa"/>
          </w:tcPr>
          <w:p w14:paraId="5F37B093" w14:textId="31CC6553" w:rsidR="00630B2E" w:rsidRDefault="00630B2E" w:rsidP="00630B2E">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Senza oneri per l’Amministrazione</w:t>
            </w:r>
          </w:p>
        </w:tc>
      </w:tr>
      <w:tr w:rsidR="00630B2E" w:rsidRPr="008A2FEE" w14:paraId="3DC664B9" w14:textId="77777777" w:rsidTr="0015030B">
        <w:tc>
          <w:tcPr>
            <w:tcW w:w="3490" w:type="dxa"/>
          </w:tcPr>
          <w:p w14:paraId="0F167B99" w14:textId="77777777" w:rsidR="00630B2E" w:rsidRPr="00715800" w:rsidRDefault="00630B2E" w:rsidP="00630B2E">
            <w:pPr>
              <w:rPr>
                <w:sz w:val="20"/>
                <w:szCs w:val="20"/>
                <w:lang w:val="it-IT"/>
              </w:rPr>
            </w:pPr>
            <w:r w:rsidRPr="00715800">
              <w:rPr>
                <w:sz w:val="20"/>
                <w:szCs w:val="20"/>
                <w:lang w:val="it-IT"/>
              </w:rPr>
              <w:t>PROGETTO</w:t>
            </w:r>
            <w:r>
              <w:rPr>
                <w:sz w:val="20"/>
                <w:szCs w:val="20"/>
                <w:lang w:val="it-IT"/>
              </w:rPr>
              <w:t>:</w:t>
            </w:r>
          </w:p>
          <w:p w14:paraId="7A0A674F" w14:textId="14918883" w:rsidR="00630B2E" w:rsidRPr="00715800" w:rsidRDefault="00630B2E" w:rsidP="00630B2E">
            <w:pPr>
              <w:rPr>
                <w:sz w:val="18"/>
                <w:lang w:val="it-IT"/>
              </w:rPr>
            </w:pPr>
            <w:r w:rsidRPr="00715800">
              <w:rPr>
                <w:sz w:val="20"/>
                <w:szCs w:val="20"/>
                <w:lang w:val="it-IT"/>
              </w:rPr>
              <w:t>“</w:t>
            </w:r>
            <w:proofErr w:type="gramStart"/>
            <w:r w:rsidRPr="00715800">
              <w:rPr>
                <w:sz w:val="20"/>
                <w:szCs w:val="20"/>
                <w:lang w:val="it-IT"/>
              </w:rPr>
              <w:t>PIA</w:t>
            </w:r>
            <w:r>
              <w:rPr>
                <w:sz w:val="20"/>
                <w:szCs w:val="20"/>
                <w:lang w:val="it-IT"/>
              </w:rPr>
              <w:t>NO</w:t>
            </w:r>
            <w:r w:rsidRPr="00715800">
              <w:rPr>
                <w:sz w:val="20"/>
                <w:szCs w:val="20"/>
                <w:lang w:val="it-IT"/>
              </w:rPr>
              <w:t xml:space="preserve">  LAUREE</w:t>
            </w:r>
            <w:proofErr w:type="gramEnd"/>
            <w:r w:rsidRPr="00715800">
              <w:rPr>
                <w:sz w:val="20"/>
                <w:szCs w:val="20"/>
                <w:lang w:val="it-IT"/>
              </w:rPr>
              <w:t xml:space="preserve">   SCIENTIFICHE”</w:t>
            </w:r>
          </w:p>
        </w:tc>
        <w:tc>
          <w:tcPr>
            <w:tcW w:w="3491" w:type="dxa"/>
          </w:tcPr>
          <w:p w14:paraId="7C2A45A5" w14:textId="077065BB" w:rsidR="00630B2E" w:rsidRDefault="00E94A02" w:rsidP="00630B2E">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Dipartimento Matematica e Scienze, Collegio Docenti, Docenti interni Potenziamento</w:t>
            </w:r>
          </w:p>
        </w:tc>
        <w:tc>
          <w:tcPr>
            <w:tcW w:w="3646" w:type="dxa"/>
          </w:tcPr>
          <w:p w14:paraId="7CBEC632" w14:textId="27C8CE2B" w:rsidR="00630B2E" w:rsidRDefault="00630B2E" w:rsidP="00630B2E">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Senza oneri per l’Amministrazione (Utilizzo ore Potenziamento)</w:t>
            </w:r>
          </w:p>
        </w:tc>
      </w:tr>
      <w:tr w:rsidR="00630B2E" w:rsidRPr="00A15F8A" w14:paraId="4A7268D1" w14:textId="77777777" w:rsidTr="0015030B">
        <w:tc>
          <w:tcPr>
            <w:tcW w:w="3490" w:type="dxa"/>
          </w:tcPr>
          <w:p w14:paraId="76E8D47B" w14:textId="77777777" w:rsidR="00630B2E" w:rsidRPr="00715800" w:rsidRDefault="00630B2E" w:rsidP="00630B2E">
            <w:pPr>
              <w:rPr>
                <w:sz w:val="20"/>
                <w:szCs w:val="20"/>
                <w:lang w:val="it-IT"/>
              </w:rPr>
            </w:pPr>
            <w:r w:rsidRPr="00715800">
              <w:rPr>
                <w:sz w:val="20"/>
                <w:szCs w:val="20"/>
                <w:lang w:val="it-IT"/>
              </w:rPr>
              <w:t>Partecipazione alla manifestazione</w:t>
            </w:r>
          </w:p>
          <w:p w14:paraId="5D2C7030" w14:textId="560BD953" w:rsidR="00630B2E" w:rsidRDefault="00630B2E" w:rsidP="00630B2E">
            <w:pPr>
              <w:rPr>
                <w:sz w:val="20"/>
                <w:szCs w:val="20"/>
                <w:lang w:val="it-IT"/>
              </w:rPr>
            </w:pPr>
            <w:r w:rsidRPr="00715800">
              <w:rPr>
                <w:sz w:val="20"/>
                <w:szCs w:val="20"/>
                <w:lang w:val="it-IT"/>
              </w:rPr>
              <w:t>“ITINERARIO TRA LE MUSE”</w:t>
            </w:r>
            <w:r>
              <w:rPr>
                <w:sz w:val="20"/>
                <w:szCs w:val="20"/>
                <w:lang w:val="it-IT"/>
              </w:rPr>
              <w:t>:</w:t>
            </w:r>
          </w:p>
          <w:p w14:paraId="0CD8C4DF" w14:textId="77777777" w:rsidR="00630B2E" w:rsidRPr="00C05A71" w:rsidRDefault="00630B2E" w:rsidP="00630B2E">
            <w:pPr>
              <w:pStyle w:val="Paragrafoelenco"/>
              <w:numPr>
                <w:ilvl w:val="0"/>
                <w:numId w:val="7"/>
              </w:numPr>
              <w:rPr>
                <w:sz w:val="20"/>
                <w:szCs w:val="20"/>
                <w:lang w:val="it-IT"/>
              </w:rPr>
            </w:pPr>
            <w:r w:rsidRPr="00C05A71">
              <w:rPr>
                <w:sz w:val="20"/>
                <w:szCs w:val="20"/>
                <w:lang w:val="it-IT"/>
              </w:rPr>
              <w:t>“II guerra Mondiale” (rappresentazione del corpo di ballo del film “La Vita è bella”)</w:t>
            </w:r>
          </w:p>
          <w:p w14:paraId="730553E9" w14:textId="77777777" w:rsidR="00630B2E" w:rsidRPr="00C05A71" w:rsidRDefault="00630B2E" w:rsidP="00630B2E">
            <w:pPr>
              <w:pStyle w:val="Paragrafoelenco"/>
              <w:numPr>
                <w:ilvl w:val="0"/>
                <w:numId w:val="7"/>
              </w:numPr>
              <w:rPr>
                <w:sz w:val="20"/>
                <w:szCs w:val="20"/>
                <w:lang w:val="it-IT"/>
              </w:rPr>
            </w:pPr>
            <w:r w:rsidRPr="00C05A71">
              <w:rPr>
                <w:sz w:val="20"/>
                <w:szCs w:val="20"/>
                <w:lang w:val="it-IT"/>
              </w:rPr>
              <w:t>“Una Storia Diversa”</w:t>
            </w:r>
          </w:p>
          <w:p w14:paraId="717BF09E" w14:textId="3E657604" w:rsidR="00630B2E" w:rsidRPr="00C05A71" w:rsidRDefault="00630B2E" w:rsidP="00630B2E">
            <w:pPr>
              <w:pStyle w:val="Paragrafoelenco"/>
              <w:numPr>
                <w:ilvl w:val="0"/>
                <w:numId w:val="7"/>
              </w:numPr>
              <w:rPr>
                <w:sz w:val="18"/>
                <w:lang w:val="it-IT"/>
              </w:rPr>
            </w:pPr>
            <w:r w:rsidRPr="00C05A71">
              <w:rPr>
                <w:sz w:val="20"/>
                <w:szCs w:val="20"/>
                <w:lang w:val="it-IT"/>
              </w:rPr>
              <w:t>“In-canto di Luna”</w:t>
            </w:r>
          </w:p>
        </w:tc>
        <w:tc>
          <w:tcPr>
            <w:tcW w:w="3491" w:type="dxa"/>
          </w:tcPr>
          <w:p w14:paraId="3ACAC8D9" w14:textId="2A182F42" w:rsidR="00630B2E" w:rsidRDefault="00DF44B8" w:rsidP="00630B2E">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Dipartimento Storia e Filosofia, Collegio Docenti, Docenti interni</w:t>
            </w:r>
          </w:p>
        </w:tc>
        <w:tc>
          <w:tcPr>
            <w:tcW w:w="3646" w:type="dxa"/>
          </w:tcPr>
          <w:p w14:paraId="1087F298" w14:textId="2E2ED771" w:rsidR="00630B2E" w:rsidRDefault="00630B2E" w:rsidP="00630B2E">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Senza oneri per l’Amministrazione</w:t>
            </w:r>
          </w:p>
        </w:tc>
      </w:tr>
      <w:tr w:rsidR="00630B2E" w:rsidRPr="008A2FEE" w14:paraId="78967EB3" w14:textId="77777777" w:rsidTr="0015030B">
        <w:tc>
          <w:tcPr>
            <w:tcW w:w="3490" w:type="dxa"/>
          </w:tcPr>
          <w:p w14:paraId="5A79C0C1" w14:textId="77777777" w:rsidR="00630B2E" w:rsidRPr="00715800" w:rsidRDefault="00630B2E" w:rsidP="00630B2E">
            <w:pPr>
              <w:rPr>
                <w:sz w:val="20"/>
                <w:szCs w:val="20"/>
                <w:lang w:val="it-IT"/>
              </w:rPr>
            </w:pPr>
            <w:r w:rsidRPr="00715800">
              <w:rPr>
                <w:sz w:val="20"/>
                <w:szCs w:val="20"/>
                <w:lang w:val="it-IT"/>
              </w:rPr>
              <w:t>PROGETTO</w:t>
            </w:r>
          </w:p>
          <w:p w14:paraId="3213DEE9" w14:textId="2177178F" w:rsidR="00630B2E" w:rsidRPr="00715800" w:rsidRDefault="00630B2E" w:rsidP="00630B2E">
            <w:pPr>
              <w:rPr>
                <w:sz w:val="18"/>
                <w:lang w:val="it-IT"/>
              </w:rPr>
            </w:pPr>
            <w:r w:rsidRPr="00715800">
              <w:rPr>
                <w:sz w:val="20"/>
                <w:szCs w:val="20"/>
                <w:lang w:val="it-IT"/>
              </w:rPr>
              <w:t>“COLORI IN CIRCOLO”</w:t>
            </w:r>
          </w:p>
        </w:tc>
        <w:tc>
          <w:tcPr>
            <w:tcW w:w="3491" w:type="dxa"/>
          </w:tcPr>
          <w:p w14:paraId="3F5B6B88" w14:textId="15586CA7" w:rsidR="00630B2E" w:rsidRDefault="00DF44B8" w:rsidP="00630B2E">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Dipartimento Storia e Filosofia, Collegio Docenti, Docente interno Potenziamento</w:t>
            </w:r>
          </w:p>
        </w:tc>
        <w:tc>
          <w:tcPr>
            <w:tcW w:w="3646" w:type="dxa"/>
          </w:tcPr>
          <w:p w14:paraId="313926E9" w14:textId="15487E51" w:rsidR="00630B2E" w:rsidRDefault="00630B2E" w:rsidP="00630B2E">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Senza oneri per l’Amministrazione (Utilizzo ore Potenziamento)</w:t>
            </w:r>
          </w:p>
        </w:tc>
      </w:tr>
      <w:tr w:rsidR="00630B2E" w14:paraId="40D27A64" w14:textId="77777777" w:rsidTr="0015030B">
        <w:tc>
          <w:tcPr>
            <w:tcW w:w="3490" w:type="dxa"/>
          </w:tcPr>
          <w:p w14:paraId="5DF82CF7" w14:textId="77777777" w:rsidR="00630B2E" w:rsidRPr="00715800" w:rsidRDefault="00630B2E" w:rsidP="00630B2E">
            <w:pPr>
              <w:rPr>
                <w:sz w:val="20"/>
                <w:szCs w:val="20"/>
                <w:lang w:val="it-IT"/>
              </w:rPr>
            </w:pPr>
            <w:r w:rsidRPr="00715800">
              <w:rPr>
                <w:sz w:val="20"/>
                <w:szCs w:val="20"/>
                <w:lang w:val="it-IT"/>
              </w:rPr>
              <w:t>PROGETTO:</w:t>
            </w:r>
          </w:p>
          <w:p w14:paraId="6B87FB6E" w14:textId="3A47467A" w:rsidR="00630B2E" w:rsidRPr="00715800" w:rsidRDefault="00630B2E" w:rsidP="00630B2E">
            <w:pPr>
              <w:rPr>
                <w:sz w:val="18"/>
                <w:lang w:val="it-IT"/>
              </w:rPr>
            </w:pPr>
            <w:r w:rsidRPr="00715800">
              <w:rPr>
                <w:sz w:val="20"/>
                <w:szCs w:val="20"/>
                <w:lang w:val="it-IT"/>
              </w:rPr>
              <w:t>“ADOTTA UN FILOSOFO”</w:t>
            </w:r>
          </w:p>
        </w:tc>
        <w:tc>
          <w:tcPr>
            <w:tcW w:w="3491" w:type="dxa"/>
          </w:tcPr>
          <w:p w14:paraId="5AC58A7E" w14:textId="7CD9CC17" w:rsidR="00630B2E" w:rsidRDefault="00DF44B8" w:rsidP="00630B2E">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Dipartimento Storia e Filosofia, Collegio Docenti, Docenti interni</w:t>
            </w:r>
          </w:p>
        </w:tc>
        <w:tc>
          <w:tcPr>
            <w:tcW w:w="3646" w:type="dxa"/>
          </w:tcPr>
          <w:p w14:paraId="675EF463" w14:textId="284C09E2" w:rsidR="00630B2E" w:rsidRDefault="00630B2E" w:rsidP="00630B2E">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Senza oneri per l’Amministrazione</w:t>
            </w:r>
          </w:p>
        </w:tc>
      </w:tr>
      <w:tr w:rsidR="00630B2E" w14:paraId="45BF685D" w14:textId="77777777" w:rsidTr="0015030B">
        <w:tc>
          <w:tcPr>
            <w:tcW w:w="3490" w:type="dxa"/>
          </w:tcPr>
          <w:p w14:paraId="2B830F90" w14:textId="77777777" w:rsidR="00630B2E" w:rsidRPr="00715800" w:rsidRDefault="00630B2E" w:rsidP="00630B2E">
            <w:pPr>
              <w:rPr>
                <w:sz w:val="20"/>
                <w:szCs w:val="20"/>
                <w:lang w:val="it-IT"/>
              </w:rPr>
            </w:pPr>
            <w:r w:rsidRPr="00715800">
              <w:rPr>
                <w:sz w:val="20"/>
                <w:szCs w:val="20"/>
                <w:lang w:val="it-IT"/>
              </w:rPr>
              <w:t>PROGETTO</w:t>
            </w:r>
          </w:p>
          <w:p w14:paraId="5B7DBC84" w14:textId="544B64F8" w:rsidR="00630B2E" w:rsidRPr="00C05A71" w:rsidRDefault="00630B2E" w:rsidP="00630B2E">
            <w:pPr>
              <w:rPr>
                <w:sz w:val="20"/>
                <w:szCs w:val="20"/>
                <w:lang w:val="it-IT"/>
              </w:rPr>
            </w:pPr>
            <w:r>
              <w:rPr>
                <w:sz w:val="20"/>
                <w:szCs w:val="20"/>
                <w:lang w:val="it-IT"/>
              </w:rPr>
              <w:t xml:space="preserve">“TEATRO, </w:t>
            </w:r>
            <w:r w:rsidRPr="00715800">
              <w:rPr>
                <w:sz w:val="20"/>
                <w:szCs w:val="20"/>
                <w:lang w:val="it-IT"/>
              </w:rPr>
              <w:t>CARCERE,</w:t>
            </w:r>
            <w:r>
              <w:rPr>
                <w:sz w:val="20"/>
                <w:szCs w:val="20"/>
                <w:lang w:val="it-IT"/>
              </w:rPr>
              <w:t xml:space="preserve"> </w:t>
            </w:r>
            <w:r w:rsidRPr="00715800">
              <w:rPr>
                <w:sz w:val="20"/>
                <w:szCs w:val="20"/>
                <w:lang w:val="it-IT"/>
              </w:rPr>
              <w:t>LEGALITA’”</w:t>
            </w:r>
          </w:p>
        </w:tc>
        <w:tc>
          <w:tcPr>
            <w:tcW w:w="3491" w:type="dxa"/>
          </w:tcPr>
          <w:p w14:paraId="01B5FB6F" w14:textId="4A779BBF" w:rsidR="00630B2E" w:rsidRDefault="00DF44B8" w:rsidP="00630B2E">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Dipartimento Storia e Filosofia, Collegio Docenti, Docenti interni</w:t>
            </w:r>
          </w:p>
        </w:tc>
        <w:tc>
          <w:tcPr>
            <w:tcW w:w="3646" w:type="dxa"/>
          </w:tcPr>
          <w:p w14:paraId="3D7B7EE2" w14:textId="0823DE73" w:rsidR="00630B2E" w:rsidRDefault="00630B2E" w:rsidP="00630B2E">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Senza oneri per l’Amministrazione</w:t>
            </w:r>
          </w:p>
        </w:tc>
      </w:tr>
      <w:tr w:rsidR="00630B2E" w:rsidRPr="00A15F8A" w14:paraId="6492EBC6" w14:textId="77777777" w:rsidTr="0015030B">
        <w:tc>
          <w:tcPr>
            <w:tcW w:w="3490" w:type="dxa"/>
          </w:tcPr>
          <w:p w14:paraId="02028726" w14:textId="6B6D60EC" w:rsidR="00630B2E" w:rsidRPr="00715800" w:rsidRDefault="00630B2E" w:rsidP="00630B2E">
            <w:pPr>
              <w:rPr>
                <w:sz w:val="20"/>
                <w:szCs w:val="20"/>
                <w:lang w:val="it-IT"/>
              </w:rPr>
            </w:pPr>
            <w:r>
              <w:rPr>
                <w:sz w:val="20"/>
                <w:szCs w:val="20"/>
                <w:lang w:val="it-IT"/>
              </w:rPr>
              <w:t>PROGETTO:</w:t>
            </w:r>
          </w:p>
          <w:p w14:paraId="3607784C" w14:textId="77777777" w:rsidR="00630B2E" w:rsidRPr="00715800" w:rsidRDefault="00630B2E" w:rsidP="00630B2E">
            <w:pPr>
              <w:rPr>
                <w:sz w:val="20"/>
                <w:szCs w:val="20"/>
                <w:lang w:val="it-IT"/>
              </w:rPr>
            </w:pPr>
            <w:r w:rsidRPr="00715800">
              <w:rPr>
                <w:sz w:val="20"/>
                <w:szCs w:val="20"/>
                <w:lang w:val="it-IT"/>
              </w:rPr>
              <w:t xml:space="preserve">“IX PREMIO FILOSOFICO </w:t>
            </w:r>
          </w:p>
          <w:p w14:paraId="579EDDFE" w14:textId="77777777" w:rsidR="00630B2E" w:rsidRPr="00715800" w:rsidRDefault="00630B2E" w:rsidP="00630B2E">
            <w:pPr>
              <w:rPr>
                <w:sz w:val="20"/>
                <w:szCs w:val="20"/>
                <w:lang w:val="it-IT"/>
              </w:rPr>
            </w:pPr>
            <w:r w:rsidRPr="00715800">
              <w:rPr>
                <w:sz w:val="20"/>
                <w:szCs w:val="20"/>
                <w:lang w:val="it-IT"/>
              </w:rPr>
              <w:t>G. VICO”</w:t>
            </w:r>
          </w:p>
          <w:p w14:paraId="06D99200" w14:textId="77777777" w:rsidR="00630B2E" w:rsidRPr="00715800" w:rsidRDefault="00630B2E" w:rsidP="00630B2E">
            <w:pPr>
              <w:jc w:val="center"/>
              <w:rPr>
                <w:sz w:val="18"/>
                <w:lang w:val="it-IT"/>
              </w:rPr>
            </w:pPr>
          </w:p>
        </w:tc>
        <w:tc>
          <w:tcPr>
            <w:tcW w:w="3491" w:type="dxa"/>
          </w:tcPr>
          <w:p w14:paraId="63C2C6FD" w14:textId="699EBEEF" w:rsidR="00630B2E" w:rsidRDefault="00DF44B8" w:rsidP="00630B2E">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Dipartimento Storia e Filosofia, Collegio Docenti, Docenti interni</w:t>
            </w:r>
          </w:p>
        </w:tc>
        <w:tc>
          <w:tcPr>
            <w:tcW w:w="3646" w:type="dxa"/>
          </w:tcPr>
          <w:p w14:paraId="4258D291" w14:textId="63198FDB" w:rsidR="00630B2E" w:rsidRDefault="00630B2E" w:rsidP="00630B2E">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Senza oneri per l’Amministrazione</w:t>
            </w:r>
          </w:p>
        </w:tc>
      </w:tr>
      <w:tr w:rsidR="00630B2E" w:rsidRPr="00A15F8A" w14:paraId="1E15411D" w14:textId="77777777" w:rsidTr="0015030B">
        <w:tc>
          <w:tcPr>
            <w:tcW w:w="3490" w:type="dxa"/>
          </w:tcPr>
          <w:p w14:paraId="28E5ECE7" w14:textId="77777777" w:rsidR="00630B2E" w:rsidRPr="00715800" w:rsidRDefault="00630B2E" w:rsidP="00630B2E">
            <w:pPr>
              <w:rPr>
                <w:sz w:val="20"/>
                <w:szCs w:val="20"/>
                <w:lang w:val="it-IT"/>
              </w:rPr>
            </w:pPr>
            <w:r w:rsidRPr="00715800">
              <w:rPr>
                <w:sz w:val="20"/>
                <w:szCs w:val="20"/>
                <w:lang w:val="it-IT"/>
              </w:rPr>
              <w:t>PROGETTO</w:t>
            </w:r>
          </w:p>
          <w:p w14:paraId="17BE1617" w14:textId="77777777" w:rsidR="00630B2E" w:rsidRPr="00715800" w:rsidRDefault="00630B2E" w:rsidP="00630B2E">
            <w:pPr>
              <w:rPr>
                <w:sz w:val="20"/>
                <w:szCs w:val="20"/>
                <w:lang w:val="it-IT"/>
              </w:rPr>
            </w:pPr>
            <w:r w:rsidRPr="00715800">
              <w:rPr>
                <w:sz w:val="20"/>
                <w:szCs w:val="20"/>
                <w:lang w:val="it-IT"/>
              </w:rPr>
              <w:t>Interattivo sulle</w:t>
            </w:r>
          </w:p>
          <w:p w14:paraId="72621E5C" w14:textId="77777777" w:rsidR="00630B2E" w:rsidRPr="00715800" w:rsidRDefault="00630B2E" w:rsidP="00630B2E">
            <w:pPr>
              <w:rPr>
                <w:sz w:val="20"/>
                <w:szCs w:val="20"/>
                <w:lang w:val="it-IT"/>
              </w:rPr>
            </w:pPr>
            <w:r w:rsidRPr="00715800">
              <w:rPr>
                <w:sz w:val="20"/>
                <w:szCs w:val="20"/>
                <w:lang w:val="it-IT"/>
              </w:rPr>
              <w:t>Neuroscienze</w:t>
            </w:r>
          </w:p>
          <w:p w14:paraId="0E5F45A5" w14:textId="5E2C2DFA" w:rsidR="00630B2E" w:rsidRPr="00715800" w:rsidRDefault="00630B2E" w:rsidP="00630B2E">
            <w:pPr>
              <w:rPr>
                <w:sz w:val="18"/>
                <w:lang w:val="it-IT"/>
              </w:rPr>
            </w:pPr>
            <w:r w:rsidRPr="00715800">
              <w:rPr>
                <w:sz w:val="20"/>
                <w:szCs w:val="20"/>
                <w:lang w:val="it-IT"/>
              </w:rPr>
              <w:t xml:space="preserve"> “SETTIMANA DEL CERVELLO”</w:t>
            </w:r>
          </w:p>
        </w:tc>
        <w:tc>
          <w:tcPr>
            <w:tcW w:w="3491" w:type="dxa"/>
          </w:tcPr>
          <w:p w14:paraId="77FF8E13" w14:textId="198B9B98" w:rsidR="00630B2E" w:rsidRDefault="00DF44B8" w:rsidP="00630B2E">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Dipartimento Storia e Filosofia, Collegio Docenti, Docenti interni</w:t>
            </w:r>
          </w:p>
        </w:tc>
        <w:tc>
          <w:tcPr>
            <w:tcW w:w="3646" w:type="dxa"/>
          </w:tcPr>
          <w:p w14:paraId="21FA6584" w14:textId="65645F45" w:rsidR="00630B2E" w:rsidRDefault="00630B2E" w:rsidP="00630B2E">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Senza oneri per l’Amministrazione</w:t>
            </w:r>
          </w:p>
        </w:tc>
      </w:tr>
      <w:tr w:rsidR="00630B2E" w:rsidRPr="00A15F8A" w14:paraId="5BD6129B" w14:textId="77777777" w:rsidTr="0015030B">
        <w:tc>
          <w:tcPr>
            <w:tcW w:w="3490" w:type="dxa"/>
          </w:tcPr>
          <w:p w14:paraId="6667428B" w14:textId="77777777" w:rsidR="00630B2E" w:rsidRPr="00C05A71" w:rsidRDefault="00630B2E" w:rsidP="00630B2E">
            <w:pPr>
              <w:rPr>
                <w:sz w:val="20"/>
                <w:szCs w:val="20"/>
                <w:lang w:val="it-IT"/>
              </w:rPr>
            </w:pPr>
            <w:r w:rsidRPr="00C05A71">
              <w:rPr>
                <w:sz w:val="20"/>
                <w:szCs w:val="20"/>
                <w:lang w:val="it-IT"/>
              </w:rPr>
              <w:t>PROGETTO:</w:t>
            </w:r>
          </w:p>
          <w:p w14:paraId="73BB1769" w14:textId="5BE4A423" w:rsidR="00630B2E" w:rsidRPr="00715800" w:rsidRDefault="00630B2E" w:rsidP="00630B2E">
            <w:pPr>
              <w:rPr>
                <w:sz w:val="18"/>
                <w:lang w:val="it-IT"/>
              </w:rPr>
            </w:pPr>
            <w:r w:rsidRPr="00C05A71">
              <w:rPr>
                <w:sz w:val="20"/>
                <w:szCs w:val="20"/>
                <w:lang w:val="it-IT"/>
              </w:rPr>
              <w:t>“Giornalismo a scuola con Atella TV”</w:t>
            </w:r>
          </w:p>
        </w:tc>
        <w:tc>
          <w:tcPr>
            <w:tcW w:w="3491" w:type="dxa"/>
          </w:tcPr>
          <w:p w14:paraId="6B7E1CE4" w14:textId="4CBE45F9" w:rsidR="00630B2E" w:rsidRDefault="00DF44B8" w:rsidP="00630B2E">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 xml:space="preserve">Dipartimento Storia e Filosofia, Collegio Docenti, </w:t>
            </w:r>
            <w:r w:rsidR="00E94A02">
              <w:rPr>
                <w:rFonts w:eastAsiaTheme="minorHAnsi"/>
                <w:bCs/>
                <w:sz w:val="20"/>
                <w:szCs w:val="20"/>
                <w:lang w:val="it-IT"/>
              </w:rPr>
              <w:t xml:space="preserve">Consiglio d’Istituto, </w:t>
            </w:r>
            <w:r>
              <w:rPr>
                <w:rFonts w:eastAsiaTheme="minorHAnsi"/>
                <w:bCs/>
                <w:sz w:val="20"/>
                <w:szCs w:val="20"/>
                <w:lang w:val="it-IT"/>
              </w:rPr>
              <w:t>Docente interno, Esperto esterno</w:t>
            </w:r>
          </w:p>
        </w:tc>
        <w:tc>
          <w:tcPr>
            <w:tcW w:w="3646" w:type="dxa"/>
          </w:tcPr>
          <w:p w14:paraId="6231E3BF" w14:textId="77777777" w:rsidR="00630B2E" w:rsidRDefault="00630B2E" w:rsidP="00630B2E">
            <w:pPr>
              <w:widowControl/>
              <w:adjustRightInd w:val="0"/>
              <w:jc w:val="both"/>
              <w:rPr>
                <w:rFonts w:eastAsiaTheme="minorHAnsi"/>
                <w:bCs/>
                <w:sz w:val="20"/>
                <w:szCs w:val="20"/>
                <w:lang w:val="it-IT"/>
              </w:rPr>
            </w:pPr>
            <w:r w:rsidRPr="000874ED">
              <w:rPr>
                <w:rFonts w:eastAsiaTheme="minorHAnsi"/>
                <w:bCs/>
                <w:sz w:val="20"/>
                <w:szCs w:val="20"/>
                <w:lang w:val="it-IT"/>
              </w:rPr>
              <w:t>Fondi F.I.S.:</w:t>
            </w:r>
          </w:p>
          <w:p w14:paraId="2EFAF459" w14:textId="72A80957" w:rsidR="00630B2E" w:rsidRPr="00630B2E" w:rsidRDefault="00630B2E" w:rsidP="00630B2E">
            <w:pPr>
              <w:pStyle w:val="Paragrafoelenco"/>
              <w:widowControl/>
              <w:numPr>
                <w:ilvl w:val="0"/>
                <w:numId w:val="11"/>
              </w:numPr>
              <w:adjustRightInd w:val="0"/>
              <w:jc w:val="both"/>
              <w:rPr>
                <w:rFonts w:eastAsiaTheme="minorHAnsi"/>
                <w:bCs/>
                <w:sz w:val="20"/>
                <w:szCs w:val="20"/>
                <w:lang w:val="it-IT"/>
              </w:rPr>
            </w:pPr>
            <w:r w:rsidRPr="00630B2E">
              <w:rPr>
                <w:rFonts w:eastAsiaTheme="minorHAnsi"/>
                <w:bCs/>
                <w:sz w:val="20"/>
                <w:szCs w:val="20"/>
                <w:lang w:val="it-IT"/>
              </w:rPr>
              <w:t>N. 30 ore funzionali</w:t>
            </w:r>
          </w:p>
          <w:p w14:paraId="60273982" w14:textId="4A272261" w:rsidR="00630B2E" w:rsidRPr="00630B2E" w:rsidRDefault="00630B2E" w:rsidP="00630B2E">
            <w:pPr>
              <w:pStyle w:val="Paragrafoelenco"/>
              <w:widowControl/>
              <w:numPr>
                <w:ilvl w:val="0"/>
                <w:numId w:val="11"/>
              </w:numPr>
              <w:adjustRightInd w:val="0"/>
              <w:rPr>
                <w:rFonts w:eastAsiaTheme="minorHAnsi"/>
                <w:bCs/>
                <w:sz w:val="20"/>
                <w:szCs w:val="20"/>
                <w:lang w:val="it-IT"/>
              </w:rPr>
            </w:pPr>
            <w:r>
              <w:rPr>
                <w:rFonts w:eastAsiaTheme="minorHAnsi"/>
                <w:bCs/>
                <w:sz w:val="20"/>
                <w:szCs w:val="20"/>
                <w:lang w:val="it-IT"/>
              </w:rPr>
              <w:t>N. 30 ore esperto esterno</w:t>
            </w:r>
          </w:p>
        </w:tc>
      </w:tr>
      <w:tr w:rsidR="00630B2E" w:rsidRPr="00630B2E" w14:paraId="228F64AD" w14:textId="77777777" w:rsidTr="0015030B">
        <w:tc>
          <w:tcPr>
            <w:tcW w:w="3490" w:type="dxa"/>
          </w:tcPr>
          <w:p w14:paraId="631A907E" w14:textId="77777777" w:rsidR="00630B2E" w:rsidRPr="00C05A71" w:rsidRDefault="00630B2E" w:rsidP="00630B2E">
            <w:pPr>
              <w:rPr>
                <w:sz w:val="20"/>
                <w:szCs w:val="20"/>
                <w:lang w:val="it-IT"/>
              </w:rPr>
            </w:pPr>
            <w:r w:rsidRPr="00C05A71">
              <w:rPr>
                <w:sz w:val="20"/>
                <w:szCs w:val="20"/>
                <w:lang w:val="it-IT"/>
              </w:rPr>
              <w:t>PROGETTO:</w:t>
            </w:r>
          </w:p>
          <w:p w14:paraId="34FE6211" w14:textId="0B94C9CD" w:rsidR="00630B2E" w:rsidRPr="00715800" w:rsidRDefault="00630B2E" w:rsidP="00630B2E">
            <w:pPr>
              <w:rPr>
                <w:sz w:val="18"/>
                <w:lang w:val="it-IT"/>
              </w:rPr>
            </w:pPr>
            <w:r w:rsidRPr="00C05A71">
              <w:rPr>
                <w:sz w:val="20"/>
                <w:szCs w:val="20"/>
                <w:lang w:val="it-IT"/>
              </w:rPr>
              <w:t>“Storia Locale”</w:t>
            </w:r>
          </w:p>
        </w:tc>
        <w:tc>
          <w:tcPr>
            <w:tcW w:w="3491" w:type="dxa"/>
          </w:tcPr>
          <w:p w14:paraId="1E04E844" w14:textId="2902605C" w:rsidR="00630B2E" w:rsidRDefault="00DF44B8" w:rsidP="00630B2E">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Dipartimento Lettere, Collegio Docenti, Docenti interni</w:t>
            </w:r>
          </w:p>
        </w:tc>
        <w:tc>
          <w:tcPr>
            <w:tcW w:w="3646" w:type="dxa"/>
          </w:tcPr>
          <w:p w14:paraId="3D4F341F" w14:textId="7467E9A2" w:rsidR="00630B2E" w:rsidRDefault="00630B2E" w:rsidP="00630B2E">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Senza oneri per l’Amministrazione</w:t>
            </w:r>
          </w:p>
        </w:tc>
      </w:tr>
      <w:tr w:rsidR="00630B2E" w:rsidRPr="00A15F8A" w14:paraId="0114867F" w14:textId="77777777" w:rsidTr="0015030B">
        <w:tc>
          <w:tcPr>
            <w:tcW w:w="3490" w:type="dxa"/>
          </w:tcPr>
          <w:p w14:paraId="106C36B4" w14:textId="523855A6" w:rsidR="00630B2E" w:rsidRPr="00715800" w:rsidRDefault="00630B2E" w:rsidP="00630B2E">
            <w:pPr>
              <w:rPr>
                <w:sz w:val="18"/>
                <w:lang w:val="it-IT"/>
              </w:rPr>
            </w:pPr>
            <w:r w:rsidRPr="00715800">
              <w:rPr>
                <w:sz w:val="20"/>
                <w:szCs w:val="20"/>
                <w:lang w:val="it-IT"/>
              </w:rPr>
              <w:t>Istituire incontri con i genitori ed interventi sinergici tra scuola e famiglia</w:t>
            </w:r>
          </w:p>
        </w:tc>
        <w:tc>
          <w:tcPr>
            <w:tcW w:w="3491" w:type="dxa"/>
          </w:tcPr>
          <w:p w14:paraId="227B3F1B" w14:textId="3F1CBC00" w:rsidR="00630B2E" w:rsidRDefault="00DF44B8" w:rsidP="00630B2E">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DS, Collegio Docenti, Docenti interni</w:t>
            </w:r>
          </w:p>
        </w:tc>
        <w:tc>
          <w:tcPr>
            <w:tcW w:w="3646" w:type="dxa"/>
          </w:tcPr>
          <w:p w14:paraId="6D30B820" w14:textId="7BEFF163" w:rsidR="00630B2E" w:rsidRDefault="00630B2E" w:rsidP="00630B2E">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 xml:space="preserve">Senza oneri per l’Amministrazione </w:t>
            </w:r>
          </w:p>
        </w:tc>
      </w:tr>
      <w:tr w:rsidR="00630B2E" w:rsidRPr="00A15F8A" w14:paraId="1B099671" w14:textId="77777777" w:rsidTr="0015030B">
        <w:tc>
          <w:tcPr>
            <w:tcW w:w="3490" w:type="dxa"/>
          </w:tcPr>
          <w:p w14:paraId="5E876EFE" w14:textId="59A38849" w:rsidR="00630B2E" w:rsidRPr="00715800" w:rsidRDefault="00630B2E" w:rsidP="00630B2E">
            <w:pPr>
              <w:jc w:val="both"/>
              <w:rPr>
                <w:sz w:val="18"/>
                <w:lang w:val="it-IT"/>
              </w:rPr>
            </w:pPr>
            <w:r w:rsidRPr="00715800">
              <w:rPr>
                <w:sz w:val="20"/>
                <w:szCs w:val="20"/>
                <w:lang w:val="it-IT"/>
              </w:rPr>
              <w:lastRenderedPageBreak/>
              <w:t>Ridefinizione accordi di rete e collaborazione con altri Istituti</w:t>
            </w:r>
          </w:p>
        </w:tc>
        <w:tc>
          <w:tcPr>
            <w:tcW w:w="3491" w:type="dxa"/>
          </w:tcPr>
          <w:p w14:paraId="0CB9FD0A" w14:textId="299825EC" w:rsidR="00630B2E" w:rsidRDefault="00DF44B8" w:rsidP="00630B2E">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DS, Gruppo NIV, Consiglio d’Istituto, Collegio Docenti, Docenti interni</w:t>
            </w:r>
          </w:p>
        </w:tc>
        <w:tc>
          <w:tcPr>
            <w:tcW w:w="3646" w:type="dxa"/>
          </w:tcPr>
          <w:p w14:paraId="562D1849" w14:textId="36C8FC3A" w:rsidR="00630B2E" w:rsidRDefault="00630B2E" w:rsidP="00630B2E">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Senza oneri per l’Amministrazione</w:t>
            </w:r>
          </w:p>
        </w:tc>
      </w:tr>
      <w:tr w:rsidR="00630B2E" w:rsidRPr="008A2FEE" w14:paraId="2B1F8EF1" w14:textId="77777777" w:rsidTr="0015030B">
        <w:tc>
          <w:tcPr>
            <w:tcW w:w="3490" w:type="dxa"/>
          </w:tcPr>
          <w:p w14:paraId="12DB9ED1" w14:textId="162E1673" w:rsidR="00630B2E" w:rsidRPr="00715800" w:rsidRDefault="008A2FEE" w:rsidP="00630B2E">
            <w:pPr>
              <w:rPr>
                <w:sz w:val="20"/>
                <w:szCs w:val="20"/>
                <w:lang w:val="it-IT"/>
              </w:rPr>
            </w:pPr>
            <w:r>
              <w:rPr>
                <w:sz w:val="20"/>
                <w:szCs w:val="20"/>
                <w:lang w:val="it-IT"/>
              </w:rPr>
              <w:t>Progettazione e</w:t>
            </w:r>
            <w:r w:rsidR="00630B2E" w:rsidRPr="00715800">
              <w:rPr>
                <w:sz w:val="20"/>
                <w:szCs w:val="20"/>
                <w:lang w:val="it-IT"/>
              </w:rPr>
              <w:t>d attuazione dei</w:t>
            </w:r>
          </w:p>
          <w:p w14:paraId="580C9328" w14:textId="77777777" w:rsidR="00630B2E" w:rsidRPr="00715800" w:rsidRDefault="00630B2E" w:rsidP="00630B2E">
            <w:pPr>
              <w:rPr>
                <w:sz w:val="24"/>
                <w:szCs w:val="24"/>
                <w:lang w:val="it-IT"/>
              </w:rPr>
            </w:pPr>
            <w:r w:rsidRPr="00715800">
              <w:rPr>
                <w:sz w:val="24"/>
                <w:szCs w:val="24"/>
                <w:lang w:val="it-IT"/>
              </w:rPr>
              <w:t>PCTO</w:t>
            </w:r>
          </w:p>
          <w:p w14:paraId="36A495DA" w14:textId="757648CF" w:rsidR="00630B2E" w:rsidRPr="00715800" w:rsidRDefault="00630B2E" w:rsidP="00630B2E">
            <w:pPr>
              <w:rPr>
                <w:sz w:val="18"/>
                <w:lang w:val="it-IT"/>
              </w:rPr>
            </w:pPr>
            <w:r w:rsidRPr="00715800">
              <w:rPr>
                <w:sz w:val="20"/>
                <w:szCs w:val="20"/>
                <w:lang w:val="it-IT"/>
              </w:rPr>
              <w:t>(Percorsi per le Competenze Trasversali e per l’Orientamento)</w:t>
            </w:r>
          </w:p>
        </w:tc>
        <w:tc>
          <w:tcPr>
            <w:tcW w:w="3491" w:type="dxa"/>
          </w:tcPr>
          <w:p w14:paraId="6315A608" w14:textId="18C93297" w:rsidR="00630B2E" w:rsidRPr="00C230E9" w:rsidRDefault="00C230E9" w:rsidP="00630B2E">
            <w:pPr>
              <w:widowControl/>
              <w:adjustRightInd w:val="0"/>
              <w:rPr>
                <w:rFonts w:eastAsiaTheme="minorHAnsi"/>
                <w:bCs/>
                <w:sz w:val="20"/>
                <w:szCs w:val="20"/>
                <w:lang w:val="it-IT"/>
              </w:rPr>
            </w:pPr>
            <w:r>
              <w:rPr>
                <w:rFonts w:eastAsiaTheme="minorHAnsi"/>
                <w:bCs/>
                <w:sz w:val="20"/>
                <w:szCs w:val="20"/>
                <w:lang w:val="it-IT"/>
              </w:rPr>
              <w:t>DS, FS competente, Collegio Docenti, Docenti interni tutor</w:t>
            </w:r>
          </w:p>
        </w:tc>
        <w:tc>
          <w:tcPr>
            <w:tcW w:w="3646" w:type="dxa"/>
          </w:tcPr>
          <w:p w14:paraId="508F78F1" w14:textId="74CF51E1" w:rsidR="00630B2E" w:rsidRDefault="008A2FEE" w:rsidP="00630B2E">
            <w:pPr>
              <w:widowControl/>
              <w:adjustRightInd w:val="0"/>
              <w:rPr>
                <w:rFonts w:eastAsiaTheme="minorHAnsi"/>
                <w:b/>
                <w:bCs/>
                <w:color w:val="984806" w:themeColor="accent6" w:themeShade="80"/>
                <w:sz w:val="32"/>
                <w:szCs w:val="32"/>
                <w:lang w:val="it-IT"/>
              </w:rPr>
            </w:pPr>
            <w:r>
              <w:rPr>
                <w:rFonts w:eastAsiaTheme="minorHAnsi"/>
                <w:bCs/>
                <w:sz w:val="20"/>
                <w:szCs w:val="20"/>
                <w:lang w:val="it-IT"/>
              </w:rPr>
              <w:t xml:space="preserve">Fondi MIUR </w:t>
            </w:r>
          </w:p>
        </w:tc>
      </w:tr>
    </w:tbl>
    <w:p w14:paraId="1B6D5A9C" w14:textId="77777777" w:rsidR="00725036" w:rsidRDefault="00725036" w:rsidP="004616E4">
      <w:pPr>
        <w:widowControl/>
        <w:adjustRightInd w:val="0"/>
        <w:rPr>
          <w:rFonts w:eastAsiaTheme="minorHAnsi"/>
          <w:b/>
          <w:bCs/>
          <w:color w:val="984806" w:themeColor="accent6" w:themeShade="80"/>
          <w:sz w:val="32"/>
          <w:szCs w:val="32"/>
          <w:lang w:val="it-IT"/>
        </w:rPr>
      </w:pPr>
    </w:p>
    <w:p w14:paraId="4D39D9B4" w14:textId="77777777" w:rsidR="00725036" w:rsidRDefault="00725036" w:rsidP="005B49F7">
      <w:pPr>
        <w:widowControl/>
        <w:adjustRightInd w:val="0"/>
        <w:jc w:val="center"/>
        <w:rPr>
          <w:rFonts w:eastAsiaTheme="minorHAnsi"/>
          <w:b/>
          <w:bCs/>
          <w:color w:val="984806" w:themeColor="accent6" w:themeShade="80"/>
          <w:sz w:val="32"/>
          <w:szCs w:val="32"/>
          <w:lang w:val="it-IT"/>
        </w:rPr>
      </w:pPr>
    </w:p>
    <w:p w14:paraId="3F61AFB9" w14:textId="77777777" w:rsidR="00725036" w:rsidRDefault="00725036" w:rsidP="005B49F7">
      <w:pPr>
        <w:widowControl/>
        <w:adjustRightInd w:val="0"/>
        <w:jc w:val="center"/>
        <w:rPr>
          <w:rFonts w:eastAsiaTheme="minorHAnsi"/>
          <w:b/>
          <w:bCs/>
          <w:color w:val="984806" w:themeColor="accent6" w:themeShade="80"/>
          <w:sz w:val="32"/>
          <w:szCs w:val="32"/>
          <w:lang w:val="it-IT"/>
        </w:rPr>
      </w:pPr>
    </w:p>
    <w:p w14:paraId="219F242D" w14:textId="77777777" w:rsidR="00725036" w:rsidRDefault="00725036" w:rsidP="005B49F7">
      <w:pPr>
        <w:widowControl/>
        <w:adjustRightInd w:val="0"/>
        <w:jc w:val="center"/>
        <w:rPr>
          <w:rFonts w:eastAsiaTheme="minorHAnsi"/>
          <w:b/>
          <w:bCs/>
          <w:color w:val="984806" w:themeColor="accent6" w:themeShade="80"/>
          <w:sz w:val="32"/>
          <w:szCs w:val="32"/>
          <w:lang w:val="it-IT"/>
        </w:rPr>
      </w:pPr>
    </w:p>
    <w:p w14:paraId="713B8F43" w14:textId="77777777" w:rsidR="00725036" w:rsidRDefault="00725036" w:rsidP="005B49F7">
      <w:pPr>
        <w:widowControl/>
        <w:adjustRightInd w:val="0"/>
        <w:jc w:val="center"/>
        <w:rPr>
          <w:rFonts w:eastAsiaTheme="minorHAnsi"/>
          <w:b/>
          <w:bCs/>
          <w:color w:val="984806" w:themeColor="accent6" w:themeShade="80"/>
          <w:sz w:val="32"/>
          <w:szCs w:val="32"/>
          <w:lang w:val="it-IT"/>
        </w:rPr>
      </w:pPr>
    </w:p>
    <w:p w14:paraId="5D5C2A45" w14:textId="77777777" w:rsidR="003A246C" w:rsidRPr="00944515" w:rsidRDefault="00E35415" w:rsidP="00357191">
      <w:pPr>
        <w:widowControl/>
        <w:adjustRightInd w:val="0"/>
        <w:jc w:val="center"/>
        <w:rPr>
          <w:rFonts w:eastAsiaTheme="minorHAnsi"/>
          <w:b/>
          <w:bCs/>
          <w:color w:val="984806" w:themeColor="accent6" w:themeShade="80"/>
          <w:sz w:val="32"/>
          <w:szCs w:val="32"/>
          <w:lang w:val="it-IT"/>
        </w:rPr>
      </w:pPr>
      <w:r w:rsidRPr="00944515">
        <w:rPr>
          <w:rFonts w:eastAsiaTheme="minorHAnsi"/>
          <w:b/>
          <w:bCs/>
          <w:color w:val="984806" w:themeColor="accent6" w:themeShade="80"/>
          <w:sz w:val="32"/>
          <w:szCs w:val="32"/>
          <w:lang w:val="it-IT"/>
        </w:rPr>
        <w:t xml:space="preserve">Strategie di condivisione del </w:t>
      </w:r>
      <w:proofErr w:type="spellStart"/>
      <w:r w:rsidRPr="00944515">
        <w:rPr>
          <w:rFonts w:eastAsiaTheme="minorHAnsi"/>
          <w:b/>
          <w:bCs/>
          <w:color w:val="984806" w:themeColor="accent6" w:themeShade="80"/>
          <w:sz w:val="32"/>
          <w:szCs w:val="32"/>
          <w:lang w:val="it-IT"/>
        </w:rPr>
        <w:t>P</w:t>
      </w:r>
      <w:r w:rsidR="00944515">
        <w:rPr>
          <w:rFonts w:eastAsiaTheme="minorHAnsi"/>
          <w:b/>
          <w:bCs/>
          <w:color w:val="984806" w:themeColor="accent6" w:themeShade="80"/>
          <w:sz w:val="32"/>
          <w:szCs w:val="32"/>
          <w:lang w:val="it-IT"/>
        </w:rPr>
        <w:t>.d.</w:t>
      </w:r>
      <w:r w:rsidRPr="00944515">
        <w:rPr>
          <w:rFonts w:eastAsiaTheme="minorHAnsi"/>
          <w:b/>
          <w:bCs/>
          <w:color w:val="984806" w:themeColor="accent6" w:themeShade="80"/>
          <w:sz w:val="32"/>
          <w:szCs w:val="32"/>
          <w:lang w:val="it-IT"/>
        </w:rPr>
        <w:t>M</w:t>
      </w:r>
      <w:proofErr w:type="spellEnd"/>
      <w:r w:rsidR="00944515">
        <w:rPr>
          <w:rFonts w:eastAsiaTheme="minorHAnsi"/>
          <w:b/>
          <w:bCs/>
          <w:color w:val="984806" w:themeColor="accent6" w:themeShade="80"/>
          <w:sz w:val="32"/>
          <w:szCs w:val="32"/>
          <w:lang w:val="it-IT"/>
        </w:rPr>
        <w:t>.</w:t>
      </w:r>
      <w:r w:rsidRPr="00944515">
        <w:rPr>
          <w:rFonts w:eastAsiaTheme="minorHAnsi"/>
          <w:b/>
          <w:bCs/>
          <w:color w:val="984806" w:themeColor="accent6" w:themeShade="80"/>
          <w:sz w:val="32"/>
          <w:szCs w:val="32"/>
          <w:lang w:val="it-IT"/>
        </w:rPr>
        <w:t xml:space="preserve"> all'interno della scuola</w:t>
      </w:r>
    </w:p>
    <w:p w14:paraId="33CE759B" w14:textId="77777777" w:rsidR="00E35415" w:rsidRPr="00E35415" w:rsidRDefault="00E35415" w:rsidP="003A246C">
      <w:pPr>
        <w:widowControl/>
        <w:adjustRightInd w:val="0"/>
        <w:rPr>
          <w:rFonts w:eastAsiaTheme="minorHAnsi"/>
          <w:b/>
          <w:bCs/>
          <w:color w:val="008000"/>
          <w:sz w:val="32"/>
          <w:szCs w:val="32"/>
          <w:lang w:val="it-IT"/>
        </w:rPr>
      </w:pPr>
    </w:p>
    <w:p w14:paraId="12827B4D" w14:textId="77777777" w:rsidR="003A246C" w:rsidRPr="003A246C" w:rsidRDefault="003A246C" w:rsidP="003A246C">
      <w:pPr>
        <w:widowControl/>
        <w:adjustRightInd w:val="0"/>
        <w:rPr>
          <w:rFonts w:eastAsiaTheme="minorHAnsi"/>
          <w:color w:val="000000"/>
          <w:sz w:val="24"/>
          <w:szCs w:val="24"/>
          <w:lang w:val="it-IT"/>
        </w:rPr>
      </w:pPr>
      <w:r w:rsidRPr="003A246C">
        <w:rPr>
          <w:rFonts w:eastAsiaTheme="minorHAnsi"/>
          <w:color w:val="000000"/>
          <w:sz w:val="24"/>
          <w:szCs w:val="24"/>
          <w:lang w:val="it-IT"/>
        </w:rPr>
        <w:t>Il Piano di Miglioramento messo in atto è efficace se coinvolge tutta la comunità scolastica nelle</w:t>
      </w:r>
    </w:p>
    <w:p w14:paraId="32C0F118" w14:textId="77777777" w:rsidR="003A246C" w:rsidRPr="003A246C" w:rsidRDefault="003A246C" w:rsidP="003A246C">
      <w:pPr>
        <w:widowControl/>
        <w:adjustRightInd w:val="0"/>
        <w:rPr>
          <w:rFonts w:eastAsiaTheme="minorHAnsi"/>
          <w:color w:val="000000"/>
          <w:sz w:val="24"/>
          <w:szCs w:val="24"/>
          <w:lang w:val="it-IT"/>
        </w:rPr>
      </w:pPr>
      <w:proofErr w:type="gramStart"/>
      <w:r w:rsidRPr="003A246C">
        <w:rPr>
          <w:rFonts w:eastAsiaTheme="minorHAnsi"/>
          <w:color w:val="000000"/>
          <w:sz w:val="24"/>
          <w:szCs w:val="24"/>
          <w:lang w:val="it-IT"/>
        </w:rPr>
        <w:t>azioni</w:t>
      </w:r>
      <w:proofErr w:type="gramEnd"/>
      <w:r w:rsidRPr="003A246C">
        <w:rPr>
          <w:rFonts w:eastAsiaTheme="minorHAnsi"/>
          <w:color w:val="000000"/>
          <w:sz w:val="24"/>
          <w:szCs w:val="24"/>
          <w:lang w:val="it-IT"/>
        </w:rPr>
        <w:t xml:space="preserve"> pianificate.</w:t>
      </w:r>
    </w:p>
    <w:p w14:paraId="2EEE016F" w14:textId="77777777" w:rsidR="005B49F7" w:rsidRDefault="005B49F7" w:rsidP="005B49F7">
      <w:pPr>
        <w:widowControl/>
        <w:adjustRightInd w:val="0"/>
        <w:rPr>
          <w:rFonts w:eastAsiaTheme="minorHAnsi"/>
          <w:color w:val="000000"/>
          <w:sz w:val="24"/>
          <w:szCs w:val="24"/>
          <w:lang w:val="it-IT"/>
        </w:rPr>
      </w:pPr>
      <w:r>
        <w:rPr>
          <w:rFonts w:eastAsiaTheme="minorHAnsi"/>
          <w:color w:val="000000"/>
          <w:sz w:val="24"/>
          <w:szCs w:val="24"/>
          <w:lang w:val="it-IT"/>
        </w:rPr>
        <w:t>Di seguito</w:t>
      </w:r>
      <w:r w:rsidR="003A246C" w:rsidRPr="003A246C">
        <w:rPr>
          <w:rFonts w:eastAsiaTheme="minorHAnsi"/>
          <w:color w:val="000000"/>
          <w:sz w:val="24"/>
          <w:szCs w:val="24"/>
          <w:lang w:val="it-IT"/>
        </w:rPr>
        <w:t xml:space="preserve"> l’indicazione di strategie e strumen</w:t>
      </w:r>
      <w:r>
        <w:rPr>
          <w:rFonts w:eastAsiaTheme="minorHAnsi"/>
          <w:color w:val="000000"/>
          <w:sz w:val="24"/>
          <w:szCs w:val="24"/>
          <w:lang w:val="it-IT"/>
        </w:rPr>
        <w:t xml:space="preserve">ti previsti per la condivisione </w:t>
      </w:r>
      <w:r w:rsidR="003A246C" w:rsidRPr="003A246C">
        <w:rPr>
          <w:rFonts w:eastAsiaTheme="minorHAnsi"/>
          <w:color w:val="000000"/>
          <w:sz w:val="24"/>
          <w:szCs w:val="24"/>
          <w:lang w:val="it-IT"/>
        </w:rPr>
        <w:t xml:space="preserve">interna dell’andamento </w:t>
      </w:r>
    </w:p>
    <w:p w14:paraId="7BB9BF62" w14:textId="77777777" w:rsidR="001D3240" w:rsidRPr="005B49F7" w:rsidRDefault="003A246C" w:rsidP="005B49F7">
      <w:pPr>
        <w:widowControl/>
        <w:adjustRightInd w:val="0"/>
        <w:rPr>
          <w:rFonts w:eastAsiaTheme="minorHAnsi"/>
          <w:color w:val="000000"/>
          <w:sz w:val="24"/>
          <w:szCs w:val="24"/>
          <w:lang w:val="it-IT"/>
        </w:rPr>
      </w:pPr>
      <w:proofErr w:type="gramStart"/>
      <w:r w:rsidRPr="003A246C">
        <w:rPr>
          <w:rFonts w:eastAsiaTheme="minorHAnsi"/>
          <w:color w:val="000000"/>
          <w:sz w:val="24"/>
          <w:szCs w:val="24"/>
          <w:lang w:val="it-IT"/>
        </w:rPr>
        <w:t>del</w:t>
      </w:r>
      <w:proofErr w:type="gramEnd"/>
      <w:r w:rsidRPr="003A246C">
        <w:rPr>
          <w:rFonts w:eastAsiaTheme="minorHAnsi"/>
          <w:color w:val="000000"/>
          <w:sz w:val="24"/>
          <w:szCs w:val="24"/>
          <w:lang w:val="it-IT"/>
        </w:rPr>
        <w:t xml:space="preserve"> Piano di Miglioramento della nostra scuola</w:t>
      </w:r>
    </w:p>
    <w:p w14:paraId="1FF01E6C" w14:textId="77777777" w:rsidR="001D3240" w:rsidRPr="00CF0D1C" w:rsidRDefault="001D3240">
      <w:pPr>
        <w:spacing w:before="11"/>
        <w:rPr>
          <w:sz w:val="18"/>
          <w:lang w:val="it-IT"/>
        </w:rPr>
      </w:pPr>
    </w:p>
    <w:p w14:paraId="59CBC69C" w14:textId="77777777" w:rsidR="0099727F" w:rsidRPr="00CF0D1C" w:rsidRDefault="0099727F">
      <w:pPr>
        <w:rPr>
          <w:sz w:val="20"/>
          <w:lang w:val="it-IT"/>
        </w:rPr>
      </w:pPr>
    </w:p>
    <w:tbl>
      <w:tblPr>
        <w:tblStyle w:val="Grigliatabella"/>
        <w:tblW w:w="0" w:type="auto"/>
        <w:tblLook w:val="04A0" w:firstRow="1" w:lastRow="0" w:firstColumn="1" w:lastColumn="0" w:noHBand="0" w:noVBand="1"/>
      </w:tblPr>
      <w:tblGrid>
        <w:gridCol w:w="3085"/>
        <w:gridCol w:w="3260"/>
        <w:gridCol w:w="3686"/>
      </w:tblGrid>
      <w:tr w:rsidR="003A246C" w:rsidRPr="005B49F7" w14:paraId="359FB6D3" w14:textId="77777777" w:rsidTr="00944515">
        <w:tc>
          <w:tcPr>
            <w:tcW w:w="3085" w:type="dxa"/>
          </w:tcPr>
          <w:p w14:paraId="798F4368" w14:textId="77777777" w:rsidR="003A246C" w:rsidRPr="00944515" w:rsidRDefault="003A246C">
            <w:pPr>
              <w:rPr>
                <w:color w:val="262626" w:themeColor="text1" w:themeTint="D9"/>
                <w:lang w:val="it-IT"/>
              </w:rPr>
            </w:pPr>
            <w:r w:rsidRPr="00944515">
              <w:rPr>
                <w:rFonts w:eastAsiaTheme="minorHAnsi"/>
                <w:b/>
                <w:bCs/>
                <w:color w:val="262626" w:themeColor="text1" w:themeTint="D9"/>
                <w:lang w:val="it-IT"/>
              </w:rPr>
              <w:t>Momenti di condivisione interna</w:t>
            </w:r>
          </w:p>
        </w:tc>
        <w:tc>
          <w:tcPr>
            <w:tcW w:w="3260" w:type="dxa"/>
          </w:tcPr>
          <w:p w14:paraId="0819ECD6" w14:textId="77777777" w:rsidR="003A246C" w:rsidRPr="00944515" w:rsidRDefault="003A246C">
            <w:pPr>
              <w:rPr>
                <w:color w:val="0D0D0D" w:themeColor="text1" w:themeTint="F2"/>
                <w:lang w:val="it-IT"/>
              </w:rPr>
            </w:pPr>
            <w:r w:rsidRPr="00944515">
              <w:rPr>
                <w:rFonts w:eastAsiaTheme="minorHAnsi"/>
                <w:b/>
                <w:bCs/>
                <w:color w:val="0D0D0D" w:themeColor="text1" w:themeTint="F2"/>
                <w:lang w:val="it-IT"/>
              </w:rPr>
              <w:t>Persone coinvolte</w:t>
            </w:r>
          </w:p>
        </w:tc>
        <w:tc>
          <w:tcPr>
            <w:tcW w:w="3686" w:type="dxa"/>
          </w:tcPr>
          <w:p w14:paraId="659F918D" w14:textId="77777777" w:rsidR="003A246C" w:rsidRPr="00944515" w:rsidRDefault="003A246C">
            <w:pPr>
              <w:rPr>
                <w:color w:val="0D0D0D" w:themeColor="text1" w:themeTint="F2"/>
                <w:lang w:val="it-IT"/>
              </w:rPr>
            </w:pPr>
            <w:r w:rsidRPr="00944515">
              <w:rPr>
                <w:rFonts w:eastAsiaTheme="minorHAnsi"/>
                <w:b/>
                <w:bCs/>
                <w:color w:val="0D0D0D" w:themeColor="text1" w:themeTint="F2"/>
                <w:lang w:val="it-IT"/>
              </w:rPr>
              <w:t>Strumenti</w:t>
            </w:r>
          </w:p>
        </w:tc>
      </w:tr>
      <w:tr w:rsidR="003A246C" w:rsidRPr="008A2FEE" w14:paraId="7A4DCCA8" w14:textId="77777777" w:rsidTr="00944515">
        <w:tc>
          <w:tcPr>
            <w:tcW w:w="3085" w:type="dxa"/>
          </w:tcPr>
          <w:p w14:paraId="4B358602" w14:textId="77777777" w:rsidR="003A246C" w:rsidRPr="00C230E9" w:rsidRDefault="003A246C">
            <w:pPr>
              <w:rPr>
                <w:rFonts w:eastAsiaTheme="minorHAnsi"/>
                <w:sz w:val="20"/>
                <w:szCs w:val="20"/>
                <w:lang w:val="it-IT"/>
              </w:rPr>
            </w:pPr>
          </w:p>
          <w:p w14:paraId="5F62CDE5" w14:textId="77777777" w:rsidR="003A246C" w:rsidRPr="00C230E9" w:rsidRDefault="003A246C">
            <w:pPr>
              <w:rPr>
                <w:sz w:val="20"/>
                <w:szCs w:val="20"/>
                <w:lang w:val="it-IT"/>
              </w:rPr>
            </w:pPr>
            <w:r w:rsidRPr="00C230E9">
              <w:rPr>
                <w:rFonts w:eastAsiaTheme="minorHAnsi"/>
                <w:sz w:val="20"/>
                <w:szCs w:val="20"/>
                <w:lang w:val="it-IT"/>
              </w:rPr>
              <w:t>Gruppo di lavoro</w:t>
            </w:r>
          </w:p>
        </w:tc>
        <w:tc>
          <w:tcPr>
            <w:tcW w:w="3260" w:type="dxa"/>
          </w:tcPr>
          <w:p w14:paraId="6C81BBDB" w14:textId="77777777" w:rsidR="003A246C" w:rsidRPr="00C230E9" w:rsidRDefault="003A246C">
            <w:pPr>
              <w:rPr>
                <w:rFonts w:eastAsiaTheme="minorHAnsi"/>
                <w:sz w:val="20"/>
                <w:szCs w:val="20"/>
              </w:rPr>
            </w:pPr>
          </w:p>
          <w:p w14:paraId="4810AF74" w14:textId="77777777" w:rsidR="003A246C" w:rsidRPr="00C230E9" w:rsidRDefault="003A246C">
            <w:pPr>
              <w:rPr>
                <w:sz w:val="20"/>
                <w:szCs w:val="20"/>
              </w:rPr>
            </w:pPr>
            <w:r w:rsidRPr="00C230E9">
              <w:rPr>
                <w:rFonts w:eastAsiaTheme="minorHAnsi"/>
                <w:sz w:val="20"/>
                <w:szCs w:val="20"/>
              </w:rPr>
              <w:t xml:space="preserve">DS, NIV, FF.SS., </w:t>
            </w:r>
            <w:proofErr w:type="spellStart"/>
            <w:r w:rsidRPr="00C230E9">
              <w:rPr>
                <w:rFonts w:eastAsiaTheme="minorHAnsi"/>
                <w:sz w:val="20"/>
                <w:szCs w:val="20"/>
              </w:rPr>
              <w:t>referenti</w:t>
            </w:r>
            <w:proofErr w:type="spellEnd"/>
          </w:p>
        </w:tc>
        <w:tc>
          <w:tcPr>
            <w:tcW w:w="3686" w:type="dxa"/>
          </w:tcPr>
          <w:p w14:paraId="4327C863" w14:textId="77777777" w:rsidR="003A246C" w:rsidRPr="00C230E9" w:rsidRDefault="003A246C" w:rsidP="003A246C">
            <w:pPr>
              <w:widowControl/>
              <w:adjustRightInd w:val="0"/>
              <w:rPr>
                <w:rFonts w:eastAsiaTheme="minorHAnsi"/>
                <w:sz w:val="20"/>
                <w:szCs w:val="20"/>
                <w:lang w:val="it-IT"/>
              </w:rPr>
            </w:pPr>
            <w:r w:rsidRPr="00C230E9">
              <w:rPr>
                <w:rFonts w:eastAsiaTheme="minorHAnsi"/>
                <w:sz w:val="20"/>
                <w:szCs w:val="20"/>
                <w:lang w:val="it-IT"/>
              </w:rPr>
              <w:t>Circolari; verbali; sito web</w:t>
            </w:r>
          </w:p>
          <w:p w14:paraId="683F503C" w14:textId="77777777" w:rsidR="003A246C" w:rsidRPr="00C230E9" w:rsidRDefault="003A246C" w:rsidP="003A246C">
            <w:pPr>
              <w:widowControl/>
              <w:adjustRightInd w:val="0"/>
              <w:rPr>
                <w:rFonts w:eastAsiaTheme="minorHAnsi"/>
                <w:sz w:val="20"/>
                <w:szCs w:val="20"/>
                <w:lang w:val="it-IT"/>
              </w:rPr>
            </w:pPr>
            <w:proofErr w:type="gramStart"/>
            <w:r w:rsidRPr="00C230E9">
              <w:rPr>
                <w:rFonts w:eastAsiaTheme="minorHAnsi"/>
                <w:sz w:val="20"/>
                <w:szCs w:val="20"/>
                <w:lang w:val="it-IT"/>
              </w:rPr>
              <w:t>istituzionale</w:t>
            </w:r>
            <w:proofErr w:type="gramEnd"/>
            <w:r w:rsidRPr="00C230E9">
              <w:rPr>
                <w:rFonts w:eastAsiaTheme="minorHAnsi"/>
                <w:sz w:val="20"/>
                <w:szCs w:val="20"/>
                <w:lang w:val="it-IT"/>
              </w:rPr>
              <w:t>; materiale</w:t>
            </w:r>
          </w:p>
          <w:p w14:paraId="5FF5F891" w14:textId="77777777" w:rsidR="003A246C" w:rsidRPr="00C230E9" w:rsidRDefault="003A246C" w:rsidP="005B49F7">
            <w:pPr>
              <w:widowControl/>
              <w:adjustRightInd w:val="0"/>
              <w:rPr>
                <w:rFonts w:eastAsiaTheme="minorHAnsi"/>
                <w:sz w:val="20"/>
                <w:szCs w:val="20"/>
                <w:lang w:val="it-IT"/>
              </w:rPr>
            </w:pPr>
            <w:proofErr w:type="gramStart"/>
            <w:r w:rsidRPr="00C230E9">
              <w:rPr>
                <w:rFonts w:eastAsiaTheme="minorHAnsi"/>
                <w:sz w:val="20"/>
                <w:szCs w:val="20"/>
                <w:lang w:val="it-IT"/>
              </w:rPr>
              <w:t>i</w:t>
            </w:r>
            <w:r w:rsidR="005B49F7" w:rsidRPr="00C230E9">
              <w:rPr>
                <w:rFonts w:eastAsiaTheme="minorHAnsi"/>
                <w:sz w:val="20"/>
                <w:szCs w:val="20"/>
                <w:lang w:val="it-IT"/>
              </w:rPr>
              <w:t>nformativo</w:t>
            </w:r>
            <w:proofErr w:type="gramEnd"/>
            <w:r w:rsidR="005B49F7" w:rsidRPr="00C230E9">
              <w:rPr>
                <w:rFonts w:eastAsiaTheme="minorHAnsi"/>
                <w:sz w:val="20"/>
                <w:szCs w:val="20"/>
                <w:lang w:val="it-IT"/>
              </w:rPr>
              <w:t xml:space="preserve">; incontri periodici; </w:t>
            </w:r>
            <w:r w:rsidRPr="00C230E9">
              <w:rPr>
                <w:rFonts w:eastAsiaTheme="minorHAnsi"/>
                <w:sz w:val="20"/>
                <w:szCs w:val="20"/>
                <w:lang w:val="it-IT"/>
              </w:rPr>
              <w:t>utilizzo di strumenti informatici</w:t>
            </w:r>
          </w:p>
        </w:tc>
      </w:tr>
      <w:tr w:rsidR="003A246C" w:rsidRPr="008A2FEE" w14:paraId="178B4602" w14:textId="77777777" w:rsidTr="00944515">
        <w:tc>
          <w:tcPr>
            <w:tcW w:w="3085" w:type="dxa"/>
          </w:tcPr>
          <w:p w14:paraId="15B13E26" w14:textId="77777777" w:rsidR="003A246C" w:rsidRPr="00C230E9" w:rsidRDefault="003A246C">
            <w:pPr>
              <w:rPr>
                <w:rFonts w:eastAsiaTheme="minorHAnsi"/>
                <w:sz w:val="20"/>
                <w:szCs w:val="20"/>
                <w:lang w:val="it-IT"/>
              </w:rPr>
            </w:pPr>
          </w:p>
          <w:p w14:paraId="4BA9E7AF" w14:textId="77777777" w:rsidR="003A246C" w:rsidRPr="00C230E9" w:rsidRDefault="003A246C">
            <w:pPr>
              <w:rPr>
                <w:sz w:val="20"/>
                <w:szCs w:val="20"/>
                <w:lang w:val="it-IT"/>
              </w:rPr>
            </w:pPr>
            <w:r w:rsidRPr="00C230E9">
              <w:rPr>
                <w:rFonts w:eastAsiaTheme="minorHAnsi"/>
                <w:sz w:val="20"/>
                <w:szCs w:val="20"/>
                <w:lang w:val="it-IT"/>
              </w:rPr>
              <w:t>Collegio docenti</w:t>
            </w:r>
          </w:p>
        </w:tc>
        <w:tc>
          <w:tcPr>
            <w:tcW w:w="3260" w:type="dxa"/>
          </w:tcPr>
          <w:p w14:paraId="502A0109" w14:textId="77777777" w:rsidR="00892F9B" w:rsidRPr="00C230E9" w:rsidRDefault="00892F9B" w:rsidP="003A246C">
            <w:pPr>
              <w:widowControl/>
              <w:adjustRightInd w:val="0"/>
              <w:rPr>
                <w:rFonts w:eastAsiaTheme="minorHAnsi"/>
                <w:sz w:val="20"/>
                <w:szCs w:val="20"/>
                <w:lang w:val="it-IT"/>
              </w:rPr>
            </w:pPr>
          </w:p>
          <w:p w14:paraId="767695A6" w14:textId="77777777" w:rsidR="003A246C" w:rsidRPr="00C230E9" w:rsidRDefault="003A246C" w:rsidP="003A246C">
            <w:pPr>
              <w:widowControl/>
              <w:adjustRightInd w:val="0"/>
              <w:rPr>
                <w:rFonts w:eastAsiaTheme="minorHAnsi"/>
                <w:sz w:val="20"/>
                <w:szCs w:val="20"/>
                <w:lang w:val="it-IT"/>
              </w:rPr>
            </w:pPr>
            <w:r w:rsidRPr="00C230E9">
              <w:rPr>
                <w:rFonts w:eastAsiaTheme="minorHAnsi"/>
                <w:sz w:val="20"/>
                <w:szCs w:val="20"/>
                <w:lang w:val="it-IT"/>
              </w:rPr>
              <w:t>DS e personale docente</w:t>
            </w:r>
          </w:p>
          <w:p w14:paraId="3E580A46" w14:textId="77777777" w:rsidR="003A246C" w:rsidRPr="00C230E9" w:rsidRDefault="003A246C" w:rsidP="003A246C">
            <w:pPr>
              <w:widowControl/>
              <w:adjustRightInd w:val="0"/>
              <w:rPr>
                <w:rFonts w:eastAsiaTheme="minorHAnsi"/>
                <w:sz w:val="20"/>
                <w:szCs w:val="20"/>
                <w:lang w:val="it-IT"/>
              </w:rPr>
            </w:pPr>
            <w:r w:rsidRPr="00C230E9">
              <w:rPr>
                <w:rFonts w:eastAsiaTheme="minorHAnsi"/>
                <w:sz w:val="20"/>
                <w:szCs w:val="20"/>
                <w:lang w:val="it-IT"/>
              </w:rPr>
              <w:t>dell’Istituto</w:t>
            </w:r>
          </w:p>
          <w:p w14:paraId="528EFAC4" w14:textId="77777777" w:rsidR="003A246C" w:rsidRPr="00C230E9" w:rsidRDefault="003A246C" w:rsidP="003A246C">
            <w:pPr>
              <w:rPr>
                <w:sz w:val="20"/>
                <w:szCs w:val="20"/>
                <w:lang w:val="it-IT"/>
              </w:rPr>
            </w:pPr>
          </w:p>
        </w:tc>
        <w:tc>
          <w:tcPr>
            <w:tcW w:w="3686" w:type="dxa"/>
          </w:tcPr>
          <w:p w14:paraId="52371B27" w14:textId="77777777" w:rsidR="003A246C" w:rsidRPr="00C230E9" w:rsidRDefault="003A246C" w:rsidP="003A246C">
            <w:pPr>
              <w:widowControl/>
              <w:adjustRightInd w:val="0"/>
              <w:rPr>
                <w:rFonts w:eastAsiaTheme="minorHAnsi"/>
                <w:sz w:val="20"/>
                <w:szCs w:val="20"/>
                <w:lang w:val="it-IT"/>
              </w:rPr>
            </w:pPr>
            <w:r w:rsidRPr="00C230E9">
              <w:rPr>
                <w:rFonts w:eastAsiaTheme="minorHAnsi"/>
                <w:sz w:val="20"/>
                <w:szCs w:val="20"/>
                <w:lang w:val="it-IT"/>
              </w:rPr>
              <w:t>Discussione in sedute sia in</w:t>
            </w:r>
          </w:p>
          <w:p w14:paraId="27197ADD" w14:textId="77777777" w:rsidR="003A246C" w:rsidRPr="00C230E9" w:rsidRDefault="003A246C" w:rsidP="005B49F7">
            <w:pPr>
              <w:widowControl/>
              <w:adjustRightInd w:val="0"/>
              <w:rPr>
                <w:rFonts w:eastAsiaTheme="minorHAnsi"/>
                <w:sz w:val="20"/>
                <w:szCs w:val="20"/>
                <w:lang w:val="it-IT"/>
              </w:rPr>
            </w:pPr>
            <w:proofErr w:type="gramStart"/>
            <w:r w:rsidRPr="00C230E9">
              <w:rPr>
                <w:rFonts w:eastAsiaTheme="minorHAnsi"/>
                <w:sz w:val="20"/>
                <w:szCs w:val="20"/>
                <w:lang w:val="it-IT"/>
              </w:rPr>
              <w:t>ple</w:t>
            </w:r>
            <w:r w:rsidR="005B49F7" w:rsidRPr="00C230E9">
              <w:rPr>
                <w:rFonts w:eastAsiaTheme="minorHAnsi"/>
                <w:sz w:val="20"/>
                <w:szCs w:val="20"/>
                <w:lang w:val="it-IT"/>
              </w:rPr>
              <w:t>naria</w:t>
            </w:r>
            <w:proofErr w:type="gramEnd"/>
            <w:r w:rsidR="005B49F7" w:rsidRPr="00C230E9">
              <w:rPr>
                <w:rFonts w:eastAsiaTheme="minorHAnsi"/>
                <w:sz w:val="20"/>
                <w:szCs w:val="20"/>
                <w:lang w:val="it-IT"/>
              </w:rPr>
              <w:t xml:space="preserve"> che per ordine di scuola; Circolari; verbali; sito web istituzionale; materiale </w:t>
            </w:r>
            <w:r w:rsidRPr="00C230E9">
              <w:rPr>
                <w:rFonts w:eastAsiaTheme="minorHAnsi"/>
                <w:sz w:val="20"/>
                <w:szCs w:val="20"/>
                <w:lang w:val="it-IT"/>
              </w:rPr>
              <w:t>informativo.</w:t>
            </w:r>
          </w:p>
        </w:tc>
      </w:tr>
      <w:tr w:rsidR="003A246C" w:rsidRPr="005B49F7" w14:paraId="6786B4C6" w14:textId="77777777" w:rsidTr="00944515">
        <w:tc>
          <w:tcPr>
            <w:tcW w:w="3085" w:type="dxa"/>
          </w:tcPr>
          <w:p w14:paraId="55096669" w14:textId="77777777" w:rsidR="003A246C" w:rsidRPr="00C230E9" w:rsidRDefault="003A246C" w:rsidP="005B49F7">
            <w:pPr>
              <w:widowControl/>
              <w:adjustRightInd w:val="0"/>
              <w:rPr>
                <w:rFonts w:eastAsiaTheme="minorHAnsi"/>
                <w:sz w:val="20"/>
                <w:szCs w:val="20"/>
                <w:lang w:val="it-IT"/>
              </w:rPr>
            </w:pPr>
            <w:r w:rsidRPr="00C230E9">
              <w:rPr>
                <w:rFonts w:eastAsiaTheme="minorHAnsi"/>
                <w:sz w:val="20"/>
                <w:szCs w:val="20"/>
                <w:lang w:val="it-IT"/>
              </w:rPr>
              <w:t>Pubbli</w:t>
            </w:r>
            <w:r w:rsidR="005B49F7" w:rsidRPr="00C230E9">
              <w:rPr>
                <w:rFonts w:eastAsiaTheme="minorHAnsi"/>
                <w:sz w:val="20"/>
                <w:szCs w:val="20"/>
                <w:lang w:val="it-IT"/>
              </w:rPr>
              <w:t xml:space="preserve">cazione </w:t>
            </w:r>
            <w:proofErr w:type="spellStart"/>
            <w:r w:rsidR="005B49F7" w:rsidRPr="00C230E9">
              <w:rPr>
                <w:rFonts w:eastAsiaTheme="minorHAnsi"/>
                <w:sz w:val="20"/>
                <w:szCs w:val="20"/>
                <w:lang w:val="it-IT"/>
              </w:rPr>
              <w:t>PdM</w:t>
            </w:r>
            <w:proofErr w:type="spellEnd"/>
            <w:r w:rsidR="005B49F7" w:rsidRPr="00C230E9">
              <w:rPr>
                <w:rFonts w:eastAsiaTheme="minorHAnsi"/>
                <w:sz w:val="20"/>
                <w:szCs w:val="20"/>
                <w:lang w:val="it-IT"/>
              </w:rPr>
              <w:t xml:space="preserve"> sul sito scolastico</w:t>
            </w:r>
          </w:p>
        </w:tc>
        <w:tc>
          <w:tcPr>
            <w:tcW w:w="3260" w:type="dxa"/>
          </w:tcPr>
          <w:p w14:paraId="64AAA003" w14:textId="77777777" w:rsidR="003A246C" w:rsidRPr="00C230E9" w:rsidRDefault="003A246C" w:rsidP="003A246C">
            <w:pPr>
              <w:widowControl/>
              <w:adjustRightInd w:val="0"/>
              <w:rPr>
                <w:rFonts w:eastAsiaTheme="minorHAnsi"/>
                <w:sz w:val="20"/>
                <w:szCs w:val="20"/>
                <w:lang w:val="it-IT"/>
              </w:rPr>
            </w:pPr>
            <w:r w:rsidRPr="00C230E9">
              <w:rPr>
                <w:rFonts w:eastAsiaTheme="minorHAnsi"/>
                <w:sz w:val="20"/>
                <w:szCs w:val="20"/>
                <w:lang w:val="it-IT"/>
              </w:rPr>
              <w:t>DS, FS/referente sito,</w:t>
            </w:r>
          </w:p>
          <w:p w14:paraId="00C97314" w14:textId="77777777" w:rsidR="003A246C" w:rsidRPr="00C230E9" w:rsidRDefault="003A246C" w:rsidP="003A246C">
            <w:pPr>
              <w:rPr>
                <w:sz w:val="20"/>
                <w:szCs w:val="20"/>
                <w:lang w:val="it-IT"/>
              </w:rPr>
            </w:pPr>
            <w:r w:rsidRPr="00C230E9">
              <w:rPr>
                <w:rFonts w:eastAsiaTheme="minorHAnsi"/>
                <w:sz w:val="20"/>
                <w:szCs w:val="20"/>
                <w:lang w:val="it-IT"/>
              </w:rPr>
              <w:t>NIV</w:t>
            </w:r>
          </w:p>
        </w:tc>
        <w:tc>
          <w:tcPr>
            <w:tcW w:w="3686" w:type="dxa"/>
          </w:tcPr>
          <w:p w14:paraId="4B506D87" w14:textId="77777777" w:rsidR="003A246C" w:rsidRPr="00C230E9" w:rsidRDefault="003A246C">
            <w:pPr>
              <w:rPr>
                <w:sz w:val="20"/>
                <w:szCs w:val="20"/>
                <w:lang w:val="it-IT"/>
              </w:rPr>
            </w:pPr>
            <w:r w:rsidRPr="00C230E9">
              <w:rPr>
                <w:rFonts w:eastAsiaTheme="minorHAnsi"/>
                <w:sz w:val="20"/>
                <w:szCs w:val="20"/>
                <w:lang w:val="it-IT"/>
              </w:rPr>
              <w:t>Sito web istituzionale</w:t>
            </w:r>
          </w:p>
        </w:tc>
      </w:tr>
      <w:tr w:rsidR="003A246C" w:rsidRPr="008A2FEE" w14:paraId="13AE2B81" w14:textId="77777777" w:rsidTr="00944515">
        <w:tc>
          <w:tcPr>
            <w:tcW w:w="3085" w:type="dxa"/>
          </w:tcPr>
          <w:p w14:paraId="35D20857" w14:textId="77777777" w:rsidR="003A246C" w:rsidRPr="00C230E9" w:rsidRDefault="003A246C" w:rsidP="001D3240">
            <w:pPr>
              <w:widowControl/>
              <w:adjustRightInd w:val="0"/>
              <w:rPr>
                <w:rFonts w:eastAsiaTheme="minorHAnsi"/>
                <w:sz w:val="20"/>
                <w:szCs w:val="20"/>
                <w:lang w:val="it-IT"/>
              </w:rPr>
            </w:pPr>
            <w:r w:rsidRPr="00C230E9">
              <w:rPr>
                <w:rFonts w:eastAsiaTheme="minorHAnsi"/>
                <w:sz w:val="20"/>
                <w:szCs w:val="20"/>
                <w:lang w:val="it-IT"/>
              </w:rPr>
              <w:t>Consiglio di Istituto</w:t>
            </w:r>
          </w:p>
        </w:tc>
        <w:tc>
          <w:tcPr>
            <w:tcW w:w="3260" w:type="dxa"/>
          </w:tcPr>
          <w:p w14:paraId="5596C779" w14:textId="508527A3" w:rsidR="003A246C" w:rsidRPr="00C230E9" w:rsidRDefault="003A246C" w:rsidP="003A246C">
            <w:pPr>
              <w:widowControl/>
              <w:adjustRightInd w:val="0"/>
              <w:rPr>
                <w:rFonts w:eastAsiaTheme="minorHAnsi"/>
                <w:sz w:val="20"/>
                <w:szCs w:val="20"/>
                <w:lang w:val="it-IT"/>
              </w:rPr>
            </w:pPr>
            <w:r w:rsidRPr="00C230E9">
              <w:rPr>
                <w:rFonts w:eastAsiaTheme="minorHAnsi"/>
                <w:sz w:val="20"/>
                <w:szCs w:val="20"/>
                <w:lang w:val="it-IT"/>
              </w:rPr>
              <w:t>DS</w:t>
            </w:r>
            <w:r w:rsidR="008A2FEE">
              <w:rPr>
                <w:rFonts w:eastAsiaTheme="minorHAnsi"/>
                <w:sz w:val="20"/>
                <w:szCs w:val="20"/>
                <w:lang w:val="it-IT"/>
              </w:rPr>
              <w:t>,</w:t>
            </w:r>
            <w:bookmarkStart w:id="0" w:name="_GoBack"/>
            <w:bookmarkEnd w:id="0"/>
            <w:r w:rsidRPr="00C230E9">
              <w:rPr>
                <w:rFonts w:eastAsiaTheme="minorHAnsi"/>
                <w:sz w:val="20"/>
                <w:szCs w:val="20"/>
                <w:lang w:val="it-IT"/>
              </w:rPr>
              <w:t xml:space="preserve"> rappresentanti</w:t>
            </w:r>
          </w:p>
          <w:p w14:paraId="146F4CF1" w14:textId="77777777" w:rsidR="003A246C" w:rsidRPr="00C230E9" w:rsidRDefault="003A246C" w:rsidP="003A246C">
            <w:pPr>
              <w:rPr>
                <w:sz w:val="20"/>
                <w:szCs w:val="20"/>
                <w:lang w:val="it-IT"/>
              </w:rPr>
            </w:pPr>
            <w:proofErr w:type="gramStart"/>
            <w:r w:rsidRPr="00C230E9">
              <w:rPr>
                <w:rFonts w:eastAsiaTheme="minorHAnsi"/>
                <w:sz w:val="20"/>
                <w:szCs w:val="20"/>
                <w:lang w:val="it-IT"/>
              </w:rPr>
              <w:t>genitori</w:t>
            </w:r>
            <w:proofErr w:type="gramEnd"/>
            <w:r w:rsidRPr="00C230E9">
              <w:rPr>
                <w:rFonts w:eastAsiaTheme="minorHAnsi"/>
                <w:sz w:val="20"/>
                <w:szCs w:val="20"/>
                <w:lang w:val="it-IT"/>
              </w:rPr>
              <w:t>, docenti e ATA</w:t>
            </w:r>
          </w:p>
        </w:tc>
        <w:tc>
          <w:tcPr>
            <w:tcW w:w="3686" w:type="dxa"/>
          </w:tcPr>
          <w:p w14:paraId="0CE7872E" w14:textId="77777777" w:rsidR="003A246C" w:rsidRPr="00C230E9" w:rsidRDefault="003A246C" w:rsidP="003A246C">
            <w:pPr>
              <w:widowControl/>
              <w:adjustRightInd w:val="0"/>
              <w:rPr>
                <w:rFonts w:eastAsiaTheme="minorHAnsi"/>
                <w:sz w:val="20"/>
                <w:szCs w:val="20"/>
                <w:lang w:val="it-IT"/>
              </w:rPr>
            </w:pPr>
            <w:r w:rsidRPr="00C230E9">
              <w:rPr>
                <w:rFonts w:eastAsiaTheme="minorHAnsi"/>
                <w:sz w:val="20"/>
                <w:szCs w:val="20"/>
                <w:lang w:val="it-IT"/>
              </w:rPr>
              <w:t>Circolari; verbali; sito web</w:t>
            </w:r>
          </w:p>
          <w:p w14:paraId="243EAE37" w14:textId="002864AB" w:rsidR="003A246C" w:rsidRPr="00C230E9" w:rsidRDefault="00C230E9" w:rsidP="00C230E9">
            <w:pPr>
              <w:widowControl/>
              <w:adjustRightInd w:val="0"/>
              <w:rPr>
                <w:rFonts w:eastAsiaTheme="minorHAnsi"/>
                <w:sz w:val="20"/>
                <w:szCs w:val="20"/>
                <w:lang w:val="it-IT"/>
              </w:rPr>
            </w:pPr>
            <w:proofErr w:type="gramStart"/>
            <w:r>
              <w:rPr>
                <w:rFonts w:eastAsiaTheme="minorHAnsi"/>
                <w:sz w:val="20"/>
                <w:szCs w:val="20"/>
                <w:lang w:val="it-IT"/>
              </w:rPr>
              <w:t>istituzionale</w:t>
            </w:r>
            <w:proofErr w:type="gramEnd"/>
            <w:r>
              <w:rPr>
                <w:rFonts w:eastAsiaTheme="minorHAnsi"/>
                <w:sz w:val="20"/>
                <w:szCs w:val="20"/>
                <w:lang w:val="it-IT"/>
              </w:rPr>
              <w:t>; materiale informativo; r</w:t>
            </w:r>
            <w:r w:rsidR="005B49F7" w:rsidRPr="00C230E9">
              <w:rPr>
                <w:rFonts w:eastAsiaTheme="minorHAnsi"/>
                <w:sz w:val="20"/>
                <w:szCs w:val="20"/>
                <w:lang w:val="it-IT"/>
              </w:rPr>
              <w:t>iunioni</w:t>
            </w:r>
          </w:p>
        </w:tc>
      </w:tr>
    </w:tbl>
    <w:p w14:paraId="1BC7BE32" w14:textId="77777777" w:rsidR="00725036" w:rsidRDefault="00725036" w:rsidP="003A246C">
      <w:pPr>
        <w:widowControl/>
        <w:adjustRightInd w:val="0"/>
        <w:rPr>
          <w:sz w:val="29"/>
          <w:lang w:val="it-IT"/>
        </w:rPr>
      </w:pPr>
    </w:p>
    <w:p w14:paraId="58D83ED5" w14:textId="77777777" w:rsidR="0099727F" w:rsidRDefault="0099727F" w:rsidP="00725036">
      <w:pPr>
        <w:rPr>
          <w:sz w:val="29"/>
          <w:lang w:val="it-IT"/>
        </w:rPr>
      </w:pPr>
    </w:p>
    <w:p w14:paraId="7AEF53D5" w14:textId="307DEB61" w:rsidR="00725036" w:rsidRPr="00357191" w:rsidRDefault="00357191" w:rsidP="00357191">
      <w:pPr>
        <w:jc w:val="center"/>
        <w:rPr>
          <w:b/>
          <w:bCs/>
          <w:color w:val="984806" w:themeColor="accent6" w:themeShade="80"/>
          <w:sz w:val="29"/>
          <w:lang w:val="it-IT"/>
        </w:rPr>
      </w:pPr>
      <w:r>
        <w:rPr>
          <w:b/>
          <w:bCs/>
          <w:color w:val="984806" w:themeColor="accent6" w:themeShade="80"/>
          <w:sz w:val="29"/>
          <w:lang w:val="it-IT"/>
        </w:rPr>
        <w:t xml:space="preserve">Strategie di diffusione dei risultati del </w:t>
      </w:r>
      <w:proofErr w:type="spellStart"/>
      <w:r>
        <w:rPr>
          <w:b/>
          <w:bCs/>
          <w:color w:val="984806" w:themeColor="accent6" w:themeShade="80"/>
          <w:sz w:val="29"/>
          <w:lang w:val="it-IT"/>
        </w:rPr>
        <w:t>P.d.M</w:t>
      </w:r>
      <w:proofErr w:type="spellEnd"/>
      <w:r>
        <w:rPr>
          <w:b/>
          <w:bCs/>
          <w:color w:val="984806" w:themeColor="accent6" w:themeShade="80"/>
          <w:sz w:val="29"/>
          <w:lang w:val="it-IT"/>
        </w:rPr>
        <w:t>. a</w:t>
      </w:r>
      <w:r w:rsidRPr="00357191">
        <w:rPr>
          <w:b/>
          <w:bCs/>
          <w:color w:val="984806" w:themeColor="accent6" w:themeShade="80"/>
          <w:sz w:val="29"/>
          <w:lang w:val="it-IT"/>
        </w:rPr>
        <w:t>ll'esterno</w:t>
      </w:r>
    </w:p>
    <w:p w14:paraId="46A88558" w14:textId="77777777" w:rsidR="00725036" w:rsidRPr="00725036" w:rsidRDefault="00725036" w:rsidP="00725036">
      <w:pPr>
        <w:rPr>
          <w:b/>
          <w:bCs/>
          <w:sz w:val="29"/>
          <w:lang w:val="it-IT"/>
        </w:rPr>
      </w:pPr>
    </w:p>
    <w:tbl>
      <w:tblPr>
        <w:tblStyle w:val="Grigliatabella"/>
        <w:tblW w:w="0" w:type="auto"/>
        <w:tblLook w:val="04A0" w:firstRow="1" w:lastRow="0" w:firstColumn="1" w:lastColumn="0" w:noHBand="0" w:noVBand="1"/>
      </w:tblPr>
      <w:tblGrid>
        <w:gridCol w:w="3510"/>
        <w:gridCol w:w="3487"/>
        <w:gridCol w:w="3483"/>
      </w:tblGrid>
      <w:tr w:rsidR="00725036" w:rsidRPr="00357191" w14:paraId="1F5A0A00" w14:textId="77777777" w:rsidTr="00745860">
        <w:tc>
          <w:tcPr>
            <w:tcW w:w="3543" w:type="dxa"/>
          </w:tcPr>
          <w:p w14:paraId="4A105AE2" w14:textId="77777777" w:rsidR="00725036" w:rsidRPr="00725036" w:rsidRDefault="00725036" w:rsidP="00725036">
            <w:pPr>
              <w:rPr>
                <w:sz w:val="29"/>
                <w:lang w:val="it-IT"/>
              </w:rPr>
            </w:pPr>
            <w:r w:rsidRPr="00725036">
              <w:rPr>
                <w:b/>
                <w:bCs/>
                <w:sz w:val="29"/>
                <w:lang w:val="it-IT"/>
              </w:rPr>
              <w:t>Metodi\strumenti</w:t>
            </w:r>
          </w:p>
        </w:tc>
        <w:tc>
          <w:tcPr>
            <w:tcW w:w="3543" w:type="dxa"/>
          </w:tcPr>
          <w:p w14:paraId="707B68BD" w14:textId="77777777" w:rsidR="00725036" w:rsidRPr="00725036" w:rsidRDefault="00725036" w:rsidP="00725036">
            <w:pPr>
              <w:rPr>
                <w:sz w:val="29"/>
                <w:lang w:val="it-IT"/>
              </w:rPr>
            </w:pPr>
            <w:r w:rsidRPr="00725036">
              <w:rPr>
                <w:b/>
                <w:bCs/>
                <w:sz w:val="29"/>
                <w:lang w:val="it-IT"/>
              </w:rPr>
              <w:t>Destinatari</w:t>
            </w:r>
          </w:p>
        </w:tc>
        <w:tc>
          <w:tcPr>
            <w:tcW w:w="3544" w:type="dxa"/>
          </w:tcPr>
          <w:p w14:paraId="496E164B" w14:textId="3D7900AB" w:rsidR="00725036" w:rsidRPr="00725036" w:rsidRDefault="00C230E9" w:rsidP="00725036">
            <w:pPr>
              <w:rPr>
                <w:sz w:val="29"/>
                <w:lang w:val="it-IT"/>
              </w:rPr>
            </w:pPr>
            <w:r>
              <w:rPr>
                <w:b/>
                <w:bCs/>
                <w:sz w:val="29"/>
                <w:lang w:val="it-IT"/>
              </w:rPr>
              <w:t>T</w:t>
            </w:r>
            <w:r w:rsidR="00725036" w:rsidRPr="00725036">
              <w:rPr>
                <w:b/>
                <w:bCs/>
                <w:sz w:val="29"/>
                <w:lang w:val="it-IT"/>
              </w:rPr>
              <w:t>empi</w:t>
            </w:r>
          </w:p>
        </w:tc>
      </w:tr>
      <w:tr w:rsidR="00725036" w:rsidRPr="00725036" w14:paraId="601EDD0C" w14:textId="77777777" w:rsidTr="00745860">
        <w:tc>
          <w:tcPr>
            <w:tcW w:w="3543" w:type="dxa"/>
          </w:tcPr>
          <w:p w14:paraId="5C3E51CE" w14:textId="77777777" w:rsidR="00725036" w:rsidRPr="00C230E9" w:rsidRDefault="00725036" w:rsidP="00725036">
            <w:pPr>
              <w:rPr>
                <w:sz w:val="20"/>
                <w:szCs w:val="20"/>
                <w:lang w:val="it-IT"/>
              </w:rPr>
            </w:pPr>
            <w:r w:rsidRPr="00C230E9">
              <w:rPr>
                <w:sz w:val="20"/>
                <w:szCs w:val="20"/>
                <w:lang w:val="it-IT"/>
              </w:rPr>
              <w:t>Pubblicazione sul sito istituzionale</w:t>
            </w:r>
          </w:p>
        </w:tc>
        <w:tc>
          <w:tcPr>
            <w:tcW w:w="3543" w:type="dxa"/>
          </w:tcPr>
          <w:p w14:paraId="5DD52154" w14:textId="77777777" w:rsidR="00725036" w:rsidRPr="00C230E9" w:rsidRDefault="00725036" w:rsidP="00725036">
            <w:pPr>
              <w:rPr>
                <w:sz w:val="20"/>
                <w:szCs w:val="20"/>
                <w:lang w:val="it-IT"/>
              </w:rPr>
            </w:pPr>
            <w:r w:rsidRPr="00C230E9">
              <w:rPr>
                <w:sz w:val="20"/>
                <w:szCs w:val="20"/>
                <w:lang w:val="it-IT"/>
              </w:rPr>
              <w:t>Ente Locale, scuole viciniori con cui attivare accordi di rete, genitori, associazioni culturali, sportive etc. presenti nel territorio</w:t>
            </w:r>
          </w:p>
        </w:tc>
        <w:tc>
          <w:tcPr>
            <w:tcW w:w="3544" w:type="dxa"/>
          </w:tcPr>
          <w:p w14:paraId="546C7705" w14:textId="77777777" w:rsidR="00725036" w:rsidRPr="00C230E9" w:rsidRDefault="00725036" w:rsidP="00725036">
            <w:pPr>
              <w:rPr>
                <w:b/>
                <w:bCs/>
                <w:sz w:val="20"/>
                <w:szCs w:val="20"/>
                <w:lang w:val="it-IT"/>
              </w:rPr>
            </w:pPr>
            <w:r w:rsidRPr="00C230E9">
              <w:rPr>
                <w:sz w:val="20"/>
                <w:szCs w:val="20"/>
                <w:lang w:val="it-IT"/>
              </w:rPr>
              <w:t>Aggiornamenti periodici sul sito</w:t>
            </w:r>
          </w:p>
        </w:tc>
      </w:tr>
      <w:tr w:rsidR="00725036" w:rsidRPr="008A2FEE" w14:paraId="106DBD2F" w14:textId="77777777" w:rsidTr="00745860">
        <w:tc>
          <w:tcPr>
            <w:tcW w:w="3543" w:type="dxa"/>
          </w:tcPr>
          <w:p w14:paraId="1B12F439" w14:textId="77777777" w:rsidR="00725036" w:rsidRPr="00C230E9" w:rsidRDefault="00725036" w:rsidP="00725036">
            <w:pPr>
              <w:rPr>
                <w:sz w:val="20"/>
                <w:szCs w:val="20"/>
                <w:lang w:val="it-IT"/>
              </w:rPr>
            </w:pPr>
            <w:r w:rsidRPr="00C230E9">
              <w:rPr>
                <w:sz w:val="20"/>
                <w:szCs w:val="20"/>
                <w:lang w:val="it-IT"/>
              </w:rPr>
              <w:t>Assemblee, incontri</w:t>
            </w:r>
          </w:p>
        </w:tc>
        <w:tc>
          <w:tcPr>
            <w:tcW w:w="3543" w:type="dxa"/>
          </w:tcPr>
          <w:p w14:paraId="412FE089" w14:textId="77777777" w:rsidR="00725036" w:rsidRPr="00C230E9" w:rsidRDefault="00725036" w:rsidP="00725036">
            <w:pPr>
              <w:rPr>
                <w:sz w:val="20"/>
                <w:szCs w:val="20"/>
                <w:lang w:val="it-IT"/>
              </w:rPr>
            </w:pPr>
            <w:r w:rsidRPr="00C230E9">
              <w:rPr>
                <w:sz w:val="20"/>
                <w:szCs w:val="20"/>
                <w:lang w:val="it-IT"/>
              </w:rPr>
              <w:t>Ente Locale, scuole viciniori con cui attivare accordi di rete, genitori, associazioni culturali, sportive etc. presenti nel territorio</w:t>
            </w:r>
          </w:p>
        </w:tc>
        <w:tc>
          <w:tcPr>
            <w:tcW w:w="3544" w:type="dxa"/>
          </w:tcPr>
          <w:p w14:paraId="64C5B997" w14:textId="77777777" w:rsidR="00725036" w:rsidRPr="00C230E9" w:rsidRDefault="00725036" w:rsidP="00725036">
            <w:pPr>
              <w:rPr>
                <w:sz w:val="20"/>
                <w:szCs w:val="20"/>
                <w:lang w:val="it-IT"/>
              </w:rPr>
            </w:pPr>
            <w:r w:rsidRPr="00C230E9">
              <w:rPr>
                <w:sz w:val="20"/>
                <w:szCs w:val="20"/>
                <w:lang w:val="it-IT"/>
              </w:rPr>
              <w:t>Incontri periodici: Aggiornamenti periodici sul sito</w:t>
            </w:r>
          </w:p>
        </w:tc>
      </w:tr>
    </w:tbl>
    <w:p w14:paraId="5CFF7A0E" w14:textId="77777777" w:rsidR="00725036" w:rsidRPr="00C230E9" w:rsidRDefault="00725036" w:rsidP="00725036">
      <w:pPr>
        <w:rPr>
          <w:sz w:val="20"/>
          <w:szCs w:val="20"/>
          <w:lang w:val="it-IT"/>
        </w:rPr>
      </w:pPr>
    </w:p>
    <w:p w14:paraId="4FFA5DF3" w14:textId="77777777" w:rsidR="00725036" w:rsidRPr="00C230E9" w:rsidRDefault="00725036" w:rsidP="00725036">
      <w:pPr>
        <w:rPr>
          <w:sz w:val="20"/>
          <w:szCs w:val="20"/>
          <w:lang w:val="it-IT"/>
        </w:rPr>
      </w:pPr>
    </w:p>
    <w:p w14:paraId="52F31E93" w14:textId="77777777" w:rsidR="00725036" w:rsidRPr="00C230E9" w:rsidRDefault="00725036" w:rsidP="00725036">
      <w:pPr>
        <w:rPr>
          <w:sz w:val="20"/>
          <w:szCs w:val="20"/>
          <w:lang w:val="it-IT"/>
        </w:rPr>
        <w:sectPr w:rsidR="00725036" w:rsidRPr="00C230E9">
          <w:headerReference w:type="default" r:id="rId16"/>
          <w:footerReference w:type="default" r:id="rId17"/>
          <w:pgSz w:w="11910" w:h="16840"/>
          <w:pgMar w:top="2460" w:right="660" w:bottom="1100" w:left="760" w:header="290" w:footer="919" w:gutter="0"/>
          <w:cols w:space="720"/>
        </w:sectPr>
      </w:pPr>
    </w:p>
    <w:p w14:paraId="53E8CB70" w14:textId="77777777" w:rsidR="008A2FD4" w:rsidRDefault="008A2FD4" w:rsidP="008A2FD4">
      <w:pPr>
        <w:widowControl/>
        <w:adjustRightInd w:val="0"/>
        <w:rPr>
          <w:rFonts w:eastAsiaTheme="minorHAnsi"/>
          <w:sz w:val="24"/>
          <w:szCs w:val="24"/>
          <w:lang w:val="it-IT"/>
        </w:rPr>
      </w:pPr>
    </w:p>
    <w:p w14:paraId="24D15FF4" w14:textId="677455B6" w:rsidR="008A2FD4" w:rsidRPr="00A22A87" w:rsidRDefault="00357191" w:rsidP="008A2FD4">
      <w:pPr>
        <w:spacing w:before="100"/>
        <w:jc w:val="center"/>
        <w:rPr>
          <w:b/>
          <w:color w:val="984806" w:themeColor="accent6" w:themeShade="80"/>
          <w:sz w:val="32"/>
          <w:szCs w:val="32"/>
          <w:lang w:val="it-IT"/>
        </w:rPr>
      </w:pPr>
      <w:r>
        <w:rPr>
          <w:b/>
          <w:color w:val="984806" w:themeColor="accent6" w:themeShade="80"/>
          <w:sz w:val="32"/>
          <w:szCs w:val="32"/>
          <w:lang w:val="it-IT"/>
        </w:rPr>
        <w:t>Componenti del Nucleo Interno di V</w:t>
      </w:r>
      <w:r w:rsidR="008A2FD4" w:rsidRPr="00A22A87">
        <w:rPr>
          <w:b/>
          <w:color w:val="984806" w:themeColor="accent6" w:themeShade="80"/>
          <w:sz w:val="32"/>
          <w:szCs w:val="32"/>
          <w:lang w:val="it-IT"/>
        </w:rPr>
        <w:t xml:space="preserve">alutazione </w:t>
      </w:r>
    </w:p>
    <w:p w14:paraId="0F5AEC6F" w14:textId="77777777" w:rsidR="008A2FD4" w:rsidRDefault="008A2FD4" w:rsidP="008A2FD4">
      <w:pPr>
        <w:widowControl/>
        <w:adjustRightInd w:val="0"/>
        <w:rPr>
          <w:rFonts w:eastAsiaTheme="minorHAnsi"/>
          <w:sz w:val="24"/>
          <w:szCs w:val="24"/>
          <w:lang w:val="it-IT"/>
        </w:rPr>
      </w:pPr>
    </w:p>
    <w:p w14:paraId="2E2D1B2B" w14:textId="77777777" w:rsidR="008A2FD4" w:rsidRDefault="008A2FD4" w:rsidP="008A2FD4">
      <w:pPr>
        <w:widowControl/>
        <w:adjustRightInd w:val="0"/>
        <w:rPr>
          <w:rFonts w:eastAsiaTheme="minorHAnsi"/>
          <w:sz w:val="24"/>
          <w:szCs w:val="24"/>
          <w:lang w:val="it-IT"/>
        </w:rPr>
      </w:pPr>
    </w:p>
    <w:p w14:paraId="137806FB" w14:textId="77777777" w:rsidR="008A2FD4" w:rsidRPr="004D2351" w:rsidRDefault="008A2FD4" w:rsidP="008A2FD4">
      <w:pPr>
        <w:widowControl/>
        <w:adjustRightInd w:val="0"/>
        <w:rPr>
          <w:rFonts w:eastAsiaTheme="minorHAnsi"/>
          <w:sz w:val="24"/>
          <w:szCs w:val="24"/>
          <w:lang w:val="it-IT"/>
        </w:rPr>
      </w:pPr>
      <w:r w:rsidRPr="004D2351">
        <w:rPr>
          <w:rFonts w:eastAsiaTheme="minorHAnsi"/>
          <w:sz w:val="24"/>
          <w:szCs w:val="24"/>
          <w:lang w:val="it-IT"/>
        </w:rPr>
        <w:t>Il N.I.V. (Nucleo Interno di Valutazione), composto dal Dirigente Scolastico e da un gruppo ristretto di</w:t>
      </w:r>
    </w:p>
    <w:p w14:paraId="7EB09429" w14:textId="77777777" w:rsidR="008A2FD4" w:rsidRPr="004D2351" w:rsidRDefault="008A2FD4" w:rsidP="008A2FD4">
      <w:pPr>
        <w:widowControl/>
        <w:adjustRightInd w:val="0"/>
        <w:rPr>
          <w:rFonts w:eastAsiaTheme="minorHAnsi"/>
          <w:sz w:val="24"/>
          <w:szCs w:val="24"/>
          <w:lang w:val="it-IT"/>
        </w:rPr>
      </w:pPr>
      <w:proofErr w:type="gramStart"/>
      <w:r>
        <w:rPr>
          <w:rFonts w:eastAsiaTheme="minorHAnsi"/>
          <w:sz w:val="24"/>
          <w:szCs w:val="24"/>
          <w:lang w:val="it-IT"/>
        </w:rPr>
        <w:t>d</w:t>
      </w:r>
      <w:r w:rsidRPr="004D2351">
        <w:rPr>
          <w:rFonts w:eastAsiaTheme="minorHAnsi"/>
          <w:sz w:val="24"/>
          <w:szCs w:val="24"/>
          <w:lang w:val="it-IT"/>
        </w:rPr>
        <w:t>ocenti</w:t>
      </w:r>
      <w:proofErr w:type="gramEnd"/>
      <w:r>
        <w:rPr>
          <w:rFonts w:eastAsiaTheme="minorHAnsi"/>
          <w:sz w:val="24"/>
          <w:szCs w:val="24"/>
          <w:lang w:val="it-IT"/>
        </w:rPr>
        <w:t xml:space="preserve">, </w:t>
      </w:r>
      <w:r w:rsidRPr="004D2351">
        <w:rPr>
          <w:rFonts w:eastAsiaTheme="minorHAnsi"/>
          <w:sz w:val="24"/>
          <w:szCs w:val="24"/>
          <w:lang w:val="it-IT"/>
        </w:rPr>
        <w:t>ha lavorato a tutto il percorso di miglioramento partendo dall’elaborazione del R.A.V. (Rapporto d</w:t>
      </w:r>
      <w:r>
        <w:rPr>
          <w:rFonts w:eastAsiaTheme="minorHAnsi"/>
          <w:sz w:val="24"/>
          <w:szCs w:val="24"/>
          <w:lang w:val="it-IT"/>
        </w:rPr>
        <w:t>i Autovalutazione).</w:t>
      </w:r>
    </w:p>
    <w:p w14:paraId="5730E5F3" w14:textId="77777777" w:rsidR="008A2FD4" w:rsidRPr="004D2351" w:rsidRDefault="008A2FD4" w:rsidP="008A2FD4">
      <w:pPr>
        <w:widowControl/>
        <w:adjustRightInd w:val="0"/>
        <w:rPr>
          <w:rFonts w:eastAsiaTheme="minorHAnsi"/>
          <w:sz w:val="24"/>
          <w:szCs w:val="24"/>
          <w:lang w:val="it-IT"/>
        </w:rPr>
      </w:pPr>
      <w:r w:rsidRPr="004D2351">
        <w:rPr>
          <w:rFonts w:eastAsiaTheme="minorHAnsi"/>
          <w:sz w:val="24"/>
          <w:szCs w:val="24"/>
          <w:lang w:val="it-IT"/>
        </w:rPr>
        <w:t>Il N</w:t>
      </w:r>
      <w:r>
        <w:rPr>
          <w:rFonts w:eastAsiaTheme="minorHAnsi"/>
          <w:sz w:val="24"/>
          <w:szCs w:val="24"/>
          <w:lang w:val="it-IT"/>
        </w:rPr>
        <w:t>.</w:t>
      </w:r>
      <w:r w:rsidRPr="004D2351">
        <w:rPr>
          <w:rFonts w:eastAsiaTheme="minorHAnsi"/>
          <w:sz w:val="24"/>
          <w:szCs w:val="24"/>
          <w:lang w:val="it-IT"/>
        </w:rPr>
        <w:t>I</w:t>
      </w:r>
      <w:r>
        <w:rPr>
          <w:rFonts w:eastAsiaTheme="minorHAnsi"/>
          <w:sz w:val="24"/>
          <w:szCs w:val="24"/>
          <w:lang w:val="it-IT"/>
        </w:rPr>
        <w:t>.</w:t>
      </w:r>
      <w:r w:rsidRPr="004D2351">
        <w:rPr>
          <w:rFonts w:eastAsiaTheme="minorHAnsi"/>
          <w:sz w:val="24"/>
          <w:szCs w:val="24"/>
          <w:lang w:val="it-IT"/>
        </w:rPr>
        <w:t>V</w:t>
      </w:r>
      <w:r>
        <w:rPr>
          <w:rFonts w:eastAsiaTheme="minorHAnsi"/>
          <w:sz w:val="24"/>
          <w:szCs w:val="24"/>
          <w:lang w:val="it-IT"/>
        </w:rPr>
        <w:t>.</w:t>
      </w:r>
      <w:r w:rsidRPr="004D2351">
        <w:rPr>
          <w:rFonts w:eastAsiaTheme="minorHAnsi"/>
          <w:sz w:val="24"/>
          <w:szCs w:val="24"/>
          <w:lang w:val="it-IT"/>
        </w:rPr>
        <w:t xml:space="preserve"> ha svolto e svolge un compito di progettazione, coordinamento, monitoraggio e valutazione di</w:t>
      </w:r>
    </w:p>
    <w:p w14:paraId="09F27B44" w14:textId="77777777" w:rsidR="008A2FD4" w:rsidRPr="004D2351" w:rsidRDefault="008A2FD4" w:rsidP="008A2FD4">
      <w:pPr>
        <w:widowControl/>
        <w:adjustRightInd w:val="0"/>
        <w:rPr>
          <w:rFonts w:eastAsiaTheme="minorHAnsi"/>
          <w:sz w:val="24"/>
          <w:szCs w:val="24"/>
          <w:lang w:val="it-IT"/>
        </w:rPr>
      </w:pPr>
      <w:proofErr w:type="gramStart"/>
      <w:r w:rsidRPr="004D2351">
        <w:rPr>
          <w:rFonts w:eastAsiaTheme="minorHAnsi"/>
          <w:sz w:val="24"/>
          <w:szCs w:val="24"/>
          <w:lang w:val="it-IT"/>
        </w:rPr>
        <w:t>tutto</w:t>
      </w:r>
      <w:proofErr w:type="gramEnd"/>
      <w:r w:rsidRPr="004D2351">
        <w:rPr>
          <w:rFonts w:eastAsiaTheme="minorHAnsi"/>
          <w:sz w:val="24"/>
          <w:szCs w:val="24"/>
          <w:lang w:val="it-IT"/>
        </w:rPr>
        <w:t xml:space="preserve"> il processo ma si confronta e rende partecipe tutta la comunità scolastica attraverso diverse azioni e strumenti per consentire la condivisione del percorso e il continuo confronto sulle attività portate ava</w:t>
      </w:r>
      <w:r>
        <w:rPr>
          <w:rFonts w:eastAsiaTheme="minorHAnsi"/>
          <w:sz w:val="24"/>
          <w:szCs w:val="24"/>
          <w:lang w:val="it-IT"/>
        </w:rPr>
        <w:t xml:space="preserve">nti. </w:t>
      </w:r>
      <w:r w:rsidRPr="004D2351">
        <w:rPr>
          <w:rFonts w:eastAsiaTheme="minorHAnsi"/>
          <w:sz w:val="24"/>
          <w:szCs w:val="24"/>
          <w:lang w:val="it-IT"/>
        </w:rPr>
        <w:t>L’attuale Nucleo Interno di Valutazione è così composto:</w:t>
      </w:r>
      <w:r w:rsidRPr="004D2351">
        <w:rPr>
          <w:sz w:val="24"/>
          <w:szCs w:val="24"/>
          <w:lang w:val="it-IT"/>
        </w:rPr>
        <w:t xml:space="preserve"> </w:t>
      </w:r>
    </w:p>
    <w:p w14:paraId="366F86F7" w14:textId="77777777" w:rsidR="008A2FD4" w:rsidRPr="004D2351" w:rsidRDefault="008A2FD4" w:rsidP="008A2FD4">
      <w:pPr>
        <w:tabs>
          <w:tab w:val="left" w:pos="5910"/>
        </w:tabs>
        <w:spacing w:before="100"/>
        <w:rPr>
          <w:sz w:val="24"/>
          <w:szCs w:val="24"/>
          <w:lang w:val="it-IT"/>
        </w:rPr>
      </w:pPr>
      <w:r>
        <w:rPr>
          <w:sz w:val="24"/>
          <w:szCs w:val="24"/>
          <w:lang w:val="it-IT"/>
        </w:rPr>
        <w:tab/>
      </w:r>
    </w:p>
    <w:p w14:paraId="6F999276" w14:textId="77777777" w:rsidR="008A2FD4" w:rsidRPr="00D44D96" w:rsidRDefault="008A2FD4" w:rsidP="008A2FD4">
      <w:pPr>
        <w:pStyle w:val="Corpotesto"/>
        <w:spacing w:before="4"/>
        <w:rPr>
          <w:b w:val="0"/>
          <w:sz w:val="29"/>
          <w:lang w:val="it-IT"/>
        </w:rPr>
      </w:pPr>
    </w:p>
    <w:tbl>
      <w:tblPr>
        <w:tblStyle w:val="TableNormal"/>
        <w:tblW w:w="0" w:type="auto"/>
        <w:tblInd w:w="373" w:type="dxa"/>
        <w:tblBorders>
          <w:top w:val="single" w:sz="6" w:space="0" w:color="006599"/>
          <w:left w:val="single" w:sz="6" w:space="0" w:color="006599"/>
          <w:bottom w:val="single" w:sz="6" w:space="0" w:color="006599"/>
          <w:right w:val="single" w:sz="6" w:space="0" w:color="006599"/>
          <w:insideH w:val="single" w:sz="6" w:space="0" w:color="006599"/>
          <w:insideV w:val="single" w:sz="6" w:space="0" w:color="006599"/>
        </w:tblBorders>
        <w:tblLayout w:type="fixed"/>
        <w:tblLook w:val="01E0" w:firstRow="1" w:lastRow="1" w:firstColumn="1" w:lastColumn="1" w:noHBand="0" w:noVBand="0"/>
      </w:tblPr>
      <w:tblGrid>
        <w:gridCol w:w="4500"/>
        <w:gridCol w:w="4500"/>
      </w:tblGrid>
      <w:tr w:rsidR="008A2FD4" w:rsidRPr="00494CCE" w14:paraId="09FF97ED" w14:textId="77777777" w:rsidTr="00DF7600">
        <w:trPr>
          <w:trHeight w:val="388"/>
        </w:trPr>
        <w:tc>
          <w:tcPr>
            <w:tcW w:w="4500" w:type="dxa"/>
          </w:tcPr>
          <w:p w14:paraId="7194A5CF" w14:textId="77777777" w:rsidR="008A2FD4" w:rsidRPr="00D44D96" w:rsidRDefault="008A2FD4" w:rsidP="001F5A5E">
            <w:pPr>
              <w:pStyle w:val="TableParagraph"/>
              <w:spacing w:before="48"/>
              <w:jc w:val="center"/>
              <w:rPr>
                <w:sz w:val="24"/>
                <w:szCs w:val="24"/>
              </w:rPr>
            </w:pPr>
            <w:proofErr w:type="spellStart"/>
            <w:r w:rsidRPr="00D44D96">
              <w:rPr>
                <w:sz w:val="24"/>
                <w:szCs w:val="24"/>
              </w:rPr>
              <w:t>Capasso</w:t>
            </w:r>
            <w:proofErr w:type="spellEnd"/>
            <w:r w:rsidRPr="00D44D96">
              <w:rPr>
                <w:sz w:val="24"/>
                <w:szCs w:val="24"/>
              </w:rPr>
              <w:t xml:space="preserve"> Giuseppe</w:t>
            </w:r>
          </w:p>
        </w:tc>
        <w:tc>
          <w:tcPr>
            <w:tcW w:w="4500" w:type="dxa"/>
          </w:tcPr>
          <w:p w14:paraId="6EA9FA98" w14:textId="77777777" w:rsidR="008A2FD4" w:rsidRPr="00D44D96" w:rsidRDefault="008A2FD4" w:rsidP="00DF7600">
            <w:pPr>
              <w:pStyle w:val="TableParagraph"/>
              <w:spacing w:before="48"/>
              <w:ind w:left="160"/>
              <w:jc w:val="center"/>
              <w:rPr>
                <w:sz w:val="24"/>
                <w:szCs w:val="24"/>
                <w:lang w:val="it-IT"/>
              </w:rPr>
            </w:pPr>
            <w:r w:rsidRPr="00D44D96">
              <w:rPr>
                <w:sz w:val="24"/>
                <w:szCs w:val="24"/>
                <w:lang w:val="it-IT"/>
              </w:rPr>
              <w:t>Dirigente Scolastico</w:t>
            </w:r>
          </w:p>
        </w:tc>
      </w:tr>
      <w:tr w:rsidR="008A2FD4" w:rsidRPr="008A2FEE" w14:paraId="685BC08B" w14:textId="77777777" w:rsidTr="00DF7600">
        <w:trPr>
          <w:trHeight w:val="388"/>
        </w:trPr>
        <w:tc>
          <w:tcPr>
            <w:tcW w:w="4500" w:type="dxa"/>
          </w:tcPr>
          <w:p w14:paraId="2D741892" w14:textId="77777777" w:rsidR="008A2FD4" w:rsidRPr="00D44D96" w:rsidRDefault="008A2FD4" w:rsidP="001F5A5E">
            <w:pPr>
              <w:pStyle w:val="TableParagraph"/>
              <w:spacing w:before="48"/>
              <w:jc w:val="center"/>
              <w:rPr>
                <w:sz w:val="24"/>
                <w:szCs w:val="24"/>
              </w:rPr>
            </w:pPr>
            <w:proofErr w:type="spellStart"/>
            <w:r w:rsidRPr="00D44D96">
              <w:rPr>
                <w:sz w:val="24"/>
                <w:szCs w:val="24"/>
              </w:rPr>
              <w:t>Guardasole</w:t>
            </w:r>
            <w:proofErr w:type="spellEnd"/>
            <w:r w:rsidRPr="00D44D96">
              <w:rPr>
                <w:sz w:val="24"/>
                <w:szCs w:val="24"/>
              </w:rPr>
              <w:t xml:space="preserve"> Cristina</w:t>
            </w:r>
          </w:p>
        </w:tc>
        <w:tc>
          <w:tcPr>
            <w:tcW w:w="4500" w:type="dxa"/>
          </w:tcPr>
          <w:p w14:paraId="59DF58BA" w14:textId="77777777" w:rsidR="008A2FD4" w:rsidRPr="00D44D96" w:rsidRDefault="008A2FD4" w:rsidP="00DF7600">
            <w:pPr>
              <w:pStyle w:val="TableParagraph"/>
              <w:spacing w:before="48"/>
              <w:ind w:left="160"/>
              <w:jc w:val="center"/>
              <w:rPr>
                <w:sz w:val="24"/>
                <w:szCs w:val="24"/>
                <w:lang w:val="it-IT"/>
              </w:rPr>
            </w:pPr>
            <w:r w:rsidRPr="00D44D96">
              <w:rPr>
                <w:sz w:val="24"/>
                <w:szCs w:val="24"/>
                <w:lang w:val="it-IT"/>
              </w:rPr>
              <w:t>Docente di Italiano e Latino; Vicaria</w:t>
            </w:r>
          </w:p>
        </w:tc>
      </w:tr>
      <w:tr w:rsidR="008A2FD4" w:rsidRPr="008A2FEE" w14:paraId="4254039C" w14:textId="77777777" w:rsidTr="00DF7600">
        <w:trPr>
          <w:trHeight w:val="390"/>
        </w:trPr>
        <w:tc>
          <w:tcPr>
            <w:tcW w:w="4500" w:type="dxa"/>
          </w:tcPr>
          <w:p w14:paraId="22F680B2" w14:textId="77777777" w:rsidR="008A2FD4" w:rsidRPr="00D44D96" w:rsidRDefault="008A2FD4" w:rsidP="001F5A5E">
            <w:pPr>
              <w:pStyle w:val="TableParagraph"/>
              <w:spacing w:before="48"/>
              <w:jc w:val="center"/>
              <w:rPr>
                <w:sz w:val="24"/>
                <w:szCs w:val="24"/>
              </w:rPr>
            </w:pPr>
            <w:proofErr w:type="spellStart"/>
            <w:r w:rsidRPr="00D44D96">
              <w:rPr>
                <w:sz w:val="24"/>
                <w:szCs w:val="24"/>
              </w:rPr>
              <w:t>Damiano</w:t>
            </w:r>
            <w:proofErr w:type="spellEnd"/>
            <w:r w:rsidRPr="00D44D96">
              <w:rPr>
                <w:sz w:val="24"/>
                <w:szCs w:val="24"/>
              </w:rPr>
              <w:t xml:space="preserve"> </w:t>
            </w:r>
            <w:proofErr w:type="spellStart"/>
            <w:r w:rsidRPr="00D44D96">
              <w:rPr>
                <w:sz w:val="24"/>
                <w:szCs w:val="24"/>
              </w:rPr>
              <w:t>Ersilia</w:t>
            </w:r>
            <w:proofErr w:type="spellEnd"/>
          </w:p>
        </w:tc>
        <w:tc>
          <w:tcPr>
            <w:tcW w:w="4500" w:type="dxa"/>
          </w:tcPr>
          <w:p w14:paraId="65B3EB3A" w14:textId="4EB1A86A" w:rsidR="008A2FD4" w:rsidRPr="00D44D96" w:rsidRDefault="008A2FD4" w:rsidP="001F5A5E">
            <w:pPr>
              <w:pStyle w:val="TableParagraph"/>
              <w:spacing w:before="48"/>
              <w:ind w:left="160"/>
              <w:jc w:val="center"/>
              <w:rPr>
                <w:sz w:val="24"/>
                <w:szCs w:val="24"/>
                <w:lang w:val="it-IT"/>
              </w:rPr>
            </w:pPr>
            <w:r w:rsidRPr="00D44D96">
              <w:rPr>
                <w:sz w:val="24"/>
                <w:szCs w:val="24"/>
                <w:lang w:val="it-IT"/>
              </w:rPr>
              <w:t>Docente di Scienze; funzione strumentale area 2</w:t>
            </w:r>
            <w:r>
              <w:rPr>
                <w:sz w:val="24"/>
                <w:szCs w:val="24"/>
                <w:lang w:val="it-IT"/>
              </w:rPr>
              <w:t xml:space="preserve"> </w:t>
            </w:r>
          </w:p>
        </w:tc>
      </w:tr>
      <w:tr w:rsidR="008A2FD4" w:rsidRPr="008A2FEE" w14:paraId="52D94AB3" w14:textId="77777777" w:rsidTr="00DF7600">
        <w:trPr>
          <w:trHeight w:val="671"/>
        </w:trPr>
        <w:tc>
          <w:tcPr>
            <w:tcW w:w="4500" w:type="dxa"/>
          </w:tcPr>
          <w:p w14:paraId="2C1B54F6" w14:textId="77777777" w:rsidR="008A2FD4" w:rsidRPr="00D44D96" w:rsidRDefault="008A2FD4" w:rsidP="001F5A5E">
            <w:pPr>
              <w:pStyle w:val="TableParagraph"/>
              <w:spacing w:before="48"/>
              <w:jc w:val="center"/>
              <w:rPr>
                <w:sz w:val="24"/>
                <w:szCs w:val="24"/>
              </w:rPr>
            </w:pPr>
            <w:proofErr w:type="spellStart"/>
            <w:r w:rsidRPr="00D44D96">
              <w:rPr>
                <w:sz w:val="24"/>
                <w:szCs w:val="24"/>
              </w:rPr>
              <w:t>Ianniciello</w:t>
            </w:r>
            <w:proofErr w:type="spellEnd"/>
            <w:r w:rsidRPr="00D44D96">
              <w:rPr>
                <w:sz w:val="24"/>
                <w:szCs w:val="24"/>
              </w:rPr>
              <w:t xml:space="preserve"> Carmela</w:t>
            </w:r>
          </w:p>
        </w:tc>
        <w:tc>
          <w:tcPr>
            <w:tcW w:w="4500" w:type="dxa"/>
          </w:tcPr>
          <w:p w14:paraId="2F971A50" w14:textId="67B605AF" w:rsidR="008A2FD4" w:rsidRPr="00D44D96" w:rsidRDefault="008A2FD4" w:rsidP="00892F9B">
            <w:pPr>
              <w:pStyle w:val="TableParagraph"/>
              <w:spacing w:before="48" w:line="247" w:lineRule="auto"/>
              <w:ind w:left="158" w:firstLine="2"/>
              <w:jc w:val="center"/>
              <w:rPr>
                <w:sz w:val="24"/>
                <w:szCs w:val="24"/>
                <w:lang w:val="it-IT"/>
              </w:rPr>
            </w:pPr>
            <w:r w:rsidRPr="00D44D96">
              <w:rPr>
                <w:sz w:val="24"/>
                <w:szCs w:val="24"/>
                <w:lang w:val="it-IT"/>
              </w:rPr>
              <w:t>Docente di Lingua e Letteratura ingle</w:t>
            </w:r>
            <w:r>
              <w:rPr>
                <w:sz w:val="24"/>
                <w:szCs w:val="24"/>
                <w:lang w:val="it-IT"/>
              </w:rPr>
              <w:t>se</w:t>
            </w:r>
            <w:r w:rsidR="000879AB">
              <w:rPr>
                <w:sz w:val="24"/>
                <w:szCs w:val="24"/>
                <w:lang w:val="it-IT"/>
              </w:rPr>
              <w:t xml:space="preserve">; funzione strumentale area 1b </w:t>
            </w:r>
            <w:r>
              <w:rPr>
                <w:sz w:val="24"/>
                <w:szCs w:val="24"/>
                <w:lang w:val="it-IT"/>
              </w:rPr>
              <w:t xml:space="preserve"> </w:t>
            </w:r>
          </w:p>
        </w:tc>
      </w:tr>
      <w:tr w:rsidR="008A2FD4" w:rsidRPr="008A2FEE" w14:paraId="6EECA50D" w14:textId="77777777" w:rsidTr="00DF7600">
        <w:trPr>
          <w:trHeight w:val="673"/>
        </w:trPr>
        <w:tc>
          <w:tcPr>
            <w:tcW w:w="4500" w:type="dxa"/>
          </w:tcPr>
          <w:p w14:paraId="7513947C" w14:textId="77777777" w:rsidR="008A2FD4" w:rsidRPr="00D44D96" w:rsidRDefault="008A2FD4" w:rsidP="001F5A5E">
            <w:pPr>
              <w:pStyle w:val="TableParagraph"/>
              <w:spacing w:before="48"/>
              <w:ind w:left="160"/>
              <w:jc w:val="center"/>
              <w:rPr>
                <w:sz w:val="24"/>
                <w:szCs w:val="24"/>
              </w:rPr>
            </w:pPr>
            <w:proofErr w:type="spellStart"/>
            <w:r w:rsidRPr="00D44D96">
              <w:rPr>
                <w:sz w:val="24"/>
                <w:szCs w:val="24"/>
              </w:rPr>
              <w:t>Arciprete</w:t>
            </w:r>
            <w:proofErr w:type="spellEnd"/>
            <w:r w:rsidRPr="00D44D96">
              <w:rPr>
                <w:sz w:val="24"/>
                <w:szCs w:val="24"/>
              </w:rPr>
              <w:t xml:space="preserve"> Pasquale</w:t>
            </w:r>
          </w:p>
        </w:tc>
        <w:tc>
          <w:tcPr>
            <w:tcW w:w="4500" w:type="dxa"/>
          </w:tcPr>
          <w:p w14:paraId="0B3442A0" w14:textId="50510174" w:rsidR="008A2FD4" w:rsidRPr="00D44D96" w:rsidRDefault="008A2FD4" w:rsidP="001F5A5E">
            <w:pPr>
              <w:pStyle w:val="TableParagraph"/>
              <w:spacing w:before="48" w:line="247" w:lineRule="auto"/>
              <w:ind w:left="158" w:firstLine="2"/>
              <w:jc w:val="center"/>
              <w:rPr>
                <w:sz w:val="24"/>
                <w:szCs w:val="24"/>
                <w:lang w:val="it-IT"/>
              </w:rPr>
            </w:pPr>
            <w:r w:rsidRPr="00D44D96">
              <w:rPr>
                <w:sz w:val="24"/>
                <w:szCs w:val="24"/>
                <w:lang w:val="it-IT"/>
              </w:rPr>
              <w:t>Docente di Religione cattoli</w:t>
            </w:r>
            <w:r w:rsidR="000879AB">
              <w:rPr>
                <w:sz w:val="24"/>
                <w:szCs w:val="24"/>
                <w:lang w:val="it-IT"/>
              </w:rPr>
              <w:t>ca; funzione strumentale area 1a</w:t>
            </w:r>
            <w:r>
              <w:rPr>
                <w:sz w:val="24"/>
                <w:szCs w:val="24"/>
                <w:lang w:val="it-IT"/>
              </w:rPr>
              <w:t xml:space="preserve"> </w:t>
            </w:r>
          </w:p>
        </w:tc>
      </w:tr>
      <w:tr w:rsidR="008A2FD4" w:rsidRPr="00D52BD7" w14:paraId="4F882AB7" w14:textId="77777777" w:rsidTr="00DF7600">
        <w:trPr>
          <w:trHeight w:val="388"/>
        </w:trPr>
        <w:tc>
          <w:tcPr>
            <w:tcW w:w="4500" w:type="dxa"/>
          </w:tcPr>
          <w:p w14:paraId="0784D505" w14:textId="77777777" w:rsidR="008A2FD4" w:rsidRPr="00D44D96" w:rsidRDefault="001F5A5E" w:rsidP="00DF7600">
            <w:pPr>
              <w:pStyle w:val="TableParagraph"/>
              <w:spacing w:before="48"/>
              <w:jc w:val="center"/>
              <w:rPr>
                <w:sz w:val="24"/>
                <w:szCs w:val="24"/>
                <w:lang w:val="it-IT"/>
              </w:rPr>
            </w:pPr>
            <w:proofErr w:type="gramStart"/>
            <w:r>
              <w:rPr>
                <w:sz w:val="24"/>
                <w:szCs w:val="24"/>
                <w:lang w:val="it-IT"/>
              </w:rPr>
              <w:t>Miele  Antonella</w:t>
            </w:r>
            <w:proofErr w:type="gramEnd"/>
          </w:p>
        </w:tc>
        <w:tc>
          <w:tcPr>
            <w:tcW w:w="4500" w:type="dxa"/>
          </w:tcPr>
          <w:p w14:paraId="0DECC682" w14:textId="77777777" w:rsidR="008A2FD4" w:rsidRPr="00D44D96" w:rsidRDefault="008A2FD4" w:rsidP="00DF7600">
            <w:pPr>
              <w:pStyle w:val="TableParagraph"/>
              <w:spacing w:before="48"/>
              <w:ind w:left="160"/>
              <w:jc w:val="center"/>
              <w:rPr>
                <w:sz w:val="24"/>
                <w:szCs w:val="24"/>
                <w:lang w:val="it-IT"/>
              </w:rPr>
            </w:pPr>
            <w:r w:rsidRPr="00D44D96">
              <w:rPr>
                <w:sz w:val="24"/>
                <w:szCs w:val="24"/>
                <w:lang w:val="it-IT"/>
              </w:rPr>
              <w:t>DSGA</w:t>
            </w:r>
            <w:r w:rsidR="001F5A5E">
              <w:rPr>
                <w:sz w:val="24"/>
                <w:szCs w:val="24"/>
                <w:lang w:val="it-IT"/>
              </w:rPr>
              <w:t xml:space="preserve"> F.F.</w:t>
            </w:r>
          </w:p>
        </w:tc>
      </w:tr>
    </w:tbl>
    <w:p w14:paraId="35DB7EE1" w14:textId="77777777" w:rsidR="008A2FD4" w:rsidRPr="0098560E" w:rsidRDefault="008A2FD4" w:rsidP="008A2FD4">
      <w:pPr>
        <w:pStyle w:val="Corpotesto"/>
        <w:rPr>
          <w:rFonts w:ascii="Tahoma"/>
          <w:b w:val="0"/>
          <w:sz w:val="20"/>
          <w:lang w:val="it-IT"/>
        </w:rPr>
      </w:pPr>
    </w:p>
    <w:p w14:paraId="409F53C2" w14:textId="77777777" w:rsidR="008A2FD4" w:rsidRPr="0098560E" w:rsidRDefault="008A2FD4" w:rsidP="008A2FD4">
      <w:pPr>
        <w:pStyle w:val="Corpotesto"/>
        <w:rPr>
          <w:rFonts w:ascii="Tahoma"/>
          <w:b w:val="0"/>
          <w:sz w:val="20"/>
          <w:lang w:val="it-IT"/>
        </w:rPr>
      </w:pPr>
    </w:p>
    <w:p w14:paraId="3B5D0109" w14:textId="77777777" w:rsidR="008A2FD4" w:rsidRPr="0098560E" w:rsidRDefault="008A2FD4" w:rsidP="008A2FD4">
      <w:pPr>
        <w:pStyle w:val="Corpotesto"/>
        <w:rPr>
          <w:rFonts w:ascii="Tahoma"/>
          <w:b w:val="0"/>
          <w:sz w:val="20"/>
          <w:lang w:val="it-IT"/>
        </w:rPr>
      </w:pPr>
    </w:p>
    <w:p w14:paraId="79FD7BA6" w14:textId="77777777" w:rsidR="008A2FD4" w:rsidRDefault="008A2FD4" w:rsidP="008A2FD4">
      <w:pPr>
        <w:widowControl/>
        <w:adjustRightInd w:val="0"/>
        <w:rPr>
          <w:rFonts w:eastAsiaTheme="minorHAnsi"/>
          <w:sz w:val="24"/>
          <w:szCs w:val="24"/>
          <w:lang w:val="it-IT"/>
        </w:rPr>
      </w:pPr>
    </w:p>
    <w:p w14:paraId="0C7D9727" w14:textId="77777777" w:rsidR="008A2FD4" w:rsidRDefault="008A2FD4" w:rsidP="008A2FD4">
      <w:pPr>
        <w:widowControl/>
        <w:adjustRightInd w:val="0"/>
        <w:rPr>
          <w:rFonts w:eastAsiaTheme="minorHAnsi"/>
          <w:sz w:val="24"/>
          <w:szCs w:val="24"/>
          <w:lang w:val="it-IT"/>
        </w:rPr>
      </w:pPr>
    </w:p>
    <w:p w14:paraId="491C72C8" w14:textId="77777777" w:rsidR="008A2FD4" w:rsidRDefault="008A2FD4" w:rsidP="008A2FD4">
      <w:pPr>
        <w:widowControl/>
        <w:adjustRightInd w:val="0"/>
        <w:rPr>
          <w:rFonts w:eastAsiaTheme="minorHAnsi"/>
          <w:sz w:val="24"/>
          <w:szCs w:val="24"/>
          <w:lang w:val="it-IT"/>
        </w:rPr>
      </w:pPr>
    </w:p>
    <w:p w14:paraId="636C44A9" w14:textId="77777777" w:rsidR="0099727F" w:rsidRDefault="0099727F" w:rsidP="003039C4">
      <w:pPr>
        <w:rPr>
          <w:rFonts w:ascii="Verdana" w:eastAsiaTheme="minorHAnsi" w:hAnsi="Verdana" w:cs="Verdana"/>
          <w:sz w:val="19"/>
          <w:szCs w:val="19"/>
          <w:lang w:val="it-IT"/>
        </w:rPr>
      </w:pPr>
    </w:p>
    <w:p w14:paraId="4B92F7B6" w14:textId="77777777" w:rsidR="003039C4" w:rsidRDefault="003039C4" w:rsidP="003039C4">
      <w:pPr>
        <w:rPr>
          <w:rFonts w:ascii="Verdana" w:eastAsiaTheme="minorHAnsi" w:hAnsi="Verdana" w:cs="Verdana"/>
          <w:sz w:val="19"/>
          <w:szCs w:val="19"/>
          <w:lang w:val="it-IT"/>
        </w:rPr>
      </w:pPr>
    </w:p>
    <w:p w14:paraId="6035E5AB" w14:textId="77777777" w:rsidR="003039C4" w:rsidRDefault="003039C4" w:rsidP="003039C4">
      <w:pPr>
        <w:rPr>
          <w:rFonts w:ascii="Verdana" w:eastAsiaTheme="minorHAnsi" w:hAnsi="Verdana" w:cs="Verdana"/>
          <w:sz w:val="19"/>
          <w:szCs w:val="19"/>
          <w:lang w:val="it-IT"/>
        </w:rPr>
      </w:pPr>
    </w:p>
    <w:p w14:paraId="0EB8C82F" w14:textId="77777777" w:rsidR="003039C4" w:rsidRDefault="003039C4" w:rsidP="003039C4">
      <w:pPr>
        <w:rPr>
          <w:rFonts w:ascii="Verdana" w:eastAsiaTheme="minorHAnsi" w:hAnsi="Verdana" w:cs="Verdana"/>
          <w:sz w:val="19"/>
          <w:szCs w:val="19"/>
          <w:lang w:val="it-IT"/>
        </w:rPr>
      </w:pPr>
    </w:p>
    <w:p w14:paraId="61E47E9A" w14:textId="77777777" w:rsidR="003039C4" w:rsidRDefault="003039C4" w:rsidP="003039C4">
      <w:pPr>
        <w:rPr>
          <w:rFonts w:ascii="Verdana" w:eastAsiaTheme="minorHAnsi" w:hAnsi="Verdana" w:cs="Verdana"/>
          <w:sz w:val="19"/>
          <w:szCs w:val="19"/>
          <w:lang w:val="it-IT"/>
        </w:rPr>
      </w:pPr>
    </w:p>
    <w:p w14:paraId="4CE35A3F" w14:textId="77777777" w:rsidR="001E52B0" w:rsidRDefault="001E52B0" w:rsidP="003039C4">
      <w:pPr>
        <w:rPr>
          <w:rFonts w:ascii="Verdana" w:eastAsiaTheme="minorHAnsi" w:hAnsi="Verdana" w:cs="Verdana"/>
          <w:sz w:val="19"/>
          <w:szCs w:val="19"/>
          <w:lang w:val="it-IT"/>
        </w:rPr>
      </w:pPr>
    </w:p>
    <w:p w14:paraId="490A0F3C" w14:textId="77777777" w:rsidR="001E52B0" w:rsidRDefault="001E52B0" w:rsidP="003039C4">
      <w:pPr>
        <w:rPr>
          <w:rFonts w:ascii="Verdana" w:eastAsiaTheme="minorHAnsi" w:hAnsi="Verdana" w:cs="Verdana"/>
          <w:sz w:val="19"/>
          <w:szCs w:val="19"/>
          <w:lang w:val="it-IT"/>
        </w:rPr>
      </w:pPr>
    </w:p>
    <w:p w14:paraId="21F73D4D" w14:textId="77777777" w:rsidR="001E52B0" w:rsidRDefault="001E52B0" w:rsidP="003039C4">
      <w:pPr>
        <w:rPr>
          <w:rFonts w:ascii="Verdana" w:eastAsiaTheme="minorHAnsi" w:hAnsi="Verdana" w:cs="Verdana"/>
          <w:sz w:val="19"/>
          <w:szCs w:val="19"/>
          <w:lang w:val="it-IT"/>
        </w:rPr>
      </w:pPr>
    </w:p>
    <w:p w14:paraId="24F777E9" w14:textId="77777777" w:rsidR="001E52B0" w:rsidRDefault="001E52B0" w:rsidP="003039C4">
      <w:pPr>
        <w:rPr>
          <w:rFonts w:ascii="Verdana" w:eastAsiaTheme="minorHAnsi" w:hAnsi="Verdana" w:cs="Verdana"/>
          <w:sz w:val="19"/>
          <w:szCs w:val="19"/>
          <w:lang w:val="it-IT"/>
        </w:rPr>
      </w:pPr>
    </w:p>
    <w:p w14:paraId="44BFDD51" w14:textId="77777777" w:rsidR="001E52B0" w:rsidRDefault="001E52B0" w:rsidP="003039C4">
      <w:pPr>
        <w:rPr>
          <w:rFonts w:ascii="Verdana" w:eastAsiaTheme="minorHAnsi" w:hAnsi="Verdana" w:cs="Verdana"/>
          <w:sz w:val="19"/>
          <w:szCs w:val="19"/>
          <w:lang w:val="it-IT"/>
        </w:rPr>
      </w:pPr>
    </w:p>
    <w:p w14:paraId="0F9A44B2" w14:textId="77777777" w:rsidR="001E52B0" w:rsidRDefault="001E52B0" w:rsidP="003039C4">
      <w:pPr>
        <w:rPr>
          <w:rFonts w:ascii="Verdana" w:eastAsiaTheme="minorHAnsi" w:hAnsi="Verdana" w:cs="Verdana"/>
          <w:sz w:val="19"/>
          <w:szCs w:val="19"/>
          <w:lang w:val="it-IT"/>
        </w:rPr>
      </w:pPr>
    </w:p>
    <w:p w14:paraId="2C4A1318" w14:textId="77777777" w:rsidR="001E52B0" w:rsidRDefault="001E52B0" w:rsidP="003039C4">
      <w:pPr>
        <w:rPr>
          <w:rFonts w:ascii="Verdana" w:eastAsiaTheme="minorHAnsi" w:hAnsi="Verdana" w:cs="Verdana"/>
          <w:sz w:val="19"/>
          <w:szCs w:val="19"/>
          <w:lang w:val="it-IT"/>
        </w:rPr>
      </w:pPr>
    </w:p>
    <w:p w14:paraId="30CB3C90" w14:textId="77777777" w:rsidR="001E52B0" w:rsidRDefault="001E52B0" w:rsidP="003039C4">
      <w:pPr>
        <w:rPr>
          <w:rFonts w:ascii="Verdana" w:eastAsiaTheme="minorHAnsi" w:hAnsi="Verdana" w:cs="Verdana"/>
          <w:sz w:val="19"/>
          <w:szCs w:val="19"/>
          <w:lang w:val="it-IT"/>
        </w:rPr>
      </w:pPr>
    </w:p>
    <w:p w14:paraId="7FDF26AB" w14:textId="77777777" w:rsidR="001E52B0" w:rsidRDefault="001E52B0" w:rsidP="003039C4">
      <w:pPr>
        <w:rPr>
          <w:rFonts w:ascii="Verdana" w:eastAsiaTheme="minorHAnsi" w:hAnsi="Verdana" w:cs="Verdana"/>
          <w:sz w:val="19"/>
          <w:szCs w:val="19"/>
          <w:lang w:val="it-IT"/>
        </w:rPr>
      </w:pPr>
    </w:p>
    <w:p w14:paraId="2EDB5D77" w14:textId="77777777" w:rsidR="001E52B0" w:rsidRDefault="001E52B0" w:rsidP="003039C4">
      <w:pPr>
        <w:rPr>
          <w:rFonts w:ascii="Verdana" w:eastAsiaTheme="minorHAnsi" w:hAnsi="Verdana" w:cs="Verdana"/>
          <w:sz w:val="19"/>
          <w:szCs w:val="19"/>
          <w:lang w:val="it-IT"/>
        </w:rPr>
      </w:pPr>
    </w:p>
    <w:p w14:paraId="309D7513" w14:textId="77777777" w:rsidR="001E52B0" w:rsidRDefault="001E52B0" w:rsidP="003039C4">
      <w:pPr>
        <w:rPr>
          <w:rFonts w:ascii="Verdana" w:eastAsiaTheme="minorHAnsi" w:hAnsi="Verdana" w:cs="Verdana"/>
          <w:sz w:val="19"/>
          <w:szCs w:val="19"/>
          <w:lang w:val="it-IT"/>
        </w:rPr>
      </w:pPr>
    </w:p>
    <w:p w14:paraId="23A12163" w14:textId="77777777" w:rsidR="001E52B0" w:rsidRDefault="001E52B0" w:rsidP="003039C4">
      <w:pPr>
        <w:rPr>
          <w:rFonts w:ascii="Verdana" w:eastAsiaTheme="minorHAnsi" w:hAnsi="Verdana" w:cs="Verdana"/>
          <w:sz w:val="19"/>
          <w:szCs w:val="19"/>
          <w:lang w:val="it-IT"/>
        </w:rPr>
      </w:pPr>
    </w:p>
    <w:p w14:paraId="778A9161" w14:textId="77777777" w:rsidR="001E52B0" w:rsidRDefault="001E52B0" w:rsidP="003039C4">
      <w:pPr>
        <w:rPr>
          <w:rFonts w:ascii="Verdana" w:eastAsiaTheme="minorHAnsi" w:hAnsi="Verdana" w:cs="Verdana"/>
          <w:sz w:val="19"/>
          <w:szCs w:val="19"/>
          <w:lang w:val="it-IT"/>
        </w:rPr>
      </w:pPr>
    </w:p>
    <w:p w14:paraId="5E50ECA2" w14:textId="2AECAE0E" w:rsidR="001E52B0" w:rsidRDefault="00FC04C1" w:rsidP="00FC04C1">
      <w:pPr>
        <w:jc w:val="right"/>
        <w:rPr>
          <w:rFonts w:ascii="Verdana" w:eastAsiaTheme="minorHAnsi" w:hAnsi="Verdana" w:cs="Verdana"/>
          <w:sz w:val="19"/>
          <w:szCs w:val="19"/>
          <w:lang w:val="it-IT"/>
        </w:rPr>
      </w:pPr>
      <w:r>
        <w:rPr>
          <w:rFonts w:ascii="Verdana" w:eastAsiaTheme="minorHAnsi" w:hAnsi="Verdana" w:cs="Verdana"/>
          <w:sz w:val="19"/>
          <w:szCs w:val="19"/>
          <w:lang w:val="it-IT"/>
        </w:rPr>
        <w:t>25</w:t>
      </w:r>
    </w:p>
    <w:sectPr w:rsidR="001E52B0">
      <w:headerReference w:type="default" r:id="rId18"/>
      <w:footerReference w:type="default" r:id="rId19"/>
      <w:pgSz w:w="11910" w:h="16840"/>
      <w:pgMar w:top="2460" w:right="660" w:bottom="1100" w:left="760" w:header="290" w:footer="9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A7EFF" w14:textId="77777777" w:rsidR="000B27DB" w:rsidRDefault="000B27DB">
      <w:r>
        <w:separator/>
      </w:r>
    </w:p>
  </w:endnote>
  <w:endnote w:type="continuationSeparator" w:id="0">
    <w:p w14:paraId="67053B5E" w14:textId="77777777" w:rsidR="000B27DB" w:rsidRDefault="000B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
    <w:altName w:val="Malgun Gothic"/>
    <w:panose1 w:val="00000000000000000000"/>
    <w:charset w:val="81"/>
    <w:family w:val="auto"/>
    <w:notTrueType/>
    <w:pitch w:val="default"/>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Verdana,Bold">
    <w:altName w:val="Verdan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E90C5" w14:textId="77777777" w:rsidR="008A2FEE" w:rsidRDefault="008A2FE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5080778"/>
      <w:docPartObj>
        <w:docPartGallery w:val="Page Numbers (Bottom of Page)"/>
        <w:docPartUnique/>
      </w:docPartObj>
    </w:sdtPr>
    <w:sdtContent>
      <w:p w14:paraId="539EC186" w14:textId="3348ED9A" w:rsidR="008A2FEE" w:rsidRDefault="008A2FEE">
        <w:pPr>
          <w:pStyle w:val="Pidipagina"/>
          <w:jc w:val="right"/>
        </w:pPr>
        <w:r>
          <w:fldChar w:fldCharType="begin"/>
        </w:r>
        <w:r>
          <w:instrText>PAGE   \* MERGEFORMAT</w:instrText>
        </w:r>
        <w:r>
          <w:fldChar w:fldCharType="separate"/>
        </w:r>
        <w:r w:rsidR="004E215C" w:rsidRPr="004E215C">
          <w:rPr>
            <w:noProof/>
            <w:lang w:val="it-IT"/>
          </w:rPr>
          <w:t>1</w:t>
        </w:r>
        <w:r>
          <w:fldChar w:fldCharType="end"/>
        </w:r>
      </w:p>
    </w:sdtContent>
  </w:sdt>
  <w:p w14:paraId="25FCC585" w14:textId="77777777" w:rsidR="008A2FEE" w:rsidRDefault="008A2FEE">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09051" w14:textId="77777777" w:rsidR="008A2FEE" w:rsidRDefault="008A2FEE">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99281"/>
      <w:docPartObj>
        <w:docPartGallery w:val="Page Numbers (Bottom of Page)"/>
        <w:docPartUnique/>
      </w:docPartObj>
    </w:sdtPr>
    <w:sdtContent>
      <w:p w14:paraId="0C479D0B" w14:textId="35A8F966" w:rsidR="008A2FEE" w:rsidRDefault="008A2FEE">
        <w:pPr>
          <w:pStyle w:val="Pidipagina"/>
          <w:jc w:val="right"/>
        </w:pPr>
        <w:r>
          <w:fldChar w:fldCharType="begin"/>
        </w:r>
        <w:r>
          <w:instrText>PAGE   \* MERGEFORMAT</w:instrText>
        </w:r>
        <w:r>
          <w:fldChar w:fldCharType="separate"/>
        </w:r>
        <w:r w:rsidR="004E215C" w:rsidRPr="004E215C">
          <w:rPr>
            <w:noProof/>
            <w:lang w:val="it-IT"/>
          </w:rPr>
          <w:t>10</w:t>
        </w:r>
        <w:r>
          <w:fldChar w:fldCharType="end"/>
        </w:r>
      </w:p>
    </w:sdtContent>
  </w:sdt>
  <w:p w14:paraId="03ABA66F" w14:textId="77777777" w:rsidR="008A2FEE" w:rsidRDefault="008A2FEE">
    <w:pPr>
      <w:pStyle w:val="Corpotesto"/>
      <w:spacing w:line="14" w:lineRule="auto"/>
      <w:rPr>
        <w:b w:val="0"/>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AFD44" w14:textId="77777777" w:rsidR="008A2FEE" w:rsidRDefault="008A2FEE">
    <w:pPr>
      <w:pStyle w:val="Corpotesto"/>
      <w:spacing w:line="14" w:lineRule="auto"/>
      <w:rPr>
        <w:b w:val="0"/>
        <w:sz w:val="20"/>
      </w:rPr>
    </w:pPr>
    <w:r>
      <w:rPr>
        <w:noProof/>
        <w:lang w:val="it-IT" w:eastAsia="it-IT"/>
      </w:rPr>
      <mc:AlternateContent>
        <mc:Choice Requires="wps">
          <w:drawing>
            <wp:anchor distT="0" distB="0" distL="114300" distR="114300" simplePos="0" relativeHeight="503185344" behindDoc="1" locked="0" layoutInCell="1" allowOverlap="1" wp14:anchorId="3392C516" wp14:editId="209FB87B">
              <wp:simplePos x="0" y="0"/>
              <wp:positionH relativeFrom="page">
                <wp:posOffset>2363470</wp:posOffset>
              </wp:positionH>
              <wp:positionV relativeFrom="page">
                <wp:posOffset>9968865</wp:posOffset>
              </wp:positionV>
              <wp:extent cx="2745740" cy="322580"/>
              <wp:effectExtent l="1270" t="0" r="0" b="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74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EC443" w14:textId="77777777" w:rsidR="008A2FEE" w:rsidRPr="00CF0D1C" w:rsidRDefault="008A2FEE">
                          <w:pPr>
                            <w:spacing w:before="10" w:line="256" w:lineRule="auto"/>
                            <w:ind w:left="1503" w:right="-15" w:hanging="1484"/>
                            <w:rPr>
                              <w:b/>
                              <w:sz w:val="20"/>
                              <w:lang w:val="it-IT"/>
                            </w:rPr>
                          </w:pPr>
                          <w:r w:rsidRPr="00CF0D1C">
                            <w:rPr>
                              <w:b/>
                              <w:color w:val="000009"/>
                              <w:sz w:val="20"/>
                              <w:lang w:val="it-IT"/>
                            </w:rPr>
                            <w:t>Piano Triennale dell’Offerta For</w:t>
                          </w:r>
                          <w:r>
                            <w:rPr>
                              <w:b/>
                              <w:color w:val="000009"/>
                              <w:sz w:val="20"/>
                              <w:lang w:val="it-IT"/>
                            </w:rPr>
                            <w:t>mativa 2019-2022 A. S. 2019/2020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2C516" id="_x0000_t202" coordsize="21600,21600" o:spt="202" path="m,l,21600r21600,l21600,xe">
              <v:stroke joinstyle="miter"/>
              <v:path gradientshapeok="t" o:connecttype="rect"/>
            </v:shapetype>
            <v:shape id="Text Box 22" o:spid="_x0000_s1028" type="#_x0000_t202" style="position:absolute;margin-left:186.1pt;margin-top:784.95pt;width:216.2pt;height:25.4pt;z-index:-13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x7XsgIAALE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" filled="f" stroked="f">
              <v:textbox inset="0,0,0,0">
                <w:txbxContent>
                  <w:p w14:paraId="4B4EC443" w14:textId="77777777" w:rsidR="008A2FEE" w:rsidRPr="00CF0D1C" w:rsidRDefault="008A2FEE">
                    <w:pPr>
                      <w:spacing w:before="10" w:line="256" w:lineRule="auto"/>
                      <w:ind w:left="1503" w:right="-15" w:hanging="1484"/>
                      <w:rPr>
                        <w:b/>
                        <w:sz w:val="20"/>
                        <w:lang w:val="it-IT"/>
                      </w:rPr>
                    </w:pPr>
                    <w:r w:rsidRPr="00CF0D1C">
                      <w:rPr>
                        <w:b/>
                        <w:color w:val="000009"/>
                        <w:sz w:val="20"/>
                        <w:lang w:val="it-IT"/>
                      </w:rPr>
                      <w:t>Piano Triennale dell’Offerta For</w:t>
                    </w:r>
                    <w:r>
                      <w:rPr>
                        <w:b/>
                        <w:color w:val="000009"/>
                        <w:sz w:val="20"/>
                        <w:lang w:val="it-IT"/>
                      </w:rPr>
                      <w:t>mativa 2019-2022 A. S. 2019/2020</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503186368" behindDoc="1" locked="0" layoutInCell="1" allowOverlap="1" wp14:anchorId="2A751835" wp14:editId="692E74B4">
              <wp:simplePos x="0" y="0"/>
              <wp:positionH relativeFrom="page">
                <wp:posOffset>6574790</wp:posOffset>
              </wp:positionH>
              <wp:positionV relativeFrom="page">
                <wp:posOffset>10282555</wp:posOffset>
              </wp:positionV>
              <wp:extent cx="203835" cy="194310"/>
              <wp:effectExtent l="2540" t="0" r="3175" b="635"/>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CEEE6" w14:textId="77777777" w:rsidR="008A2FEE" w:rsidRDefault="008A2FEE">
                          <w:pPr>
                            <w:spacing w:before="10"/>
                            <w:ind w:left="40"/>
                            <w:rPr>
                              <w:sz w:val="24"/>
                            </w:rPr>
                          </w:pPr>
                          <w:r>
                            <w:fldChar w:fldCharType="begin"/>
                          </w:r>
                          <w:r>
                            <w:rPr>
                              <w:color w:val="000009"/>
                              <w:sz w:val="24"/>
                            </w:rPr>
                            <w:instrText xml:space="preserve"> PAGE </w:instrText>
                          </w:r>
                          <w:r>
                            <w:fldChar w:fldCharType="separate"/>
                          </w:r>
                          <w:r w:rsidR="004E215C">
                            <w:rPr>
                              <w:noProof/>
                              <w:color w:val="000009"/>
                              <w:sz w:val="24"/>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51835" id="Text Box 23" o:spid="_x0000_s1029" type="#_x0000_t202" style="position:absolute;margin-left:517.7pt;margin-top:809.65pt;width:16.05pt;height:15.3pt;z-index:-13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" filled="f" stroked="f">
              <v:textbox inset="0,0,0,0">
                <w:txbxContent>
                  <w:p w14:paraId="5BBCEEE6" w14:textId="77777777" w:rsidR="008A2FEE" w:rsidRDefault="008A2FEE">
                    <w:pPr>
                      <w:spacing w:before="10"/>
                      <w:ind w:left="40"/>
                      <w:rPr>
                        <w:sz w:val="24"/>
                      </w:rPr>
                    </w:pPr>
                    <w:r>
                      <w:fldChar w:fldCharType="begin"/>
                    </w:r>
                    <w:r>
                      <w:rPr>
                        <w:color w:val="000009"/>
                        <w:sz w:val="24"/>
                      </w:rPr>
                      <w:instrText xml:space="preserve"> PAGE </w:instrText>
                    </w:r>
                    <w:r>
                      <w:fldChar w:fldCharType="separate"/>
                    </w:r>
                    <w:r w:rsidR="004E215C">
                      <w:rPr>
                        <w:noProof/>
                        <w:color w:val="000009"/>
                        <w:sz w:val="24"/>
                      </w:rPr>
                      <w:t>24</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BFCFB" w14:textId="77777777" w:rsidR="008A2FEE" w:rsidRDefault="008A2FEE">
    <w:pPr>
      <w:pStyle w:val="Corpotesto"/>
      <w:spacing w:line="14"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11D44" w14:textId="77777777" w:rsidR="000B27DB" w:rsidRDefault="000B27DB">
      <w:r>
        <w:separator/>
      </w:r>
    </w:p>
  </w:footnote>
  <w:footnote w:type="continuationSeparator" w:id="0">
    <w:p w14:paraId="1E15C59D" w14:textId="77777777" w:rsidR="000B27DB" w:rsidRDefault="000B2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C9706" w14:textId="77777777" w:rsidR="008A2FEE" w:rsidRDefault="008A2FE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ECF78" w14:textId="77777777" w:rsidR="008A2FEE" w:rsidRDefault="008A2FEE" w:rsidP="00703051">
    <w:pPr>
      <w:spacing w:before="14"/>
      <w:ind w:left="20"/>
      <w:rPr>
        <w:b/>
        <w:color w:val="000009"/>
        <w:sz w:val="16"/>
        <w:lang w:val="it-IT"/>
      </w:rPr>
    </w:pPr>
    <w:r>
      <w:rPr>
        <w:b/>
        <w:color w:val="000009"/>
        <w:sz w:val="16"/>
        <w:lang w:val="it-IT"/>
      </w:rPr>
      <w:t xml:space="preserve">       </w:t>
    </w:r>
  </w:p>
  <w:p w14:paraId="78E9D434" w14:textId="77777777" w:rsidR="008A2FEE" w:rsidRPr="00703051" w:rsidRDefault="008A2FEE" w:rsidP="00703051">
    <w:pPr>
      <w:pStyle w:val="Corpotesto"/>
      <w:spacing w:line="14" w:lineRule="auto"/>
      <w:rPr>
        <w:b w:val="0"/>
        <w:sz w:val="20"/>
      </w:rPr>
    </w:pPr>
    <w:r>
      <w:rPr>
        <w:noProof/>
        <w:lang w:val="it-IT" w:eastAsia="it-IT"/>
      </w:rPr>
      <mc:AlternateContent>
        <mc:Choice Requires="wps">
          <w:drawing>
            <wp:anchor distT="0" distB="0" distL="114300" distR="114300" simplePos="0" relativeHeight="503183296" behindDoc="1" locked="0" layoutInCell="1" allowOverlap="1" wp14:anchorId="156D8E29" wp14:editId="26F367EE">
              <wp:simplePos x="0" y="0"/>
              <wp:positionH relativeFrom="page">
                <wp:posOffset>5133975</wp:posOffset>
              </wp:positionH>
              <wp:positionV relativeFrom="page">
                <wp:posOffset>76835</wp:posOffset>
              </wp:positionV>
              <wp:extent cx="104775" cy="139065"/>
              <wp:effectExtent l="0" t="635" r="0" b="317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01A39" w14:textId="77777777" w:rsidR="008A2FEE" w:rsidRPr="00CF0D1C" w:rsidRDefault="008A2FEE">
                          <w:pPr>
                            <w:spacing w:before="14"/>
                            <w:ind w:left="20"/>
                            <w:rPr>
                              <w:b/>
                              <w:sz w:val="16"/>
                              <w:lang w:val="it-IT"/>
                            </w:rPr>
                          </w:pPr>
                          <w:r>
                            <w:rPr>
                              <w:b/>
                              <w:sz w:val="16"/>
                              <w:lang w:val="it-IT"/>
                            </w:rPr>
                            <w:t>. 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D8E29" id="_x0000_t202" coordsize="21600,21600" o:spt="202" path="m,l,21600r21600,l21600,xe">
              <v:stroke joinstyle="miter"/>
              <v:path gradientshapeok="t" o:connecttype="rect"/>
            </v:shapetype>
            <v:shape id="Text Box 16" o:spid="_x0000_s1026" type="#_x0000_t202" style="position:absolute;margin-left:404.25pt;margin-top:6.05pt;width:8.25pt;height:10.95pt;z-index:-13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" filled="f" stroked="f">
              <v:textbox inset="0,0,0,0">
                <w:txbxContent>
                  <w:p w14:paraId="36401A39" w14:textId="77777777" w:rsidR="008A2FEE" w:rsidRPr="00CF0D1C" w:rsidRDefault="008A2FEE">
                    <w:pPr>
                      <w:spacing w:before="14"/>
                      <w:ind w:left="20"/>
                      <w:rPr>
                        <w:b/>
                        <w:sz w:val="16"/>
                        <w:lang w:val="it-IT"/>
                      </w:rPr>
                    </w:pPr>
                    <w:r>
                      <w:rPr>
                        <w:b/>
                        <w:sz w:val="16"/>
                        <w:lang w:val="it-IT"/>
                      </w:rPr>
                      <w:t>. D</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1951C" w14:textId="77777777" w:rsidR="008A2FEE" w:rsidRDefault="008A2FEE">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0D18C" w14:textId="28D77078" w:rsidR="008A2FEE" w:rsidRDefault="008A2FEE" w:rsidP="00F47AB2">
    <w:pPr>
      <w:pStyle w:val="Intestazione"/>
      <w:jc w:val="center"/>
    </w:pPr>
    <w:r>
      <w:rPr>
        <w:noProof/>
        <w:sz w:val="20"/>
        <w:lang w:val="it-IT" w:eastAsia="it-IT"/>
      </w:rPr>
      <w:drawing>
        <wp:inline distT="0" distB="0" distL="0" distR="0" wp14:anchorId="5149CFD1" wp14:editId="17B675D8">
          <wp:extent cx="845460" cy="1106424"/>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45460" cy="1106424"/>
                  </a:xfrm>
                  <a:prstGeom prst="rect">
                    <a:avLst/>
                  </a:prstGeom>
                </pic:spPr>
              </pic:pic>
            </a:graphicData>
          </a:graphic>
        </wp:inline>
      </w:drawing>
    </w:r>
  </w:p>
  <w:p w14:paraId="7E4DFAB0" w14:textId="74AD8CD6" w:rsidR="008A2FEE" w:rsidRDefault="008A2FEE">
    <w:pPr>
      <w:pStyle w:val="Corpotesto"/>
      <w:spacing w:line="14" w:lineRule="auto"/>
      <w:rPr>
        <w:b w:val="0"/>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07478" w14:textId="4E41F0D5" w:rsidR="008A2FEE" w:rsidRDefault="008A2FEE" w:rsidP="00FA38DC">
    <w:pPr>
      <w:pStyle w:val="Corpotesto"/>
      <w:spacing w:line="14" w:lineRule="auto"/>
      <w:jc w:val="center"/>
      <w:rPr>
        <w:b w:val="0"/>
        <w:sz w:val="20"/>
      </w:rPr>
    </w:pPr>
    <w:r>
      <w:rPr>
        <w:noProof/>
        <w:sz w:val="20"/>
        <w:lang w:val="it-IT" w:eastAsia="it-IT"/>
      </w:rPr>
      <w:drawing>
        <wp:anchor distT="0" distB="0" distL="114300" distR="114300" simplePos="0" relativeHeight="503190464" behindDoc="0" locked="0" layoutInCell="1" allowOverlap="1" wp14:anchorId="15F82CB2" wp14:editId="67FC3C93">
          <wp:simplePos x="0" y="0"/>
          <wp:positionH relativeFrom="column">
            <wp:posOffset>2803525</wp:posOffset>
          </wp:positionH>
          <wp:positionV relativeFrom="page">
            <wp:posOffset>47625</wp:posOffset>
          </wp:positionV>
          <wp:extent cx="1052830" cy="1076325"/>
          <wp:effectExtent l="0" t="0" r="0" b="9525"/>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2830" cy="1076325"/>
                  </a:xfrm>
                  <a:prstGeom prst="rect">
                    <a:avLst/>
                  </a:prstGeom>
                </pic:spPr>
              </pic:pic>
            </a:graphicData>
          </a:graphic>
        </wp:anchor>
      </w:drawing>
    </w:r>
    <w:r>
      <w:rPr>
        <w:noProof/>
        <w:lang w:val="it-IT" w:eastAsia="it-IT"/>
      </w:rPr>
      <mc:AlternateContent>
        <mc:Choice Requires="wps">
          <w:drawing>
            <wp:anchor distT="0" distB="0" distL="114300" distR="114300" simplePos="0" relativeHeight="503189440" behindDoc="1" locked="0" layoutInCell="1" allowOverlap="1" wp14:anchorId="64476361" wp14:editId="47A48872">
              <wp:simplePos x="0" y="0"/>
              <wp:positionH relativeFrom="page">
                <wp:posOffset>1779270</wp:posOffset>
              </wp:positionH>
              <wp:positionV relativeFrom="page">
                <wp:posOffset>171450</wp:posOffset>
              </wp:positionV>
              <wp:extent cx="3912870" cy="139065"/>
              <wp:effectExtent l="0" t="0" r="3810" b="381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287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8BC4E" w14:textId="55700AFB" w:rsidR="008A2FEE" w:rsidRPr="00CF0D1C" w:rsidRDefault="008A2FEE" w:rsidP="00FA38DC">
                          <w:pPr>
                            <w:spacing w:before="14"/>
                            <w:rPr>
                              <w:b/>
                              <w:sz w:val="16"/>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76361" id="_x0000_t202" coordsize="21600,21600" o:spt="202" path="m,l,21600r21600,l21600,xe">
              <v:stroke joinstyle="miter"/>
              <v:path gradientshapeok="t" o:connecttype="rect"/>
            </v:shapetype>
            <v:shape id="Text Box 7" o:spid="_x0000_s1027" type="#_x0000_t202" style="position:absolute;left:0;text-align:left;margin-left:140.1pt;margin-top:13.5pt;width:308.1pt;height:10.95pt;z-index:-12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M60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" filled="f" stroked="f">
              <v:textbox inset="0,0,0,0">
                <w:txbxContent>
                  <w:p w14:paraId="7938BC4E" w14:textId="55700AFB" w:rsidR="008A2FEE" w:rsidRPr="00CF0D1C" w:rsidRDefault="008A2FEE" w:rsidP="00FA38DC">
                    <w:pPr>
                      <w:spacing w:before="14"/>
                      <w:rPr>
                        <w:b/>
                        <w:sz w:val="16"/>
                        <w:lang w:val="it-IT"/>
                      </w:rPr>
                    </w:pP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116BA" w14:textId="031E4568" w:rsidR="008A2FEE" w:rsidRDefault="008A2FEE">
    <w:pPr>
      <w:pStyle w:val="Corpotesto"/>
      <w:spacing w:line="14" w:lineRule="auto"/>
      <w:rPr>
        <w:b w:val="0"/>
        <w:sz w:val="20"/>
      </w:rPr>
    </w:pPr>
    <w:r>
      <w:rPr>
        <w:noProof/>
        <w:sz w:val="20"/>
        <w:lang w:val="it-IT" w:eastAsia="it-IT"/>
      </w:rPr>
      <w:drawing>
        <wp:anchor distT="0" distB="0" distL="114300" distR="114300" simplePos="0" relativeHeight="503192512" behindDoc="0" locked="0" layoutInCell="1" allowOverlap="1" wp14:anchorId="3B596366" wp14:editId="2581161E">
          <wp:simplePos x="0" y="0"/>
          <wp:positionH relativeFrom="column">
            <wp:posOffset>2362200</wp:posOffset>
          </wp:positionH>
          <wp:positionV relativeFrom="page">
            <wp:posOffset>269240</wp:posOffset>
          </wp:positionV>
          <wp:extent cx="1052830" cy="1076325"/>
          <wp:effectExtent l="0" t="0" r="0" b="9525"/>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2830" cy="10763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174F1"/>
    <w:multiLevelType w:val="hybridMultilevel"/>
    <w:tmpl w:val="EB2A44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E373BF"/>
    <w:multiLevelType w:val="hybridMultilevel"/>
    <w:tmpl w:val="5550571E"/>
    <w:lvl w:ilvl="0" w:tplc="A88ED95E">
      <w:start w:val="1"/>
      <w:numFmt w:val="decimal"/>
      <w:lvlText w:val="%1."/>
      <w:lvlJc w:val="left"/>
      <w:pPr>
        <w:ind w:left="7" w:hanging="183"/>
      </w:pPr>
      <w:rPr>
        <w:rFonts w:ascii="Times New Roman" w:eastAsia="Times New Roman" w:hAnsi="Times New Roman" w:cs="Times New Roman" w:hint="default"/>
        <w:spacing w:val="0"/>
        <w:w w:val="100"/>
        <w:sz w:val="18"/>
        <w:szCs w:val="18"/>
      </w:rPr>
    </w:lvl>
    <w:lvl w:ilvl="1" w:tplc="905EE738">
      <w:numFmt w:val="bullet"/>
      <w:lvlText w:val="•"/>
      <w:lvlJc w:val="left"/>
      <w:pPr>
        <w:ind w:left="137" w:hanging="183"/>
      </w:pPr>
      <w:rPr>
        <w:rFonts w:hint="default"/>
      </w:rPr>
    </w:lvl>
    <w:lvl w:ilvl="2" w:tplc="09706992">
      <w:numFmt w:val="bullet"/>
      <w:lvlText w:val="•"/>
      <w:lvlJc w:val="left"/>
      <w:pPr>
        <w:ind w:left="275" w:hanging="183"/>
      </w:pPr>
      <w:rPr>
        <w:rFonts w:hint="default"/>
      </w:rPr>
    </w:lvl>
    <w:lvl w:ilvl="3" w:tplc="98043818">
      <w:numFmt w:val="bullet"/>
      <w:lvlText w:val="•"/>
      <w:lvlJc w:val="left"/>
      <w:pPr>
        <w:ind w:left="412" w:hanging="183"/>
      </w:pPr>
      <w:rPr>
        <w:rFonts w:hint="default"/>
      </w:rPr>
    </w:lvl>
    <w:lvl w:ilvl="4" w:tplc="48A68A94">
      <w:numFmt w:val="bullet"/>
      <w:lvlText w:val="•"/>
      <w:lvlJc w:val="left"/>
      <w:pPr>
        <w:ind w:left="550" w:hanging="183"/>
      </w:pPr>
      <w:rPr>
        <w:rFonts w:hint="default"/>
      </w:rPr>
    </w:lvl>
    <w:lvl w:ilvl="5" w:tplc="BCAE02AA">
      <w:numFmt w:val="bullet"/>
      <w:lvlText w:val="•"/>
      <w:lvlJc w:val="left"/>
      <w:pPr>
        <w:ind w:left="687" w:hanging="183"/>
      </w:pPr>
      <w:rPr>
        <w:rFonts w:hint="default"/>
      </w:rPr>
    </w:lvl>
    <w:lvl w:ilvl="6" w:tplc="9F283D3E">
      <w:numFmt w:val="bullet"/>
      <w:lvlText w:val="•"/>
      <w:lvlJc w:val="left"/>
      <w:pPr>
        <w:ind w:left="825" w:hanging="183"/>
      </w:pPr>
      <w:rPr>
        <w:rFonts w:hint="default"/>
      </w:rPr>
    </w:lvl>
    <w:lvl w:ilvl="7" w:tplc="044A0DB0">
      <w:numFmt w:val="bullet"/>
      <w:lvlText w:val="•"/>
      <w:lvlJc w:val="left"/>
      <w:pPr>
        <w:ind w:left="962" w:hanging="183"/>
      </w:pPr>
      <w:rPr>
        <w:rFonts w:hint="default"/>
      </w:rPr>
    </w:lvl>
    <w:lvl w:ilvl="8" w:tplc="5F48AD7A">
      <w:numFmt w:val="bullet"/>
      <w:lvlText w:val="•"/>
      <w:lvlJc w:val="left"/>
      <w:pPr>
        <w:ind w:left="1100" w:hanging="183"/>
      </w:pPr>
      <w:rPr>
        <w:rFonts w:hint="default"/>
      </w:rPr>
    </w:lvl>
  </w:abstractNum>
  <w:abstractNum w:abstractNumId="2" w15:restartNumberingAfterBreak="0">
    <w:nsid w:val="1AE45303"/>
    <w:multiLevelType w:val="hybridMultilevel"/>
    <w:tmpl w:val="271CC1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9C6ABC"/>
    <w:multiLevelType w:val="hybridMultilevel"/>
    <w:tmpl w:val="0D8AD3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19582E"/>
    <w:multiLevelType w:val="hybridMultilevel"/>
    <w:tmpl w:val="29888C7C"/>
    <w:lvl w:ilvl="0" w:tplc="02889B10">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DD6745"/>
    <w:multiLevelType w:val="hybridMultilevel"/>
    <w:tmpl w:val="BDF872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E71E05"/>
    <w:multiLevelType w:val="hybridMultilevel"/>
    <w:tmpl w:val="CEF891AC"/>
    <w:lvl w:ilvl="0" w:tplc="D8C82CC6">
      <w:numFmt w:val="bullet"/>
      <w:lvlText w:val="•"/>
      <w:lvlJc w:val="left"/>
      <w:pPr>
        <w:ind w:left="1080" w:hanging="348"/>
      </w:pPr>
      <w:rPr>
        <w:rFonts w:ascii="Arial" w:eastAsia="Arial" w:hAnsi="Arial" w:cs="Arial" w:hint="default"/>
        <w:color w:val="000009"/>
        <w:w w:val="100"/>
        <w:sz w:val="18"/>
        <w:szCs w:val="18"/>
      </w:rPr>
    </w:lvl>
    <w:lvl w:ilvl="1" w:tplc="20085806">
      <w:numFmt w:val="bullet"/>
      <w:lvlText w:val="•"/>
      <w:lvlJc w:val="left"/>
      <w:pPr>
        <w:ind w:left="2020" w:hanging="348"/>
      </w:pPr>
      <w:rPr>
        <w:rFonts w:hint="default"/>
      </w:rPr>
    </w:lvl>
    <w:lvl w:ilvl="2" w:tplc="6ABAEA40">
      <w:numFmt w:val="bullet"/>
      <w:lvlText w:val="•"/>
      <w:lvlJc w:val="left"/>
      <w:pPr>
        <w:ind w:left="2961" w:hanging="348"/>
      </w:pPr>
      <w:rPr>
        <w:rFonts w:hint="default"/>
      </w:rPr>
    </w:lvl>
    <w:lvl w:ilvl="3" w:tplc="5E94AFDE">
      <w:numFmt w:val="bullet"/>
      <w:lvlText w:val="•"/>
      <w:lvlJc w:val="left"/>
      <w:pPr>
        <w:ind w:left="3901" w:hanging="348"/>
      </w:pPr>
      <w:rPr>
        <w:rFonts w:hint="default"/>
      </w:rPr>
    </w:lvl>
    <w:lvl w:ilvl="4" w:tplc="61127224">
      <w:numFmt w:val="bullet"/>
      <w:lvlText w:val="•"/>
      <w:lvlJc w:val="left"/>
      <w:pPr>
        <w:ind w:left="4842" w:hanging="348"/>
      </w:pPr>
      <w:rPr>
        <w:rFonts w:hint="default"/>
      </w:rPr>
    </w:lvl>
    <w:lvl w:ilvl="5" w:tplc="6722F028">
      <w:numFmt w:val="bullet"/>
      <w:lvlText w:val="•"/>
      <w:lvlJc w:val="left"/>
      <w:pPr>
        <w:ind w:left="5782" w:hanging="348"/>
      </w:pPr>
      <w:rPr>
        <w:rFonts w:hint="default"/>
      </w:rPr>
    </w:lvl>
    <w:lvl w:ilvl="6" w:tplc="E930697E">
      <w:numFmt w:val="bullet"/>
      <w:lvlText w:val="•"/>
      <w:lvlJc w:val="left"/>
      <w:pPr>
        <w:ind w:left="6723" w:hanging="348"/>
      </w:pPr>
      <w:rPr>
        <w:rFonts w:hint="default"/>
      </w:rPr>
    </w:lvl>
    <w:lvl w:ilvl="7" w:tplc="97C4CA88">
      <w:numFmt w:val="bullet"/>
      <w:lvlText w:val="•"/>
      <w:lvlJc w:val="left"/>
      <w:pPr>
        <w:ind w:left="7663" w:hanging="348"/>
      </w:pPr>
      <w:rPr>
        <w:rFonts w:hint="default"/>
      </w:rPr>
    </w:lvl>
    <w:lvl w:ilvl="8" w:tplc="615A0D18">
      <w:numFmt w:val="bullet"/>
      <w:lvlText w:val="•"/>
      <w:lvlJc w:val="left"/>
      <w:pPr>
        <w:ind w:left="8604" w:hanging="348"/>
      </w:pPr>
      <w:rPr>
        <w:rFonts w:hint="default"/>
      </w:rPr>
    </w:lvl>
  </w:abstractNum>
  <w:abstractNum w:abstractNumId="7" w15:restartNumberingAfterBreak="0">
    <w:nsid w:val="43FD7B92"/>
    <w:multiLevelType w:val="hybridMultilevel"/>
    <w:tmpl w:val="2ABE0F58"/>
    <w:lvl w:ilvl="0" w:tplc="04100001">
      <w:start w:val="1"/>
      <w:numFmt w:val="bullet"/>
      <w:lvlText w:val=""/>
      <w:lvlJc w:val="left"/>
      <w:pPr>
        <w:ind w:left="1352" w:hanging="360"/>
      </w:pPr>
      <w:rPr>
        <w:rFonts w:ascii="Symbol" w:hAnsi="Symbol" w:hint="default"/>
      </w:rPr>
    </w:lvl>
    <w:lvl w:ilvl="1" w:tplc="04100003" w:tentative="1">
      <w:start w:val="1"/>
      <w:numFmt w:val="bullet"/>
      <w:lvlText w:val="o"/>
      <w:lvlJc w:val="left"/>
      <w:pPr>
        <w:ind w:left="1803" w:hanging="360"/>
      </w:pPr>
      <w:rPr>
        <w:rFonts w:ascii="Courier New" w:hAnsi="Courier New" w:cs="Courier New" w:hint="default"/>
      </w:rPr>
    </w:lvl>
    <w:lvl w:ilvl="2" w:tplc="04100005" w:tentative="1">
      <w:start w:val="1"/>
      <w:numFmt w:val="bullet"/>
      <w:lvlText w:val=""/>
      <w:lvlJc w:val="left"/>
      <w:pPr>
        <w:ind w:left="2523" w:hanging="360"/>
      </w:pPr>
      <w:rPr>
        <w:rFonts w:ascii="Wingdings" w:hAnsi="Wingdings" w:hint="default"/>
      </w:rPr>
    </w:lvl>
    <w:lvl w:ilvl="3" w:tplc="04100001" w:tentative="1">
      <w:start w:val="1"/>
      <w:numFmt w:val="bullet"/>
      <w:lvlText w:val=""/>
      <w:lvlJc w:val="left"/>
      <w:pPr>
        <w:ind w:left="3243" w:hanging="360"/>
      </w:pPr>
      <w:rPr>
        <w:rFonts w:ascii="Symbol" w:hAnsi="Symbol" w:hint="default"/>
      </w:rPr>
    </w:lvl>
    <w:lvl w:ilvl="4" w:tplc="04100003" w:tentative="1">
      <w:start w:val="1"/>
      <w:numFmt w:val="bullet"/>
      <w:lvlText w:val="o"/>
      <w:lvlJc w:val="left"/>
      <w:pPr>
        <w:ind w:left="3963" w:hanging="360"/>
      </w:pPr>
      <w:rPr>
        <w:rFonts w:ascii="Courier New" w:hAnsi="Courier New" w:cs="Courier New" w:hint="default"/>
      </w:rPr>
    </w:lvl>
    <w:lvl w:ilvl="5" w:tplc="04100005" w:tentative="1">
      <w:start w:val="1"/>
      <w:numFmt w:val="bullet"/>
      <w:lvlText w:val=""/>
      <w:lvlJc w:val="left"/>
      <w:pPr>
        <w:ind w:left="4683" w:hanging="360"/>
      </w:pPr>
      <w:rPr>
        <w:rFonts w:ascii="Wingdings" w:hAnsi="Wingdings" w:hint="default"/>
      </w:rPr>
    </w:lvl>
    <w:lvl w:ilvl="6" w:tplc="04100001" w:tentative="1">
      <w:start w:val="1"/>
      <w:numFmt w:val="bullet"/>
      <w:lvlText w:val=""/>
      <w:lvlJc w:val="left"/>
      <w:pPr>
        <w:ind w:left="5403" w:hanging="360"/>
      </w:pPr>
      <w:rPr>
        <w:rFonts w:ascii="Symbol" w:hAnsi="Symbol" w:hint="default"/>
      </w:rPr>
    </w:lvl>
    <w:lvl w:ilvl="7" w:tplc="04100003" w:tentative="1">
      <w:start w:val="1"/>
      <w:numFmt w:val="bullet"/>
      <w:lvlText w:val="o"/>
      <w:lvlJc w:val="left"/>
      <w:pPr>
        <w:ind w:left="6123" w:hanging="360"/>
      </w:pPr>
      <w:rPr>
        <w:rFonts w:ascii="Courier New" w:hAnsi="Courier New" w:cs="Courier New" w:hint="default"/>
      </w:rPr>
    </w:lvl>
    <w:lvl w:ilvl="8" w:tplc="04100005" w:tentative="1">
      <w:start w:val="1"/>
      <w:numFmt w:val="bullet"/>
      <w:lvlText w:val=""/>
      <w:lvlJc w:val="left"/>
      <w:pPr>
        <w:ind w:left="6843" w:hanging="360"/>
      </w:pPr>
      <w:rPr>
        <w:rFonts w:ascii="Wingdings" w:hAnsi="Wingdings" w:hint="default"/>
      </w:rPr>
    </w:lvl>
  </w:abstractNum>
  <w:abstractNum w:abstractNumId="8" w15:restartNumberingAfterBreak="0">
    <w:nsid w:val="47BA5B45"/>
    <w:multiLevelType w:val="hybridMultilevel"/>
    <w:tmpl w:val="A380EF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B544E6B"/>
    <w:multiLevelType w:val="hybridMultilevel"/>
    <w:tmpl w:val="5A1A0934"/>
    <w:lvl w:ilvl="0" w:tplc="7D1401FA">
      <w:start w:val="1"/>
      <w:numFmt w:val="upperLetter"/>
      <w:lvlText w:val="%1)"/>
      <w:lvlJc w:val="left"/>
      <w:pPr>
        <w:ind w:left="372" w:hanging="360"/>
        <w:jc w:val="right"/>
      </w:pPr>
      <w:rPr>
        <w:rFonts w:ascii="Times New Roman" w:eastAsia="Times New Roman" w:hAnsi="Times New Roman" w:cs="Times New Roman" w:hint="default"/>
        <w:b/>
        <w:bCs/>
        <w:color w:val="000009"/>
        <w:spacing w:val="-1"/>
        <w:w w:val="100"/>
        <w:sz w:val="18"/>
        <w:szCs w:val="18"/>
      </w:rPr>
    </w:lvl>
    <w:lvl w:ilvl="1" w:tplc="13D4FB06">
      <w:numFmt w:val="bullet"/>
      <w:lvlText w:val="•"/>
      <w:lvlJc w:val="left"/>
      <w:pPr>
        <w:ind w:left="1390" w:hanging="360"/>
      </w:pPr>
      <w:rPr>
        <w:rFonts w:hint="default"/>
      </w:rPr>
    </w:lvl>
    <w:lvl w:ilvl="2" w:tplc="97446FDC">
      <w:numFmt w:val="bullet"/>
      <w:lvlText w:val="•"/>
      <w:lvlJc w:val="left"/>
      <w:pPr>
        <w:ind w:left="2401" w:hanging="360"/>
      </w:pPr>
      <w:rPr>
        <w:rFonts w:hint="default"/>
      </w:rPr>
    </w:lvl>
    <w:lvl w:ilvl="3" w:tplc="D61ECF88">
      <w:numFmt w:val="bullet"/>
      <w:lvlText w:val="•"/>
      <w:lvlJc w:val="left"/>
      <w:pPr>
        <w:ind w:left="3411" w:hanging="360"/>
      </w:pPr>
      <w:rPr>
        <w:rFonts w:hint="default"/>
      </w:rPr>
    </w:lvl>
    <w:lvl w:ilvl="4" w:tplc="0CE4DE02">
      <w:numFmt w:val="bullet"/>
      <w:lvlText w:val="•"/>
      <w:lvlJc w:val="left"/>
      <w:pPr>
        <w:ind w:left="4422" w:hanging="360"/>
      </w:pPr>
      <w:rPr>
        <w:rFonts w:hint="default"/>
      </w:rPr>
    </w:lvl>
    <w:lvl w:ilvl="5" w:tplc="A288C8A4">
      <w:numFmt w:val="bullet"/>
      <w:lvlText w:val="•"/>
      <w:lvlJc w:val="left"/>
      <w:pPr>
        <w:ind w:left="5432" w:hanging="360"/>
      </w:pPr>
      <w:rPr>
        <w:rFonts w:hint="default"/>
      </w:rPr>
    </w:lvl>
    <w:lvl w:ilvl="6" w:tplc="D916A4A4">
      <w:numFmt w:val="bullet"/>
      <w:lvlText w:val="•"/>
      <w:lvlJc w:val="left"/>
      <w:pPr>
        <w:ind w:left="6443" w:hanging="360"/>
      </w:pPr>
      <w:rPr>
        <w:rFonts w:hint="default"/>
      </w:rPr>
    </w:lvl>
    <w:lvl w:ilvl="7" w:tplc="A80A1AA0">
      <w:numFmt w:val="bullet"/>
      <w:lvlText w:val="•"/>
      <w:lvlJc w:val="left"/>
      <w:pPr>
        <w:ind w:left="7453" w:hanging="360"/>
      </w:pPr>
      <w:rPr>
        <w:rFonts w:hint="default"/>
      </w:rPr>
    </w:lvl>
    <w:lvl w:ilvl="8" w:tplc="C890D574">
      <w:numFmt w:val="bullet"/>
      <w:lvlText w:val="•"/>
      <w:lvlJc w:val="left"/>
      <w:pPr>
        <w:ind w:left="8464" w:hanging="360"/>
      </w:pPr>
      <w:rPr>
        <w:rFonts w:hint="default"/>
      </w:rPr>
    </w:lvl>
  </w:abstractNum>
  <w:abstractNum w:abstractNumId="10" w15:restartNumberingAfterBreak="0">
    <w:nsid w:val="75A21830"/>
    <w:multiLevelType w:val="hybridMultilevel"/>
    <w:tmpl w:val="1AE64A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7"/>
  </w:num>
  <w:num w:numId="6">
    <w:abstractNumId w:val="4"/>
  </w:num>
  <w:num w:numId="7">
    <w:abstractNumId w:val="3"/>
  </w:num>
  <w:num w:numId="8">
    <w:abstractNumId w:val="5"/>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27F"/>
    <w:rsid w:val="00045931"/>
    <w:rsid w:val="000874ED"/>
    <w:rsid w:val="000879AB"/>
    <w:rsid w:val="00087E6B"/>
    <w:rsid w:val="00092CF2"/>
    <w:rsid w:val="000960E5"/>
    <w:rsid w:val="000B27DB"/>
    <w:rsid w:val="000B50EC"/>
    <w:rsid w:val="000C7473"/>
    <w:rsid w:val="000D02A6"/>
    <w:rsid w:val="000D1DB4"/>
    <w:rsid w:val="000E0A68"/>
    <w:rsid w:val="001044F9"/>
    <w:rsid w:val="0011163A"/>
    <w:rsid w:val="001224EA"/>
    <w:rsid w:val="00140163"/>
    <w:rsid w:val="00145F5D"/>
    <w:rsid w:val="0015030B"/>
    <w:rsid w:val="00153511"/>
    <w:rsid w:val="00180527"/>
    <w:rsid w:val="001A7CE8"/>
    <w:rsid w:val="001C205A"/>
    <w:rsid w:val="001C3D34"/>
    <w:rsid w:val="001C46C7"/>
    <w:rsid w:val="001C4781"/>
    <w:rsid w:val="001D3240"/>
    <w:rsid w:val="001E52B0"/>
    <w:rsid w:val="001F2BBF"/>
    <w:rsid w:val="001F2FFE"/>
    <w:rsid w:val="001F5A5E"/>
    <w:rsid w:val="002142C9"/>
    <w:rsid w:val="002367A5"/>
    <w:rsid w:val="00260AD4"/>
    <w:rsid w:val="002873E4"/>
    <w:rsid w:val="0029315A"/>
    <w:rsid w:val="002B71CB"/>
    <w:rsid w:val="002C2E5E"/>
    <w:rsid w:val="002C7409"/>
    <w:rsid w:val="002D4838"/>
    <w:rsid w:val="002E2E7A"/>
    <w:rsid w:val="002E42A5"/>
    <w:rsid w:val="002E66FB"/>
    <w:rsid w:val="00302319"/>
    <w:rsid w:val="003039C4"/>
    <w:rsid w:val="00307F28"/>
    <w:rsid w:val="003164AD"/>
    <w:rsid w:val="00335554"/>
    <w:rsid w:val="00356C05"/>
    <w:rsid w:val="00357191"/>
    <w:rsid w:val="00363CB5"/>
    <w:rsid w:val="00366DB0"/>
    <w:rsid w:val="003722D8"/>
    <w:rsid w:val="00384DB9"/>
    <w:rsid w:val="003A0B8E"/>
    <w:rsid w:val="003A246C"/>
    <w:rsid w:val="003A760D"/>
    <w:rsid w:val="003B21AA"/>
    <w:rsid w:val="003D135E"/>
    <w:rsid w:val="003D6980"/>
    <w:rsid w:val="003E7595"/>
    <w:rsid w:val="003F040A"/>
    <w:rsid w:val="003F53CE"/>
    <w:rsid w:val="00401683"/>
    <w:rsid w:val="00407495"/>
    <w:rsid w:val="0042604C"/>
    <w:rsid w:val="00440B21"/>
    <w:rsid w:val="00446BC3"/>
    <w:rsid w:val="00447B2F"/>
    <w:rsid w:val="00453561"/>
    <w:rsid w:val="0045745D"/>
    <w:rsid w:val="004616E4"/>
    <w:rsid w:val="004919E2"/>
    <w:rsid w:val="00492391"/>
    <w:rsid w:val="00494CCE"/>
    <w:rsid w:val="00495E07"/>
    <w:rsid w:val="004A0290"/>
    <w:rsid w:val="004A39EC"/>
    <w:rsid w:val="004B171C"/>
    <w:rsid w:val="004B415C"/>
    <w:rsid w:val="004B6294"/>
    <w:rsid w:val="004D2351"/>
    <w:rsid w:val="004D7914"/>
    <w:rsid w:val="004E1909"/>
    <w:rsid w:val="004E215C"/>
    <w:rsid w:val="004E68E8"/>
    <w:rsid w:val="00500C18"/>
    <w:rsid w:val="0050129C"/>
    <w:rsid w:val="00501C22"/>
    <w:rsid w:val="00520D61"/>
    <w:rsid w:val="005248F7"/>
    <w:rsid w:val="005316E3"/>
    <w:rsid w:val="0055350C"/>
    <w:rsid w:val="00560394"/>
    <w:rsid w:val="00567FDC"/>
    <w:rsid w:val="005715FA"/>
    <w:rsid w:val="00583328"/>
    <w:rsid w:val="00597B2D"/>
    <w:rsid w:val="005A0B9C"/>
    <w:rsid w:val="005A0CE4"/>
    <w:rsid w:val="005A23A4"/>
    <w:rsid w:val="005B3CF3"/>
    <w:rsid w:val="005B3E0A"/>
    <w:rsid w:val="005B49F7"/>
    <w:rsid w:val="005D2735"/>
    <w:rsid w:val="005D67D8"/>
    <w:rsid w:val="005D6862"/>
    <w:rsid w:val="005E4022"/>
    <w:rsid w:val="005F200E"/>
    <w:rsid w:val="005F3146"/>
    <w:rsid w:val="005F3D4E"/>
    <w:rsid w:val="005F65EE"/>
    <w:rsid w:val="005F7CCE"/>
    <w:rsid w:val="00611DBD"/>
    <w:rsid w:val="00613878"/>
    <w:rsid w:val="00624307"/>
    <w:rsid w:val="006271B5"/>
    <w:rsid w:val="00627FD0"/>
    <w:rsid w:val="00630B2E"/>
    <w:rsid w:val="00630E9A"/>
    <w:rsid w:val="0063179F"/>
    <w:rsid w:val="00682CBC"/>
    <w:rsid w:val="0069283C"/>
    <w:rsid w:val="0069321D"/>
    <w:rsid w:val="006A645C"/>
    <w:rsid w:val="006D47E7"/>
    <w:rsid w:val="006D5D29"/>
    <w:rsid w:val="006E0661"/>
    <w:rsid w:val="00702DDA"/>
    <w:rsid w:val="00703051"/>
    <w:rsid w:val="00715800"/>
    <w:rsid w:val="00725036"/>
    <w:rsid w:val="00726089"/>
    <w:rsid w:val="007446B0"/>
    <w:rsid w:val="00745833"/>
    <w:rsid w:val="00745860"/>
    <w:rsid w:val="00750CAC"/>
    <w:rsid w:val="007533F9"/>
    <w:rsid w:val="007604D6"/>
    <w:rsid w:val="0076152A"/>
    <w:rsid w:val="00762054"/>
    <w:rsid w:val="00765A01"/>
    <w:rsid w:val="007758EC"/>
    <w:rsid w:val="00776093"/>
    <w:rsid w:val="00781483"/>
    <w:rsid w:val="007A1D79"/>
    <w:rsid w:val="007B3CEB"/>
    <w:rsid w:val="007E6E9F"/>
    <w:rsid w:val="007E7A4A"/>
    <w:rsid w:val="007F38F2"/>
    <w:rsid w:val="00804030"/>
    <w:rsid w:val="00804600"/>
    <w:rsid w:val="008067DA"/>
    <w:rsid w:val="00806825"/>
    <w:rsid w:val="0083164E"/>
    <w:rsid w:val="00841AB9"/>
    <w:rsid w:val="008454D4"/>
    <w:rsid w:val="008475A2"/>
    <w:rsid w:val="008571C8"/>
    <w:rsid w:val="00857711"/>
    <w:rsid w:val="00875142"/>
    <w:rsid w:val="00885CFF"/>
    <w:rsid w:val="00892F9B"/>
    <w:rsid w:val="008933B9"/>
    <w:rsid w:val="008A2FD4"/>
    <w:rsid w:val="008A2FEE"/>
    <w:rsid w:val="008A7F50"/>
    <w:rsid w:val="008C1DA1"/>
    <w:rsid w:val="008C72BC"/>
    <w:rsid w:val="008E1058"/>
    <w:rsid w:val="0090702D"/>
    <w:rsid w:val="009205A0"/>
    <w:rsid w:val="00926702"/>
    <w:rsid w:val="00930441"/>
    <w:rsid w:val="009408F5"/>
    <w:rsid w:val="00944515"/>
    <w:rsid w:val="00953491"/>
    <w:rsid w:val="00962257"/>
    <w:rsid w:val="00973FA4"/>
    <w:rsid w:val="0097509C"/>
    <w:rsid w:val="00975390"/>
    <w:rsid w:val="0098560E"/>
    <w:rsid w:val="0099727F"/>
    <w:rsid w:val="009A1D5C"/>
    <w:rsid w:val="009D67B5"/>
    <w:rsid w:val="009F0D17"/>
    <w:rsid w:val="009F11E2"/>
    <w:rsid w:val="009F6A02"/>
    <w:rsid w:val="00A1206F"/>
    <w:rsid w:val="00A13522"/>
    <w:rsid w:val="00A15F8A"/>
    <w:rsid w:val="00A22A87"/>
    <w:rsid w:val="00A30E74"/>
    <w:rsid w:val="00A346E9"/>
    <w:rsid w:val="00A366C3"/>
    <w:rsid w:val="00A5570D"/>
    <w:rsid w:val="00A578A4"/>
    <w:rsid w:val="00A60902"/>
    <w:rsid w:val="00A705A5"/>
    <w:rsid w:val="00A75666"/>
    <w:rsid w:val="00A7704C"/>
    <w:rsid w:val="00A9252D"/>
    <w:rsid w:val="00A95B18"/>
    <w:rsid w:val="00AA31D1"/>
    <w:rsid w:val="00AD0A60"/>
    <w:rsid w:val="00AD5EAB"/>
    <w:rsid w:val="00AE5443"/>
    <w:rsid w:val="00B0634B"/>
    <w:rsid w:val="00B2506A"/>
    <w:rsid w:val="00B25937"/>
    <w:rsid w:val="00B37CA8"/>
    <w:rsid w:val="00B53CF4"/>
    <w:rsid w:val="00B55999"/>
    <w:rsid w:val="00B63AAC"/>
    <w:rsid w:val="00B66C66"/>
    <w:rsid w:val="00B8740E"/>
    <w:rsid w:val="00B90973"/>
    <w:rsid w:val="00BC2E27"/>
    <w:rsid w:val="00BC798C"/>
    <w:rsid w:val="00BD4047"/>
    <w:rsid w:val="00BE375E"/>
    <w:rsid w:val="00BF58B8"/>
    <w:rsid w:val="00C05A71"/>
    <w:rsid w:val="00C05B8A"/>
    <w:rsid w:val="00C1030D"/>
    <w:rsid w:val="00C230E9"/>
    <w:rsid w:val="00C47BF9"/>
    <w:rsid w:val="00C51E61"/>
    <w:rsid w:val="00C56685"/>
    <w:rsid w:val="00C57655"/>
    <w:rsid w:val="00C711CB"/>
    <w:rsid w:val="00C721B7"/>
    <w:rsid w:val="00C7542C"/>
    <w:rsid w:val="00C7722A"/>
    <w:rsid w:val="00C90E48"/>
    <w:rsid w:val="00C91386"/>
    <w:rsid w:val="00CA541D"/>
    <w:rsid w:val="00CA5F46"/>
    <w:rsid w:val="00CB337A"/>
    <w:rsid w:val="00CD1B94"/>
    <w:rsid w:val="00CD201F"/>
    <w:rsid w:val="00CD6835"/>
    <w:rsid w:val="00CE7CE2"/>
    <w:rsid w:val="00CF0D1C"/>
    <w:rsid w:val="00CF5614"/>
    <w:rsid w:val="00CF6FC7"/>
    <w:rsid w:val="00D131B1"/>
    <w:rsid w:val="00D233F9"/>
    <w:rsid w:val="00D325D9"/>
    <w:rsid w:val="00D41C26"/>
    <w:rsid w:val="00D44D96"/>
    <w:rsid w:val="00D52BD7"/>
    <w:rsid w:val="00D60886"/>
    <w:rsid w:val="00D61193"/>
    <w:rsid w:val="00D62376"/>
    <w:rsid w:val="00D73977"/>
    <w:rsid w:val="00D75BD7"/>
    <w:rsid w:val="00D75CB3"/>
    <w:rsid w:val="00D86848"/>
    <w:rsid w:val="00D94C12"/>
    <w:rsid w:val="00DB0B78"/>
    <w:rsid w:val="00DD2EEC"/>
    <w:rsid w:val="00DD673E"/>
    <w:rsid w:val="00DF44B8"/>
    <w:rsid w:val="00DF7600"/>
    <w:rsid w:val="00E01600"/>
    <w:rsid w:val="00E20981"/>
    <w:rsid w:val="00E30C3D"/>
    <w:rsid w:val="00E30F56"/>
    <w:rsid w:val="00E35415"/>
    <w:rsid w:val="00E4549C"/>
    <w:rsid w:val="00E52365"/>
    <w:rsid w:val="00E57ED7"/>
    <w:rsid w:val="00E63CD9"/>
    <w:rsid w:val="00E738AD"/>
    <w:rsid w:val="00E763FA"/>
    <w:rsid w:val="00E76FE1"/>
    <w:rsid w:val="00E948FC"/>
    <w:rsid w:val="00E94A02"/>
    <w:rsid w:val="00EA373C"/>
    <w:rsid w:val="00EA7341"/>
    <w:rsid w:val="00EC7719"/>
    <w:rsid w:val="00ED4339"/>
    <w:rsid w:val="00ED6311"/>
    <w:rsid w:val="00ED7532"/>
    <w:rsid w:val="00ED76BD"/>
    <w:rsid w:val="00EE3E07"/>
    <w:rsid w:val="00EE48BD"/>
    <w:rsid w:val="00F201FF"/>
    <w:rsid w:val="00F3656A"/>
    <w:rsid w:val="00F41559"/>
    <w:rsid w:val="00F42D91"/>
    <w:rsid w:val="00F44E5D"/>
    <w:rsid w:val="00F47AB2"/>
    <w:rsid w:val="00F60CA1"/>
    <w:rsid w:val="00F92D9C"/>
    <w:rsid w:val="00F9487B"/>
    <w:rsid w:val="00FA0CB3"/>
    <w:rsid w:val="00FA38DC"/>
    <w:rsid w:val="00FC0075"/>
    <w:rsid w:val="00FC04C1"/>
    <w:rsid w:val="00FC12D0"/>
    <w:rsid w:val="00FC26AA"/>
    <w:rsid w:val="00FC4BDE"/>
    <w:rsid w:val="00FC6138"/>
    <w:rsid w:val="00FE3B34"/>
    <w:rsid w:val="00FE5A11"/>
    <w:rsid w:val="00FE5A7B"/>
    <w:rsid w:val="00FE6AF0"/>
    <w:rsid w:val="00FF247F"/>
    <w:rsid w:val="00FF78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B13F8"/>
  <w15:docId w15:val="{CBFCE2F7-CC24-4026-BBFA-85620B76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15030B"/>
    <w:rPr>
      <w:rFonts w:ascii="Times New Roman" w:eastAsia="Times New Roman" w:hAnsi="Times New Roman" w:cs="Times New Roman"/>
    </w:rPr>
  </w:style>
  <w:style w:type="paragraph" w:styleId="Titolo1">
    <w:name w:val="heading 1"/>
    <w:basedOn w:val="Normale"/>
    <w:uiPriority w:val="1"/>
    <w:qFormat/>
    <w:pPr>
      <w:spacing w:before="10"/>
      <w:ind w:left="40"/>
      <w:outlineLvl w:val="0"/>
    </w:pPr>
    <w:rPr>
      <w:sz w:val="24"/>
      <w:szCs w:val="24"/>
    </w:rPr>
  </w:style>
  <w:style w:type="paragraph" w:styleId="Titolo2">
    <w:name w:val="heading 2"/>
    <w:basedOn w:val="Normale"/>
    <w:uiPriority w:val="1"/>
    <w:qFormat/>
    <w:pPr>
      <w:spacing w:before="10"/>
      <w:ind w:left="1503" w:right="-15" w:hanging="1484"/>
      <w:outlineLvl w:val="1"/>
    </w:pPr>
    <w:rPr>
      <w:b/>
      <w:bCs/>
      <w:sz w:val="20"/>
      <w:szCs w:val="20"/>
    </w:rPr>
  </w:style>
  <w:style w:type="paragraph" w:styleId="Titolo3">
    <w:name w:val="heading 3"/>
    <w:basedOn w:val="Normale"/>
    <w:next w:val="Normale"/>
    <w:link w:val="Titolo3Carattere"/>
    <w:uiPriority w:val="9"/>
    <w:semiHidden/>
    <w:unhideWhenUsed/>
    <w:qFormat/>
    <w:rsid w:val="00CD683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b/>
      <w:bCs/>
      <w:sz w:val="18"/>
      <w:szCs w:val="18"/>
    </w:rPr>
  </w:style>
  <w:style w:type="paragraph" w:styleId="Paragrafoelenco">
    <w:name w:val="List Paragraph"/>
    <w:basedOn w:val="Normale"/>
    <w:uiPriority w:val="1"/>
    <w:qFormat/>
    <w:pPr>
      <w:ind w:left="1080" w:hanging="348"/>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CF0D1C"/>
    <w:pPr>
      <w:tabs>
        <w:tab w:val="center" w:pos="4819"/>
        <w:tab w:val="right" w:pos="9638"/>
      </w:tabs>
    </w:pPr>
  </w:style>
  <w:style w:type="character" w:customStyle="1" w:styleId="IntestazioneCarattere">
    <w:name w:val="Intestazione Carattere"/>
    <w:basedOn w:val="Carpredefinitoparagrafo"/>
    <w:link w:val="Intestazione"/>
    <w:uiPriority w:val="99"/>
    <w:rsid w:val="00CF0D1C"/>
    <w:rPr>
      <w:rFonts w:ascii="Times New Roman" w:eastAsia="Times New Roman" w:hAnsi="Times New Roman" w:cs="Times New Roman"/>
    </w:rPr>
  </w:style>
  <w:style w:type="paragraph" w:styleId="Pidipagina">
    <w:name w:val="footer"/>
    <w:basedOn w:val="Normale"/>
    <w:link w:val="PidipaginaCarattere"/>
    <w:uiPriority w:val="99"/>
    <w:unhideWhenUsed/>
    <w:rsid w:val="00CF0D1C"/>
    <w:pPr>
      <w:tabs>
        <w:tab w:val="center" w:pos="4819"/>
        <w:tab w:val="right" w:pos="9638"/>
      </w:tabs>
    </w:pPr>
  </w:style>
  <w:style w:type="character" w:customStyle="1" w:styleId="PidipaginaCarattere">
    <w:name w:val="Piè di pagina Carattere"/>
    <w:basedOn w:val="Carpredefinitoparagrafo"/>
    <w:link w:val="Pidipagina"/>
    <w:uiPriority w:val="99"/>
    <w:rsid w:val="00CF0D1C"/>
    <w:rPr>
      <w:rFonts w:ascii="Times New Roman" w:eastAsia="Times New Roman" w:hAnsi="Times New Roman" w:cs="Times New Roman"/>
    </w:rPr>
  </w:style>
  <w:style w:type="table" w:styleId="Grigliatabella">
    <w:name w:val="Table Grid"/>
    <w:basedOn w:val="Tabellanormale"/>
    <w:uiPriority w:val="39"/>
    <w:rsid w:val="00D86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7533F9"/>
    <w:rPr>
      <w:rFonts w:ascii="Times New Roman" w:eastAsia="Times New Roman" w:hAnsi="Times New Roman" w:cs="Times New Roman"/>
    </w:rPr>
  </w:style>
  <w:style w:type="paragraph" w:customStyle="1" w:styleId="Default">
    <w:name w:val="Default"/>
    <w:rsid w:val="00D131B1"/>
    <w:pPr>
      <w:widowControl/>
      <w:adjustRightInd w:val="0"/>
    </w:pPr>
    <w:rPr>
      <w:rFonts w:ascii="Calibri" w:hAnsi="Calibri" w:cs="Calibri"/>
      <w:color w:val="000000"/>
      <w:sz w:val="24"/>
      <w:szCs w:val="24"/>
      <w:lang w:val="it-IT"/>
    </w:rPr>
  </w:style>
  <w:style w:type="character" w:customStyle="1" w:styleId="Titolo3Carattere">
    <w:name w:val="Titolo 3 Carattere"/>
    <w:basedOn w:val="Carpredefinitoparagrafo"/>
    <w:link w:val="Titolo3"/>
    <w:uiPriority w:val="9"/>
    <w:semiHidden/>
    <w:rsid w:val="00CD683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5554">
      <w:bodyDiv w:val="1"/>
      <w:marLeft w:val="0"/>
      <w:marRight w:val="0"/>
      <w:marTop w:val="0"/>
      <w:marBottom w:val="0"/>
      <w:divBdr>
        <w:top w:val="none" w:sz="0" w:space="0" w:color="auto"/>
        <w:left w:val="none" w:sz="0" w:space="0" w:color="auto"/>
        <w:bottom w:val="none" w:sz="0" w:space="0" w:color="auto"/>
        <w:right w:val="none" w:sz="0" w:space="0" w:color="auto"/>
      </w:divBdr>
    </w:div>
    <w:div w:id="356003087">
      <w:bodyDiv w:val="1"/>
      <w:marLeft w:val="0"/>
      <w:marRight w:val="0"/>
      <w:marTop w:val="0"/>
      <w:marBottom w:val="0"/>
      <w:divBdr>
        <w:top w:val="none" w:sz="0" w:space="0" w:color="auto"/>
        <w:left w:val="none" w:sz="0" w:space="0" w:color="auto"/>
        <w:bottom w:val="none" w:sz="0" w:space="0" w:color="auto"/>
        <w:right w:val="none" w:sz="0" w:space="0" w:color="auto"/>
      </w:divBdr>
    </w:div>
    <w:div w:id="362899356">
      <w:bodyDiv w:val="1"/>
      <w:marLeft w:val="0"/>
      <w:marRight w:val="0"/>
      <w:marTop w:val="0"/>
      <w:marBottom w:val="0"/>
      <w:divBdr>
        <w:top w:val="none" w:sz="0" w:space="0" w:color="auto"/>
        <w:left w:val="none" w:sz="0" w:space="0" w:color="auto"/>
        <w:bottom w:val="none" w:sz="0" w:space="0" w:color="auto"/>
        <w:right w:val="none" w:sz="0" w:space="0" w:color="auto"/>
      </w:divBdr>
    </w:div>
    <w:div w:id="410201805">
      <w:bodyDiv w:val="1"/>
      <w:marLeft w:val="0"/>
      <w:marRight w:val="0"/>
      <w:marTop w:val="0"/>
      <w:marBottom w:val="0"/>
      <w:divBdr>
        <w:top w:val="none" w:sz="0" w:space="0" w:color="auto"/>
        <w:left w:val="none" w:sz="0" w:space="0" w:color="auto"/>
        <w:bottom w:val="none" w:sz="0" w:space="0" w:color="auto"/>
        <w:right w:val="none" w:sz="0" w:space="0" w:color="auto"/>
      </w:divBdr>
    </w:div>
    <w:div w:id="566722099">
      <w:bodyDiv w:val="1"/>
      <w:marLeft w:val="0"/>
      <w:marRight w:val="0"/>
      <w:marTop w:val="0"/>
      <w:marBottom w:val="0"/>
      <w:divBdr>
        <w:top w:val="none" w:sz="0" w:space="0" w:color="auto"/>
        <w:left w:val="none" w:sz="0" w:space="0" w:color="auto"/>
        <w:bottom w:val="none" w:sz="0" w:space="0" w:color="auto"/>
        <w:right w:val="none" w:sz="0" w:space="0" w:color="auto"/>
      </w:divBdr>
    </w:div>
    <w:div w:id="605113800">
      <w:bodyDiv w:val="1"/>
      <w:marLeft w:val="0"/>
      <w:marRight w:val="0"/>
      <w:marTop w:val="0"/>
      <w:marBottom w:val="0"/>
      <w:divBdr>
        <w:top w:val="none" w:sz="0" w:space="0" w:color="auto"/>
        <w:left w:val="none" w:sz="0" w:space="0" w:color="auto"/>
        <w:bottom w:val="none" w:sz="0" w:space="0" w:color="auto"/>
        <w:right w:val="none" w:sz="0" w:space="0" w:color="auto"/>
      </w:divBdr>
    </w:div>
    <w:div w:id="654334519">
      <w:bodyDiv w:val="1"/>
      <w:marLeft w:val="0"/>
      <w:marRight w:val="0"/>
      <w:marTop w:val="0"/>
      <w:marBottom w:val="0"/>
      <w:divBdr>
        <w:top w:val="none" w:sz="0" w:space="0" w:color="auto"/>
        <w:left w:val="none" w:sz="0" w:space="0" w:color="auto"/>
        <w:bottom w:val="none" w:sz="0" w:space="0" w:color="auto"/>
        <w:right w:val="none" w:sz="0" w:space="0" w:color="auto"/>
      </w:divBdr>
    </w:div>
    <w:div w:id="853810635">
      <w:bodyDiv w:val="1"/>
      <w:marLeft w:val="0"/>
      <w:marRight w:val="0"/>
      <w:marTop w:val="0"/>
      <w:marBottom w:val="0"/>
      <w:divBdr>
        <w:top w:val="none" w:sz="0" w:space="0" w:color="auto"/>
        <w:left w:val="none" w:sz="0" w:space="0" w:color="auto"/>
        <w:bottom w:val="none" w:sz="0" w:space="0" w:color="auto"/>
        <w:right w:val="none" w:sz="0" w:space="0" w:color="auto"/>
      </w:divBdr>
    </w:div>
    <w:div w:id="1162813334">
      <w:bodyDiv w:val="1"/>
      <w:marLeft w:val="0"/>
      <w:marRight w:val="0"/>
      <w:marTop w:val="0"/>
      <w:marBottom w:val="0"/>
      <w:divBdr>
        <w:top w:val="none" w:sz="0" w:space="0" w:color="auto"/>
        <w:left w:val="none" w:sz="0" w:space="0" w:color="auto"/>
        <w:bottom w:val="none" w:sz="0" w:space="0" w:color="auto"/>
        <w:right w:val="none" w:sz="0" w:space="0" w:color="auto"/>
      </w:divBdr>
    </w:div>
    <w:div w:id="1162962692">
      <w:bodyDiv w:val="1"/>
      <w:marLeft w:val="0"/>
      <w:marRight w:val="0"/>
      <w:marTop w:val="0"/>
      <w:marBottom w:val="0"/>
      <w:divBdr>
        <w:top w:val="none" w:sz="0" w:space="0" w:color="auto"/>
        <w:left w:val="none" w:sz="0" w:space="0" w:color="auto"/>
        <w:bottom w:val="none" w:sz="0" w:space="0" w:color="auto"/>
        <w:right w:val="none" w:sz="0" w:space="0" w:color="auto"/>
      </w:divBdr>
    </w:div>
    <w:div w:id="1255866894">
      <w:bodyDiv w:val="1"/>
      <w:marLeft w:val="0"/>
      <w:marRight w:val="0"/>
      <w:marTop w:val="0"/>
      <w:marBottom w:val="0"/>
      <w:divBdr>
        <w:top w:val="none" w:sz="0" w:space="0" w:color="auto"/>
        <w:left w:val="none" w:sz="0" w:space="0" w:color="auto"/>
        <w:bottom w:val="none" w:sz="0" w:space="0" w:color="auto"/>
        <w:right w:val="none" w:sz="0" w:space="0" w:color="auto"/>
      </w:divBdr>
    </w:div>
    <w:div w:id="1371610645">
      <w:bodyDiv w:val="1"/>
      <w:marLeft w:val="0"/>
      <w:marRight w:val="0"/>
      <w:marTop w:val="0"/>
      <w:marBottom w:val="0"/>
      <w:divBdr>
        <w:top w:val="none" w:sz="0" w:space="0" w:color="auto"/>
        <w:left w:val="none" w:sz="0" w:space="0" w:color="auto"/>
        <w:bottom w:val="none" w:sz="0" w:space="0" w:color="auto"/>
        <w:right w:val="none" w:sz="0" w:space="0" w:color="auto"/>
      </w:divBdr>
    </w:div>
    <w:div w:id="1490170191">
      <w:bodyDiv w:val="1"/>
      <w:marLeft w:val="0"/>
      <w:marRight w:val="0"/>
      <w:marTop w:val="0"/>
      <w:marBottom w:val="0"/>
      <w:divBdr>
        <w:top w:val="none" w:sz="0" w:space="0" w:color="auto"/>
        <w:left w:val="none" w:sz="0" w:space="0" w:color="auto"/>
        <w:bottom w:val="none" w:sz="0" w:space="0" w:color="auto"/>
        <w:right w:val="none" w:sz="0" w:space="0" w:color="auto"/>
      </w:divBdr>
    </w:div>
    <w:div w:id="1514301030">
      <w:bodyDiv w:val="1"/>
      <w:marLeft w:val="0"/>
      <w:marRight w:val="0"/>
      <w:marTop w:val="0"/>
      <w:marBottom w:val="0"/>
      <w:divBdr>
        <w:top w:val="none" w:sz="0" w:space="0" w:color="auto"/>
        <w:left w:val="none" w:sz="0" w:space="0" w:color="auto"/>
        <w:bottom w:val="none" w:sz="0" w:space="0" w:color="auto"/>
        <w:right w:val="none" w:sz="0" w:space="0" w:color="auto"/>
      </w:divBdr>
    </w:div>
    <w:div w:id="1573468370">
      <w:bodyDiv w:val="1"/>
      <w:marLeft w:val="0"/>
      <w:marRight w:val="0"/>
      <w:marTop w:val="0"/>
      <w:marBottom w:val="0"/>
      <w:divBdr>
        <w:top w:val="none" w:sz="0" w:space="0" w:color="auto"/>
        <w:left w:val="none" w:sz="0" w:space="0" w:color="auto"/>
        <w:bottom w:val="none" w:sz="0" w:space="0" w:color="auto"/>
        <w:right w:val="none" w:sz="0" w:space="0" w:color="auto"/>
      </w:divBdr>
    </w:div>
    <w:div w:id="1649163426">
      <w:bodyDiv w:val="1"/>
      <w:marLeft w:val="0"/>
      <w:marRight w:val="0"/>
      <w:marTop w:val="0"/>
      <w:marBottom w:val="0"/>
      <w:divBdr>
        <w:top w:val="none" w:sz="0" w:space="0" w:color="auto"/>
        <w:left w:val="none" w:sz="0" w:space="0" w:color="auto"/>
        <w:bottom w:val="none" w:sz="0" w:space="0" w:color="auto"/>
        <w:right w:val="none" w:sz="0" w:space="0" w:color="auto"/>
      </w:divBdr>
    </w:div>
    <w:div w:id="1696226578">
      <w:bodyDiv w:val="1"/>
      <w:marLeft w:val="0"/>
      <w:marRight w:val="0"/>
      <w:marTop w:val="0"/>
      <w:marBottom w:val="0"/>
      <w:divBdr>
        <w:top w:val="none" w:sz="0" w:space="0" w:color="auto"/>
        <w:left w:val="none" w:sz="0" w:space="0" w:color="auto"/>
        <w:bottom w:val="none" w:sz="0" w:space="0" w:color="auto"/>
        <w:right w:val="none" w:sz="0" w:space="0" w:color="auto"/>
      </w:divBdr>
    </w:div>
    <w:div w:id="1725107112">
      <w:bodyDiv w:val="1"/>
      <w:marLeft w:val="0"/>
      <w:marRight w:val="0"/>
      <w:marTop w:val="0"/>
      <w:marBottom w:val="0"/>
      <w:divBdr>
        <w:top w:val="none" w:sz="0" w:space="0" w:color="auto"/>
        <w:left w:val="none" w:sz="0" w:space="0" w:color="auto"/>
        <w:bottom w:val="none" w:sz="0" w:space="0" w:color="auto"/>
        <w:right w:val="none" w:sz="0" w:space="0" w:color="auto"/>
      </w:divBdr>
    </w:div>
    <w:div w:id="1730106141">
      <w:bodyDiv w:val="1"/>
      <w:marLeft w:val="0"/>
      <w:marRight w:val="0"/>
      <w:marTop w:val="0"/>
      <w:marBottom w:val="0"/>
      <w:divBdr>
        <w:top w:val="none" w:sz="0" w:space="0" w:color="auto"/>
        <w:left w:val="none" w:sz="0" w:space="0" w:color="auto"/>
        <w:bottom w:val="none" w:sz="0" w:space="0" w:color="auto"/>
        <w:right w:val="none" w:sz="0" w:space="0" w:color="auto"/>
      </w:divBdr>
    </w:div>
    <w:div w:id="1938633552">
      <w:bodyDiv w:val="1"/>
      <w:marLeft w:val="0"/>
      <w:marRight w:val="0"/>
      <w:marTop w:val="0"/>
      <w:marBottom w:val="0"/>
      <w:divBdr>
        <w:top w:val="none" w:sz="0" w:space="0" w:color="auto"/>
        <w:left w:val="none" w:sz="0" w:space="0" w:color="auto"/>
        <w:bottom w:val="none" w:sz="0" w:space="0" w:color="auto"/>
        <w:right w:val="none" w:sz="0" w:space="0" w:color="auto"/>
      </w:divBdr>
    </w:div>
    <w:div w:id="2092390673">
      <w:bodyDiv w:val="1"/>
      <w:marLeft w:val="0"/>
      <w:marRight w:val="0"/>
      <w:marTop w:val="0"/>
      <w:marBottom w:val="0"/>
      <w:divBdr>
        <w:top w:val="none" w:sz="0" w:space="0" w:color="auto"/>
        <w:left w:val="none" w:sz="0" w:space="0" w:color="auto"/>
        <w:bottom w:val="none" w:sz="0" w:space="0" w:color="auto"/>
        <w:right w:val="none" w:sz="0" w:space="0" w:color="auto"/>
      </w:divBdr>
    </w:div>
    <w:div w:id="2117820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7747</Words>
  <Characters>44159</Characters>
  <Application>Microsoft Office Word</Application>
  <DocSecurity>0</DocSecurity>
  <Lines>367</Lines>
  <Paragraphs>103</Paragraphs>
  <ScaleCrop>false</ScaleCrop>
  <HeadingPairs>
    <vt:vector size="2" baseType="variant">
      <vt:variant>
        <vt:lpstr>Titolo</vt:lpstr>
      </vt:variant>
      <vt:variant>
        <vt:i4>1</vt:i4>
      </vt:variant>
    </vt:vector>
  </HeadingPairs>
  <TitlesOfParts>
    <vt:vector size="1" baseType="lpstr">
      <vt:lpstr>Microsoft Word - Piano di Miglioramento.doc</vt:lpstr>
    </vt:vector>
  </TitlesOfParts>
  <Company/>
  <LinksUpToDate>false</LinksUpToDate>
  <CharactersWithSpaces>51803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Piano di Miglioramento.doc</dc:title>
  <dc:subject/>
  <dc:creator>scuola</dc:creator>
  <cp:keywords/>
  <dc:description/>
  <cp:lastModifiedBy>Milena</cp:lastModifiedBy>
  <cp:revision>11</cp:revision>
  <dcterms:created xsi:type="dcterms:W3CDTF">2019-12-01T20:22:00Z</dcterms:created>
  <dcterms:modified xsi:type="dcterms:W3CDTF">2019-12-01T20:50:00Z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2017-05-17T00:00:00Z</vt:filetime>
  </property>
  <property fmtid="{D5CDD505-2E9C-101B-9397-08002B2CF9AE}" pid="3" name="Creator">
    <vt:lpwstr>PrimoPDF http://www.primopdf.com</vt:lpwstr>
  </property>
  <property fmtid="{D5CDD505-2E9C-101B-9397-08002B2CF9AE}" pid="4" name="LastSaved">
    <vt:filetime>2018-07-15T00:00:00Z</vt:filetime>
  </property>
</Properties>
</file>